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0"/>
        <w:jc w:val="center"/>
      </w:pPr>
      <w:r>
        <w:rPr>
          <w:rFonts w:ascii="맑은 고딕" w:cs="맑은 고딕" w:eastAsia="맑은 고딕" w:hAnsi="맑은 고딕"/>
          <w:b w:val="1"/>
          <w:bCs w:val="1"/>
          <w:sz w:val="36"/>
          <w:szCs w:val="36"/>
        </w:rPr>
        <w:t xml:space="preserve">사 진 대 지 (시공 후)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7938"/>
      </w:tblGrid>
      <w:tr>
        <w:tc>
          <w:tcPr>
            <w:tcW w:type="dxa" w:w="17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1"/>
                <w:bCs w:val="1"/>
                <w:sz w:val="20"/>
                <w:szCs w:val="20"/>
              </w:rPr>
              <w:t xml:space="preserve">공 사 명</w:t>
            </w:r>
          </w:p>
        </w:tc>
        <w:tc>
          <w:tcPr>
            <w:tcW w:type="dxa" w:w="793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보령제약 안산공장 P동 증축공사</w:t>
            </w:r>
          </w:p>
        </w:tc>
      </w:tr>
      <w:tr>
        <w:tc>
          <w:tcPr>
            <w:tcW w:type="dxa" w:w="17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1"/>
                <w:bCs w:val="1"/>
                <w:sz w:val="20"/>
                <w:szCs w:val="20"/>
              </w:rPr>
              <w:t xml:space="preserve">시 공 사</w:t>
            </w:r>
          </w:p>
        </w:tc>
        <w:tc>
          <w:tcPr>
            <w:tcW w:type="dxa" w:w="793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현승종합건설</w:t>
            </w:r>
          </w:p>
        </w:tc>
      </w:tr>
      <w:tr>
        <w:tc>
          <w:tcPr>
            <w:tcW w:type="dxa" w:w="17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1"/>
                <w:bCs w:val="1"/>
                <w:sz w:val="20"/>
                <w:szCs w:val="20"/>
              </w:rPr>
              <w:t xml:space="preserve">공    종</w:t>
            </w:r>
          </w:p>
        </w:tc>
        <w:tc>
          <w:tcPr>
            <w:tcW w:type="dxa" w:w="793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월범퍼가드 설치공사</w:t>
            </w:r>
          </w:p>
        </w:tc>
      </w:tr>
      <w:tr>
        <w:tc>
          <w:tcPr>
            <w:tcW w:type="dxa" w:w="17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1"/>
                <w:bCs w:val="1"/>
                <w:sz w:val="20"/>
                <w:szCs w:val="20"/>
              </w:rPr>
              <w:t xml:space="preserve">시공위치</w:t>
            </w:r>
          </w:p>
        </w:tc>
        <w:tc>
          <w:tcPr>
            <w:tcW w:type="dxa" w:w="793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P동 지상 2층</w:t>
            </w:r>
          </w:p>
        </w:tc>
      </w:tr>
      <w:tr>
        <w:tc>
          <w:tcPr>
            <w:tcW w:type="dxa" w:w="17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1"/>
                <w:bCs w:val="1"/>
                <w:sz w:val="20"/>
                <w:szCs w:val="20"/>
              </w:rPr>
              <w:t xml:space="preserve">페 이 지</w:t>
            </w:r>
          </w:p>
        </w:tc>
        <w:tc>
          <w:tcPr>
            <w:tcW w:type="dxa" w:w="793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1 / 2</w:t>
            </w:r>
          </w:p>
        </w:tc>
      </w:tr>
    </w:tbl>
    <w:p>
      <w:pPr>
        <w:spacing w:after="12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819"/>
        <w:gridCol w:w="4819"/>
      </w:tblGrid>
      <w:tr>
        <w:tc>
          <w:tcPr>
            <w:tcW w:type="dxa" w:w="4819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drawing>
                <wp:inline distT="0" distB="0" distL="0" distR="0">
                  <wp:extent cx="2857500" cy="160972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857500" cy="16097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80"/>
              <w:jc w:val="center"/>
            </w:pPr>
            <w:r>
              <w:rPr>
                <w:rFonts w:ascii="맑은 고딕" w:cs="맑은 고딕" w:eastAsia="맑은 고딕" w:hAnsi="맑은 고딕"/>
                <w:b w:val="1"/>
                <w:bCs w:val="1"/>
                <w:sz w:val="18"/>
                <w:szCs w:val="18"/>
              </w:rPr>
              <w:t xml:space="preserve">[사진 1] P동 지상 2층</w:t>
            </w:r>
          </w:p>
          <w:p>
            <w:pPr>
              <w:jc w:val="center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촬영일시 : 2026.09.15 14:35  /  월범퍼가드 설치 완료</w:t>
            </w:r>
          </w:p>
        </w:tc>
        <w:tc>
          <w:tcPr>
            <w:tcW w:type="dxa" w:w="4819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drawing>
                <wp:inline distT="0" distB="0" distL="0" distR="0">
                  <wp:extent cx="2857500" cy="160972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857500" cy="16097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80"/>
              <w:jc w:val="center"/>
            </w:pPr>
            <w:r>
              <w:rPr>
                <w:rFonts w:ascii="맑은 고딕" w:cs="맑은 고딕" w:eastAsia="맑은 고딕" w:hAnsi="맑은 고딕"/>
                <w:b w:val="1"/>
                <w:bCs w:val="1"/>
                <w:sz w:val="18"/>
                <w:szCs w:val="18"/>
              </w:rPr>
              <w:t xml:space="preserve">[사진 2] P동 지상 2층</w:t>
            </w:r>
          </w:p>
          <w:p>
            <w:pPr>
              <w:jc w:val="center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촬영일시 : 2026.09.15 14:35  /  월범퍼가드 설치 완료</w:t>
            </w:r>
          </w:p>
        </w:tc>
      </w:tr>
      <w:tr>
        <w:tc>
          <w:tcPr>
            <w:tcW w:type="dxa" w:w="4819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drawing>
                <wp:inline distT="0" distB="0" distL="0" distR="0">
                  <wp:extent cx="2857500" cy="160972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857500" cy="16097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80"/>
              <w:jc w:val="center"/>
            </w:pPr>
            <w:r>
              <w:rPr>
                <w:rFonts w:ascii="맑은 고딕" w:cs="맑은 고딕" w:eastAsia="맑은 고딕" w:hAnsi="맑은 고딕"/>
                <w:b w:val="1"/>
                <w:bCs w:val="1"/>
                <w:sz w:val="18"/>
                <w:szCs w:val="18"/>
              </w:rPr>
              <w:t xml:space="preserve">[사진 3] P동 지상 2층</w:t>
            </w:r>
          </w:p>
          <w:p>
            <w:pPr>
              <w:jc w:val="center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촬영일시 : 2026.09.15 14:35  /  월범퍼가드 설치 완료</w:t>
            </w:r>
          </w:p>
        </w:tc>
        <w:tc>
          <w:tcPr>
            <w:tcW w:type="dxa" w:w="4819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drawing>
                <wp:inline distT="0" distB="0" distL="0" distR="0">
                  <wp:extent cx="2857500" cy="160972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857500" cy="16097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80"/>
              <w:jc w:val="center"/>
            </w:pPr>
            <w:r>
              <w:rPr>
                <w:rFonts w:ascii="맑은 고딕" w:cs="맑은 고딕" w:eastAsia="맑은 고딕" w:hAnsi="맑은 고딕"/>
                <w:b w:val="1"/>
                <w:bCs w:val="1"/>
                <w:sz w:val="18"/>
                <w:szCs w:val="18"/>
              </w:rPr>
              <w:t xml:space="preserve">[사진 4] P동 지상 2층</w:t>
            </w:r>
          </w:p>
          <w:p>
            <w:pPr>
              <w:jc w:val="center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촬영일시 : 2026.09.15 14:36  /  월범퍼가드 설치 완료</w:t>
            </w:r>
          </w:p>
        </w:tc>
      </w:tr>
    </w:tbl>
    <w:p>
      <w:r>
        <w:br w:type="page"/>
      </w:r>
    </w:p>
    <w:p>
      <w:pPr>
        <w:spacing w:after="200"/>
        <w:jc w:val="center"/>
      </w:pPr>
      <w:r>
        <w:rPr>
          <w:rFonts w:ascii="맑은 고딕" w:cs="맑은 고딕" w:eastAsia="맑은 고딕" w:hAnsi="맑은 고딕"/>
          <w:b w:val="1"/>
          <w:bCs w:val="1"/>
          <w:sz w:val="36"/>
          <w:szCs w:val="36"/>
        </w:rPr>
        <w:t xml:space="preserve">사 진 대 지 (시공 후)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7938"/>
      </w:tblGrid>
      <w:tr>
        <w:tc>
          <w:tcPr>
            <w:tcW w:type="dxa" w:w="17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1"/>
                <w:bCs w:val="1"/>
                <w:sz w:val="20"/>
                <w:szCs w:val="20"/>
              </w:rPr>
              <w:t xml:space="preserve">공 사 명</w:t>
            </w:r>
          </w:p>
        </w:tc>
        <w:tc>
          <w:tcPr>
            <w:tcW w:type="dxa" w:w="793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보령제약 안산공장 P동 증축공사</w:t>
            </w:r>
          </w:p>
        </w:tc>
      </w:tr>
      <w:tr>
        <w:tc>
          <w:tcPr>
            <w:tcW w:type="dxa" w:w="17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1"/>
                <w:bCs w:val="1"/>
                <w:sz w:val="20"/>
                <w:szCs w:val="20"/>
              </w:rPr>
              <w:t xml:space="preserve">시 공 사</w:t>
            </w:r>
          </w:p>
        </w:tc>
        <w:tc>
          <w:tcPr>
            <w:tcW w:type="dxa" w:w="793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현승종합건설</w:t>
            </w:r>
          </w:p>
        </w:tc>
      </w:tr>
      <w:tr>
        <w:tc>
          <w:tcPr>
            <w:tcW w:type="dxa" w:w="17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1"/>
                <w:bCs w:val="1"/>
                <w:sz w:val="20"/>
                <w:szCs w:val="20"/>
              </w:rPr>
              <w:t xml:space="preserve">공    종</w:t>
            </w:r>
          </w:p>
        </w:tc>
        <w:tc>
          <w:tcPr>
            <w:tcW w:type="dxa" w:w="793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월범퍼가드 설치공사</w:t>
            </w:r>
          </w:p>
        </w:tc>
      </w:tr>
      <w:tr>
        <w:tc>
          <w:tcPr>
            <w:tcW w:type="dxa" w:w="17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1"/>
                <w:bCs w:val="1"/>
                <w:sz w:val="20"/>
                <w:szCs w:val="20"/>
              </w:rPr>
              <w:t xml:space="preserve">시공위치</w:t>
            </w:r>
          </w:p>
        </w:tc>
        <w:tc>
          <w:tcPr>
            <w:tcW w:type="dxa" w:w="793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P동 지상 2층</w:t>
            </w:r>
          </w:p>
        </w:tc>
      </w:tr>
      <w:tr>
        <w:tc>
          <w:tcPr>
            <w:tcW w:type="dxa" w:w="17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1"/>
                <w:bCs w:val="1"/>
                <w:sz w:val="20"/>
                <w:szCs w:val="20"/>
              </w:rPr>
              <w:t xml:space="preserve">페 이 지</w:t>
            </w:r>
          </w:p>
        </w:tc>
        <w:tc>
          <w:tcPr>
            <w:tcW w:type="dxa" w:w="793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2 / 2</w:t>
            </w:r>
          </w:p>
        </w:tc>
      </w:tr>
    </w:tbl>
    <w:p>
      <w:pPr>
        <w:spacing w:after="12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819"/>
        <w:gridCol w:w="4819"/>
      </w:tblGrid>
      <w:tr>
        <w:tc>
          <w:tcPr>
            <w:tcW w:type="dxa" w:w="4819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drawing>
                <wp:inline distT="0" distB="0" distL="0" distR="0">
                  <wp:extent cx="2857500" cy="160972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857500" cy="16097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80"/>
              <w:jc w:val="center"/>
            </w:pPr>
            <w:r>
              <w:rPr>
                <w:rFonts w:ascii="맑은 고딕" w:cs="맑은 고딕" w:eastAsia="맑은 고딕" w:hAnsi="맑은 고딕"/>
                <w:b w:val="1"/>
                <w:bCs w:val="1"/>
                <w:sz w:val="18"/>
                <w:szCs w:val="18"/>
              </w:rPr>
              <w:t xml:space="preserve">[사진 5] P동 지상 2층</w:t>
            </w:r>
          </w:p>
          <w:p>
            <w:pPr>
              <w:jc w:val="center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촬영일시 : 2026.09.15 14:37  /  월범퍼가드 설치 완료</w:t>
            </w:r>
          </w:p>
        </w:tc>
        <w:tc>
          <w:tcPr>
            <w:tcW w:type="dxa" w:w="4819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drawing>
                <wp:inline distT="0" distB="0" distL="0" distR="0">
                  <wp:extent cx="2857500" cy="160972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857500" cy="16097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80"/>
              <w:jc w:val="center"/>
            </w:pPr>
            <w:r>
              <w:rPr>
                <w:rFonts w:ascii="맑은 고딕" w:cs="맑은 고딕" w:eastAsia="맑은 고딕" w:hAnsi="맑은 고딕"/>
                <w:b w:val="1"/>
                <w:bCs w:val="1"/>
                <w:sz w:val="18"/>
                <w:szCs w:val="18"/>
              </w:rPr>
              <w:t xml:space="preserve">[사진 6] P동 지상 2층</w:t>
            </w:r>
          </w:p>
          <w:p>
            <w:pPr>
              <w:jc w:val="center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촬영일시 : 2026.09.15 14:37  /  월범퍼가드 설치 완료</w:t>
            </w:r>
          </w:p>
        </w:tc>
      </w:tr>
      <w:tr>
        <w:tc>
          <w:tcPr>
            <w:tcW w:type="dxa" w:w="4819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drawing>
                <wp:inline distT="0" distB="0" distL="0" distR="0">
                  <wp:extent cx="2857500" cy="160972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857500" cy="16097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80"/>
              <w:jc w:val="center"/>
            </w:pPr>
            <w:r>
              <w:rPr>
                <w:rFonts w:ascii="맑은 고딕" w:cs="맑은 고딕" w:eastAsia="맑은 고딕" w:hAnsi="맑은 고딕"/>
                <w:b w:val="1"/>
                <w:bCs w:val="1"/>
                <w:sz w:val="18"/>
                <w:szCs w:val="18"/>
              </w:rPr>
              <w:t xml:space="preserve">[사진 7] P동 지상 2층</w:t>
            </w:r>
          </w:p>
          <w:p>
            <w:pPr>
              <w:jc w:val="center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촬영일시 : 2026.09.15 14:38  /  월범퍼가드 설치 완료</w:t>
            </w:r>
          </w:p>
        </w:tc>
        <w:tc>
          <w:tcPr>
            <w:tcW w:type="dxa" w:w="4819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drawing>
                <wp:inline distT="0" distB="0" distL="0" distR="0">
                  <wp:extent cx="2857500" cy="160972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857500" cy="16097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80"/>
              <w:jc w:val="center"/>
            </w:pPr>
            <w:r>
              <w:rPr>
                <w:rFonts w:ascii="맑은 고딕" w:cs="맑은 고딕" w:eastAsia="맑은 고딕" w:hAnsi="맑은 고딕"/>
                <w:b w:val="1"/>
                <w:bCs w:val="1"/>
                <w:sz w:val="18"/>
                <w:szCs w:val="18"/>
              </w:rPr>
              <w:t xml:space="preserve">[사진 8] P동 지상 2층</w:t>
            </w:r>
          </w:p>
          <w:p>
            <w:pPr>
              <w:jc w:val="center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촬영일시 : 2026.09.15 14:38  /  월범퍼가드 설치 완료</w:t>
            </w:r>
          </w:p>
        </w:tc>
      </w:tr>
    </w:tbl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374f72ab48059692e4d6c7f02e7d15b27c2df1fd.jpg"/><Relationship Id="rId8" Type="http://schemas.openxmlformats.org/officeDocument/2006/relationships/image" Target="media/7821f44696bf56673518800114e1c12d51f1ab89.jpg"/><Relationship Id="rId9" Type="http://schemas.openxmlformats.org/officeDocument/2006/relationships/image" Target="media/8b02346855e88078fabd55dba24bce5c3afe1f26.jpg"/><Relationship Id="rId10" Type="http://schemas.openxmlformats.org/officeDocument/2006/relationships/image" Target="media/4d62908ab0182904844b36100af4af3443f974a7.jpg"/><Relationship Id="rId11" Type="http://schemas.openxmlformats.org/officeDocument/2006/relationships/image" Target="media/525b200c916b475dd4c0cc6367e787adb27ced78.jpg"/><Relationship Id="rId12" Type="http://schemas.openxmlformats.org/officeDocument/2006/relationships/image" Target="media/09dd61b75cb8670a5325de3b2374a7af6a940e88.jpg"/><Relationship Id="rId13" Type="http://schemas.openxmlformats.org/officeDocument/2006/relationships/image" Target="media/c5eff0f76147bc73ebd4cdb5d854ebf6f6fe44d3.jpg"/><Relationship Id="rId14" Type="http://schemas.openxmlformats.org/officeDocument/2006/relationships/image" Target="media/7b1477ac5a24cfc53b39801409100507c86cdfaa.jpg"/><Relationship Id="rId15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2026-10-22T10:45:33.022Z</dcterms:created>
  <dcterms:modified xsi:type="dcterms:W3CDTF">2026-10-22T10:45:33.030Z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