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062" w:rsidRDefault="00A77955" w:rsidP="00A77955">
      <w:pPr>
        <w:tabs>
          <w:tab w:val="center" w:pos="4677"/>
          <w:tab w:val="left" w:pos="5395"/>
          <w:tab w:val="right" w:pos="9355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A77955">
        <w:rPr>
          <w:rFonts w:ascii="Times New Roman" w:hAnsi="Times New Roman" w:cs="Times New Roman"/>
          <w:b/>
          <w:bCs/>
          <w:sz w:val="26"/>
          <w:szCs w:val="26"/>
        </w:rPr>
        <w:t>Kompyuter</w:t>
      </w:r>
      <w:proofErr w:type="spellEnd"/>
      <w:r w:rsidRPr="00A779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77955">
        <w:rPr>
          <w:rFonts w:ascii="Times New Roman" w:hAnsi="Times New Roman" w:cs="Times New Roman"/>
          <w:b/>
          <w:bCs/>
          <w:sz w:val="26"/>
          <w:szCs w:val="26"/>
        </w:rPr>
        <w:t>tizimlari</w:t>
      </w:r>
      <w:proofErr w:type="spellEnd"/>
      <w:r w:rsidRPr="00A7795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77955">
        <w:rPr>
          <w:rFonts w:ascii="Times New Roman" w:hAnsi="Times New Roman" w:cs="Times New Roman"/>
          <w:b/>
          <w:bCs/>
          <w:sz w:val="26"/>
          <w:szCs w:val="26"/>
          <w:lang w:val="en-US"/>
        </w:rPr>
        <w:t>fanidan</w:t>
      </w:r>
      <w:proofErr w:type="spellEnd"/>
      <w:r w:rsidRPr="00A7795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77955">
        <w:rPr>
          <w:rFonts w:ascii="Times New Roman" w:hAnsi="Times New Roman" w:cs="Times New Roman"/>
          <w:b/>
          <w:bCs/>
          <w:sz w:val="26"/>
          <w:szCs w:val="26"/>
          <w:lang w:val="en-US"/>
        </w:rPr>
        <w:t>mavular</w:t>
      </w:r>
      <w:proofErr w:type="spellEnd"/>
      <w:r w:rsidRPr="00A7795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77955">
        <w:rPr>
          <w:rFonts w:ascii="Times New Roman" w:hAnsi="Times New Roman" w:cs="Times New Roman"/>
          <w:b/>
          <w:bCs/>
          <w:sz w:val="26"/>
          <w:szCs w:val="26"/>
          <w:lang w:val="en-US"/>
        </w:rPr>
        <w:t>ro’xayati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</w:p>
    <w:tbl>
      <w:tblPr>
        <w:tblpPr w:leftFromText="180" w:rightFromText="180" w:vertAnchor="text" w:tblpY="1"/>
        <w:tblOverlap w:val="never"/>
        <w:tblW w:w="13279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4492"/>
        <w:gridCol w:w="7740"/>
      </w:tblGrid>
      <w:tr w:rsidR="00A77955" w:rsidRPr="00A77955" w:rsidTr="00A77955">
        <w:trPr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A77955" w:rsidRDefault="00A77955" w:rsidP="00A77955">
            <w:pPr>
              <w:tabs>
                <w:tab w:val="left" w:pos="5395"/>
              </w:tabs>
              <w:rPr>
                <w:rFonts w:ascii="Times New Roman" w:hAnsi="Times New Roman" w:cs="Times New Roman"/>
              </w:rPr>
            </w:pPr>
            <w:r w:rsidRPr="00A779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A77955" w:rsidRDefault="00A77955" w:rsidP="00A77955">
            <w:pPr>
              <w:tabs>
                <w:tab w:val="left" w:pos="5395"/>
              </w:tabs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Kompyuter</w:t>
            </w:r>
            <w:proofErr w:type="spellEnd"/>
            <w:r w:rsidRPr="00A779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tizimi</w:t>
            </w:r>
            <w:proofErr w:type="spellEnd"/>
            <w:r w:rsidRPr="00A779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tushunchasi</w:t>
            </w:r>
            <w:proofErr w:type="spellEnd"/>
            <w:r w:rsidRPr="00A779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779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tarkibiy</w:t>
            </w:r>
            <w:proofErr w:type="spellEnd"/>
            <w:r w:rsidRPr="00A779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qismlari</w:t>
            </w:r>
            <w:proofErr w:type="spellEnd"/>
          </w:p>
        </w:tc>
      </w:tr>
      <w:tr w:rsidR="00A77955" w:rsidRPr="00A77955" w:rsidTr="00A77955">
        <w:trPr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A77955" w:rsidRDefault="00A77955" w:rsidP="00A77955">
            <w:pPr>
              <w:tabs>
                <w:tab w:val="left" w:pos="5395"/>
              </w:tabs>
              <w:rPr>
                <w:rFonts w:ascii="Times New Roman" w:hAnsi="Times New Roman" w:cs="Times New Roman"/>
              </w:rPr>
            </w:pPr>
            <w:r w:rsidRPr="00A7795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A77955" w:rsidRDefault="00A77955" w:rsidP="00A77955">
            <w:pPr>
              <w:tabs>
                <w:tab w:val="left" w:pos="5395"/>
              </w:tabs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Kompyuter</w:t>
            </w:r>
            <w:proofErr w:type="spellEnd"/>
            <w:r w:rsidRPr="00A779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arxitekturasi</w:t>
            </w:r>
            <w:proofErr w:type="spellEnd"/>
            <w:r w:rsidRPr="00A77955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Fon</w:t>
            </w:r>
            <w:proofErr w:type="spellEnd"/>
            <w:r w:rsidRPr="00A779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Neyman</w:t>
            </w:r>
            <w:proofErr w:type="spellEnd"/>
            <w:r w:rsidRPr="00A779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tamoyillari</w:t>
            </w:r>
            <w:proofErr w:type="spellEnd"/>
          </w:p>
        </w:tc>
      </w:tr>
      <w:tr w:rsidR="00A77955" w:rsidRPr="00A77955" w:rsidTr="00A77955">
        <w:trPr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A77955" w:rsidRDefault="00A77955" w:rsidP="00A77955">
            <w:pPr>
              <w:tabs>
                <w:tab w:val="left" w:pos="5395"/>
              </w:tabs>
              <w:rPr>
                <w:rFonts w:ascii="Times New Roman" w:hAnsi="Times New Roman" w:cs="Times New Roman"/>
              </w:rPr>
            </w:pPr>
            <w:r w:rsidRPr="00A779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A77955" w:rsidRDefault="00A77955" w:rsidP="00A77955">
            <w:pPr>
              <w:tabs>
                <w:tab w:val="left" w:pos="5395"/>
              </w:tabs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Kompyuter</w:t>
            </w:r>
            <w:proofErr w:type="spellEnd"/>
            <w:r w:rsidRPr="00A779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tizimlarining</w:t>
            </w:r>
            <w:proofErr w:type="spellEnd"/>
            <w:r w:rsidRPr="00A779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turlari</w:t>
            </w:r>
            <w:proofErr w:type="spellEnd"/>
            <w:r w:rsidRPr="00A77955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shaxsiy</w:t>
            </w:r>
            <w:proofErr w:type="spellEnd"/>
            <w:r w:rsidRPr="00A779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kompyuter</w:t>
            </w:r>
            <w:proofErr w:type="spellEnd"/>
            <w:r w:rsidRPr="00A77955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noutbuk</w:t>
            </w:r>
            <w:proofErr w:type="spellEnd"/>
            <w:r w:rsidRPr="00A77955">
              <w:rPr>
                <w:rFonts w:ascii="Times New Roman" w:hAnsi="Times New Roman" w:cs="Times New Roman"/>
                <w:lang w:val="en-US"/>
              </w:rPr>
              <w:t xml:space="preserve">, server, </w:t>
            </w: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planshet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A77955" w:rsidRDefault="00A77955" w:rsidP="00A77955">
            <w:pPr>
              <w:tabs>
                <w:tab w:val="left" w:pos="5395"/>
              </w:tabs>
              <w:rPr>
                <w:rFonts w:ascii="Times New Roman" w:hAnsi="Times New Roman" w:cs="Times New Roman"/>
              </w:rPr>
            </w:pPr>
            <w:r w:rsidRPr="00A779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A77955" w:rsidRDefault="00A77955" w:rsidP="00A77955">
            <w:pPr>
              <w:tabs>
                <w:tab w:val="left" w:pos="5395"/>
              </w:tabs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Ma’lumotlarning</w:t>
            </w:r>
            <w:proofErr w:type="spellEnd"/>
            <w:r w:rsidRPr="00A779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kompyuterda</w:t>
            </w:r>
            <w:proofErr w:type="spellEnd"/>
            <w:r w:rsidRPr="00A779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ifodalanishi</w:t>
            </w:r>
            <w:proofErr w:type="spellEnd"/>
            <w:r w:rsidRPr="00A77955">
              <w:rPr>
                <w:rFonts w:ascii="Times New Roman" w:hAnsi="Times New Roman" w:cs="Times New Roman"/>
                <w:lang w:val="en-US"/>
              </w:rPr>
              <w:t xml:space="preserve">: bit, </w:t>
            </w: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bayt</w:t>
            </w:r>
            <w:proofErr w:type="spellEnd"/>
            <w:r w:rsidRPr="00A77955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sanoq</w:t>
            </w:r>
            <w:proofErr w:type="spellEnd"/>
            <w:r w:rsidRPr="00A7795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77955">
              <w:rPr>
                <w:rFonts w:ascii="Times New Roman" w:hAnsi="Times New Roman" w:cs="Times New Roman"/>
                <w:lang w:val="en-US"/>
              </w:rPr>
              <w:t>tizimlari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A77955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A77955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Markaziy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protsessor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uning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vazifalari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A77955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A77955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Protsessorning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asosiy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tavsiflari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yadro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takt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chastotasi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kesh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xotira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A77955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A77955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Operativ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xotira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(RAM)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uning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turlari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A77955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A77955">
            <w:proofErr w:type="spellStart"/>
            <w:r>
              <w:rPr>
                <w:sz w:val="20"/>
                <w:szCs w:val="20"/>
              </w:rPr>
              <w:t>Doimiy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xotira</w:t>
            </w:r>
            <w:proofErr w:type="spellEnd"/>
            <w:r>
              <w:rPr>
                <w:sz w:val="20"/>
                <w:szCs w:val="20"/>
              </w:rPr>
              <w:t>, BIOS/UEFI</w:t>
            </w:r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A77955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A77955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Ma’lumotlarni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saqlash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qurilmalari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>: HDD, SSD, flesh-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xotira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A77955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A77955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Xotira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saqlash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qurilmalari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tavsiflarini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aniqlash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amaliy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ish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>)</w:t>
            </w:r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roofErr w:type="spellStart"/>
            <w:r>
              <w:rPr>
                <w:sz w:val="20"/>
                <w:szCs w:val="20"/>
              </w:rPr>
              <w:t>Kiritish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qurilmalari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Chiqarish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qurilmalari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: monitor, printer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boshqalar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Periferik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qurilmalarni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ulash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interfeyslari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(USB, HDMI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boshqalar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>)</w:t>
            </w:r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Periferik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qurilmalarni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ulash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sozlash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amaliy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ish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>)</w:t>
            </w:r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r w:rsidRPr="00962617">
              <w:rPr>
                <w:sz w:val="20"/>
                <w:szCs w:val="20"/>
                <w:lang w:val="en-US"/>
              </w:rPr>
              <w:t xml:space="preserve">A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o‘quv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maqsadi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bo‘yicha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oraliq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nazorat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roofErr w:type="spellStart"/>
            <w:r>
              <w:rPr>
                <w:sz w:val="20"/>
                <w:szCs w:val="20"/>
              </w:rPr>
              <w:t>Tizimli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dasturiy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ta’minot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dasturiy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ta’minot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Xizmat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ko‘rsatuvchi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dasturlar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arxivator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, antivirus, disk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utilitalari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Dasturiy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ta’minotni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litsenziyalash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qonuniy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foydalanish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Operatsion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tizim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tushunchasi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asosiy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funksiyalari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lastRenderedPageBreak/>
              <w:t>21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Operatsion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tizimlar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turlari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(Windows, Linux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boshqalar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>)</w:t>
            </w:r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roofErr w:type="spellStart"/>
            <w:r>
              <w:rPr>
                <w:sz w:val="20"/>
                <w:szCs w:val="20"/>
              </w:rPr>
              <w:t>Foydalanuvchi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interfeysi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Fayl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tizimi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(NTFS, FAT32,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exFAT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>)</w:t>
            </w:r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Tizim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sozlamalari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foydalanuvchi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hisoblari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Dasturlarni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o‘rnatish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yangilash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o‘chirish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Dasturiy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vositalarni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vazifaga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mos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tanlash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Tizim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resurslarini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boshqarish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monitoring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qilish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Vazifalar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dispetcheri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>)</w:t>
            </w:r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r w:rsidRPr="00962617">
              <w:rPr>
                <w:sz w:val="20"/>
                <w:szCs w:val="20"/>
                <w:lang w:val="en-US"/>
              </w:rPr>
              <w:t xml:space="preserve">B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o‘quv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maqsadi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bo‘yicha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oraliq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nazorat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Profilaktik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xizmat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ko‘rsatish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tozalash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vizual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tekshiruv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Dasturiy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xizmat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ko‘rsatish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diskni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tozalash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optimallashtirish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yangilanishlar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roofErr w:type="spellStart"/>
            <w:r>
              <w:rPr>
                <w:sz w:val="20"/>
                <w:szCs w:val="20"/>
              </w:rPr>
              <w:t>Ma’lumotlarni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zaxiralash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tiklash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Kompyuter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tizimining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ish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holatini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nazorat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qilish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amaliy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ish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>)</w:t>
            </w:r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Apparat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vositalaridagi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oddiy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nosozliklar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ularning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belgilari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Dasturiy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muammolar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ularni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bartaraf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etish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roofErr w:type="spellStart"/>
            <w:r>
              <w:rPr>
                <w:sz w:val="20"/>
                <w:szCs w:val="20"/>
              </w:rPr>
              <w:t>Nosozlikni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aniqlash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algoritmi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diagnostika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A77955" w:rsidRDefault="00A77955" w:rsidP="00B80A3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36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A77955" w:rsidRDefault="00A77955" w:rsidP="00B80A3A">
            <w:pPr>
              <w:rPr>
                <w:sz w:val="20"/>
                <w:szCs w:val="20"/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Texnik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yordamga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murojaat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qilish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tartibi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nosozlik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hisoboti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A77955" w:rsidRDefault="00A77955" w:rsidP="00B80A3A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Default="00A77955" w:rsidP="00B80A3A">
            <w:proofErr w:type="spellStart"/>
            <w:r>
              <w:rPr>
                <w:sz w:val="20"/>
                <w:szCs w:val="20"/>
              </w:rPr>
              <w:t>Kompyuterdan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xavfsiz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foydalanish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qoidalari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Zararli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dasturlar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antivirus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himoyasi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39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Shaxsiy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tizim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ma’lumotlarini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himoya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qilish</w:t>
            </w:r>
            <w:proofErr w:type="spellEnd"/>
          </w:p>
        </w:tc>
      </w:tr>
      <w:tr w:rsidR="00A77955" w:rsidRPr="00A77955" w:rsidTr="00A77955">
        <w:trPr>
          <w:gridAfter w:val="1"/>
          <w:wAfter w:w="7740" w:type="dxa"/>
          <w:cantSplit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40</w:t>
            </w:r>
            <w:bookmarkStart w:id="0" w:name="_GoBack"/>
            <w:bookmarkEnd w:id="0"/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77955" w:rsidRPr="00962617" w:rsidRDefault="00A77955" w:rsidP="00B80A3A">
            <w:pPr>
              <w:rPr>
                <w:lang w:val="en-US"/>
              </w:rPr>
            </w:pPr>
            <w:proofErr w:type="spellStart"/>
            <w:r w:rsidRPr="00962617">
              <w:rPr>
                <w:sz w:val="20"/>
                <w:szCs w:val="20"/>
                <w:lang w:val="en-US"/>
              </w:rPr>
              <w:t>Yakuniy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amaliy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topshiriq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umumlashtiruvchi</w:t>
            </w:r>
            <w:proofErr w:type="spellEnd"/>
            <w:r w:rsidRPr="0096261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2617">
              <w:rPr>
                <w:sz w:val="20"/>
                <w:szCs w:val="20"/>
                <w:lang w:val="en-US"/>
              </w:rPr>
              <w:t>baholash</w:t>
            </w:r>
            <w:proofErr w:type="spellEnd"/>
          </w:p>
        </w:tc>
      </w:tr>
    </w:tbl>
    <w:p w:rsidR="00A77955" w:rsidRDefault="00A77955" w:rsidP="00A77955">
      <w:pPr>
        <w:tabs>
          <w:tab w:val="left" w:pos="5395"/>
        </w:tabs>
        <w:rPr>
          <w:rFonts w:ascii="Times New Roman" w:hAnsi="Times New Roman" w:cs="Times New Roman"/>
          <w:lang w:val="en-US"/>
        </w:rPr>
      </w:pPr>
    </w:p>
    <w:p w:rsidR="00A77955" w:rsidRPr="00A77955" w:rsidRDefault="00A77955" w:rsidP="00A77955">
      <w:pPr>
        <w:rPr>
          <w:rFonts w:ascii="Times New Roman" w:hAnsi="Times New Roman" w:cs="Times New Roman"/>
          <w:lang w:val="en-US"/>
        </w:rPr>
      </w:pPr>
    </w:p>
    <w:p w:rsidR="00A77955" w:rsidRPr="00A77955" w:rsidRDefault="00A77955" w:rsidP="00A77955">
      <w:pPr>
        <w:rPr>
          <w:rFonts w:ascii="Times New Roman" w:hAnsi="Times New Roman" w:cs="Times New Roman"/>
          <w:lang w:val="en-US"/>
        </w:rPr>
      </w:pPr>
    </w:p>
    <w:p w:rsidR="00A77955" w:rsidRDefault="00A77955" w:rsidP="00A77955">
      <w:pPr>
        <w:tabs>
          <w:tab w:val="left" w:pos="5395"/>
        </w:tabs>
        <w:rPr>
          <w:rFonts w:ascii="Times New Roman" w:hAnsi="Times New Roman" w:cs="Times New Roman"/>
          <w:lang w:val="en-US"/>
        </w:rPr>
      </w:pPr>
    </w:p>
    <w:p w:rsidR="00A77955" w:rsidRDefault="00A77955" w:rsidP="00A77955">
      <w:pPr>
        <w:tabs>
          <w:tab w:val="left" w:pos="5395"/>
        </w:tabs>
        <w:rPr>
          <w:rFonts w:ascii="Times New Roman" w:hAnsi="Times New Roman" w:cs="Times New Roman"/>
          <w:lang w:val="en-US"/>
        </w:rPr>
      </w:pPr>
    </w:p>
    <w:p w:rsidR="00A77955" w:rsidRDefault="00A77955" w:rsidP="00A77955">
      <w:pPr>
        <w:tabs>
          <w:tab w:val="left" w:pos="5395"/>
        </w:tabs>
        <w:rPr>
          <w:rFonts w:ascii="Times New Roman" w:hAnsi="Times New Roman" w:cs="Times New Roman"/>
          <w:lang w:val="en-US"/>
        </w:rPr>
      </w:pPr>
    </w:p>
    <w:p w:rsidR="00A77955" w:rsidRDefault="00A77955" w:rsidP="00A77955">
      <w:pPr>
        <w:tabs>
          <w:tab w:val="left" w:pos="5395"/>
        </w:tabs>
        <w:rPr>
          <w:rFonts w:ascii="Times New Roman" w:hAnsi="Times New Roman" w:cs="Times New Roman"/>
          <w:lang w:val="en-US"/>
        </w:rPr>
      </w:pPr>
    </w:p>
    <w:p w:rsidR="00A77955" w:rsidRPr="00A77955" w:rsidRDefault="00A77955" w:rsidP="00A77955">
      <w:pPr>
        <w:rPr>
          <w:rFonts w:ascii="Times New Roman" w:hAnsi="Times New Roman" w:cs="Times New Roman"/>
          <w:lang w:val="en-US"/>
        </w:rPr>
      </w:pPr>
    </w:p>
    <w:p w:rsidR="00A77955" w:rsidRPr="00A77955" w:rsidRDefault="00A77955" w:rsidP="00A77955">
      <w:pPr>
        <w:rPr>
          <w:rFonts w:ascii="Times New Roman" w:hAnsi="Times New Roman" w:cs="Times New Roman"/>
          <w:lang w:val="en-US"/>
        </w:rPr>
      </w:pPr>
    </w:p>
    <w:p w:rsidR="00A77955" w:rsidRDefault="00A77955" w:rsidP="00A77955">
      <w:pPr>
        <w:tabs>
          <w:tab w:val="left" w:pos="5395"/>
        </w:tabs>
        <w:rPr>
          <w:rFonts w:ascii="Times New Roman" w:hAnsi="Times New Roman" w:cs="Times New Roman"/>
          <w:lang w:val="en-US"/>
        </w:rPr>
      </w:pPr>
    </w:p>
    <w:p w:rsidR="00A77955" w:rsidRDefault="00A77955" w:rsidP="00A77955">
      <w:pPr>
        <w:tabs>
          <w:tab w:val="left" w:pos="5395"/>
        </w:tabs>
        <w:rPr>
          <w:rFonts w:ascii="Times New Roman" w:hAnsi="Times New Roman" w:cs="Times New Roman"/>
          <w:lang w:val="en-US"/>
        </w:rPr>
      </w:pPr>
    </w:p>
    <w:p w:rsidR="00A77955" w:rsidRDefault="00A77955" w:rsidP="00A77955">
      <w:pPr>
        <w:tabs>
          <w:tab w:val="left" w:pos="5395"/>
        </w:tabs>
        <w:rPr>
          <w:rFonts w:ascii="Times New Roman" w:hAnsi="Times New Roman" w:cs="Times New Roman"/>
          <w:lang w:val="en-US"/>
        </w:rPr>
      </w:pPr>
    </w:p>
    <w:p w:rsidR="00A77955" w:rsidRPr="00A77955" w:rsidRDefault="00A77955" w:rsidP="00A77955">
      <w:pPr>
        <w:rPr>
          <w:rFonts w:ascii="Times New Roman" w:hAnsi="Times New Roman" w:cs="Times New Roman"/>
          <w:lang w:val="en-US"/>
        </w:rPr>
      </w:pPr>
    </w:p>
    <w:p w:rsidR="00A77955" w:rsidRPr="00A77955" w:rsidRDefault="00A77955" w:rsidP="00A77955">
      <w:pPr>
        <w:rPr>
          <w:rFonts w:ascii="Times New Roman" w:hAnsi="Times New Roman" w:cs="Times New Roman"/>
          <w:lang w:val="en-US"/>
        </w:rPr>
      </w:pPr>
    </w:p>
    <w:p w:rsidR="00A77955" w:rsidRPr="00A77955" w:rsidRDefault="00A77955" w:rsidP="00A77955">
      <w:pPr>
        <w:rPr>
          <w:rFonts w:ascii="Times New Roman" w:hAnsi="Times New Roman" w:cs="Times New Roman"/>
          <w:lang w:val="en-US"/>
        </w:rPr>
      </w:pPr>
    </w:p>
    <w:p w:rsidR="00A77955" w:rsidRPr="00A77955" w:rsidRDefault="00A77955" w:rsidP="00A77955">
      <w:pPr>
        <w:rPr>
          <w:rFonts w:ascii="Times New Roman" w:hAnsi="Times New Roman" w:cs="Times New Roman"/>
          <w:lang w:val="en-US"/>
        </w:rPr>
      </w:pPr>
    </w:p>
    <w:p w:rsidR="00A77955" w:rsidRPr="00A77955" w:rsidRDefault="00A77955" w:rsidP="00A77955">
      <w:pPr>
        <w:rPr>
          <w:rFonts w:ascii="Times New Roman" w:hAnsi="Times New Roman" w:cs="Times New Roman"/>
          <w:lang w:val="en-US"/>
        </w:rPr>
      </w:pPr>
    </w:p>
    <w:p w:rsidR="00A77955" w:rsidRPr="00A77955" w:rsidRDefault="00A77955" w:rsidP="00A77955">
      <w:pPr>
        <w:rPr>
          <w:rFonts w:ascii="Times New Roman" w:hAnsi="Times New Roman" w:cs="Times New Roman"/>
          <w:lang w:val="en-US"/>
        </w:rPr>
      </w:pPr>
    </w:p>
    <w:p w:rsidR="00A77955" w:rsidRPr="00A77955" w:rsidRDefault="00A77955" w:rsidP="00A77955">
      <w:pPr>
        <w:rPr>
          <w:rFonts w:ascii="Times New Roman" w:hAnsi="Times New Roman" w:cs="Times New Roman"/>
          <w:lang w:val="en-US"/>
        </w:rPr>
      </w:pPr>
    </w:p>
    <w:p w:rsidR="00A77955" w:rsidRDefault="00A77955" w:rsidP="00A77955">
      <w:pPr>
        <w:tabs>
          <w:tab w:val="left" w:pos="5395"/>
        </w:tabs>
        <w:rPr>
          <w:rFonts w:ascii="Times New Roman" w:hAnsi="Times New Roman" w:cs="Times New Roman"/>
          <w:lang w:val="en-US"/>
        </w:rPr>
      </w:pPr>
    </w:p>
    <w:p w:rsidR="00A77955" w:rsidRDefault="00A77955" w:rsidP="00A77955">
      <w:pPr>
        <w:tabs>
          <w:tab w:val="left" w:pos="5395"/>
        </w:tabs>
        <w:rPr>
          <w:rFonts w:ascii="Times New Roman" w:hAnsi="Times New Roman" w:cs="Times New Roman"/>
          <w:lang w:val="en-US"/>
        </w:rPr>
      </w:pPr>
    </w:p>
    <w:p w:rsidR="00A77955" w:rsidRDefault="00A77955" w:rsidP="00A77955">
      <w:pPr>
        <w:tabs>
          <w:tab w:val="left" w:pos="5395"/>
        </w:tabs>
        <w:rPr>
          <w:rFonts w:ascii="Times New Roman" w:hAnsi="Times New Roman" w:cs="Times New Roman"/>
          <w:lang w:val="en-US"/>
        </w:rPr>
      </w:pPr>
    </w:p>
    <w:p w:rsidR="00A77955" w:rsidRDefault="00A77955" w:rsidP="00A77955">
      <w:pPr>
        <w:tabs>
          <w:tab w:val="left" w:pos="5395"/>
        </w:tabs>
        <w:rPr>
          <w:rFonts w:ascii="Times New Roman" w:hAnsi="Times New Roman" w:cs="Times New Roman"/>
          <w:lang w:val="en-US"/>
        </w:rPr>
      </w:pPr>
    </w:p>
    <w:p w:rsidR="00A77955" w:rsidRDefault="00A77955" w:rsidP="00A77955">
      <w:pPr>
        <w:tabs>
          <w:tab w:val="left" w:pos="5395"/>
        </w:tabs>
        <w:rPr>
          <w:rFonts w:ascii="Times New Roman" w:hAnsi="Times New Roman" w:cs="Times New Roman"/>
          <w:lang w:val="en-US"/>
        </w:rPr>
      </w:pPr>
    </w:p>
    <w:p w:rsidR="00A77955" w:rsidRDefault="00A77955" w:rsidP="00A77955">
      <w:pPr>
        <w:tabs>
          <w:tab w:val="left" w:pos="5395"/>
        </w:tabs>
        <w:rPr>
          <w:rFonts w:ascii="Times New Roman" w:hAnsi="Times New Roman" w:cs="Times New Roman"/>
          <w:lang w:val="en-US"/>
        </w:rPr>
      </w:pPr>
    </w:p>
    <w:p w:rsidR="00A77955" w:rsidRDefault="00A77955" w:rsidP="00A77955">
      <w:pPr>
        <w:tabs>
          <w:tab w:val="left" w:pos="5395"/>
        </w:tabs>
        <w:rPr>
          <w:rFonts w:ascii="Times New Roman" w:hAnsi="Times New Roman" w:cs="Times New Roman"/>
          <w:lang w:val="en-US"/>
        </w:rPr>
      </w:pPr>
    </w:p>
    <w:p w:rsidR="00A77955" w:rsidRPr="00A77955" w:rsidRDefault="00A77955" w:rsidP="00A77955">
      <w:pPr>
        <w:tabs>
          <w:tab w:val="left" w:pos="539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textWrapping" w:clear="all"/>
      </w:r>
    </w:p>
    <w:sectPr w:rsidR="00A77955" w:rsidRPr="00A77955" w:rsidSect="00A77955">
      <w:pgSz w:w="11906" w:h="16838"/>
      <w:pgMar w:top="1134" w:right="22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4184" w:rsidRDefault="00604184" w:rsidP="00A77955">
      <w:pPr>
        <w:spacing w:after="0" w:line="240" w:lineRule="auto"/>
      </w:pPr>
      <w:r>
        <w:separator/>
      </w:r>
    </w:p>
  </w:endnote>
  <w:endnote w:type="continuationSeparator" w:id="0">
    <w:p w:rsidR="00604184" w:rsidRDefault="00604184" w:rsidP="00A77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4184" w:rsidRDefault="00604184" w:rsidP="00A77955">
      <w:pPr>
        <w:spacing w:after="0" w:line="240" w:lineRule="auto"/>
      </w:pPr>
      <w:r>
        <w:separator/>
      </w:r>
    </w:p>
  </w:footnote>
  <w:footnote w:type="continuationSeparator" w:id="0">
    <w:p w:rsidR="00604184" w:rsidRDefault="00604184" w:rsidP="00A779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955"/>
    <w:rsid w:val="00604184"/>
    <w:rsid w:val="00A77955"/>
    <w:rsid w:val="00D274A3"/>
    <w:rsid w:val="00EB764E"/>
    <w:rsid w:val="00F65062"/>
    <w:rsid w:val="00FB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79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77955"/>
  </w:style>
  <w:style w:type="paragraph" w:styleId="a5">
    <w:name w:val="footer"/>
    <w:basedOn w:val="a"/>
    <w:link w:val="a6"/>
    <w:uiPriority w:val="99"/>
    <w:unhideWhenUsed/>
    <w:rsid w:val="00A779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7795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79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77955"/>
  </w:style>
  <w:style w:type="paragraph" w:styleId="a5">
    <w:name w:val="footer"/>
    <w:basedOn w:val="a"/>
    <w:link w:val="a6"/>
    <w:uiPriority w:val="99"/>
    <w:unhideWhenUsed/>
    <w:rsid w:val="00A779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77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Asusu</dc:creator>
  <cp:lastModifiedBy>Asusu</cp:lastModifiedBy>
  <cp:revision>1</cp:revision>
  <dcterms:created xsi:type="dcterms:W3CDTF">2026-10-07T13:21:00Z</dcterms:created>
  <dcterms:modified xsi:type="dcterms:W3CDTF">2026-10-07T13:37:00Z</dcterms:modified>
</cp:coreProperties>
</file>