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Body paragraph 1.</w:t>
      </w:r>
    </w:p>
    <w:p>
      <w:r>
        <w:t xml:space="preserve">Body paragraph 2.</w:t>
      </w:r>
    </w:p>
    <w:p>
      <w:r>
        <w:t xml:space="preserve">Body paragraph 3.</w:t>
      </w:r>
    </w:p>
    <w:sectPr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pPr>
      <w:pStyle w:val="Heading1"/>
    </w:pPr>
    <w:r>
      <w:t xml:space="preserve">FX-NEST-2</w:t>
    </w:r>
  </w:p>
  <w:tbl>
    <w:tblPr>
      <w:tblW w:w="93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</w:tblPr>
    <w:tblGrid>
      <w:gridCol w:w="4680"/>
      <w:gridCol w:w="4680"/>
    </w:tblGrid>
    <w:tr>
      <w:tc>
        <w:tcPr>
          <w:tcW w:w="4680" w:type="dxa"/>
        </w:tcPr>
        <w:p>
          <w:r>
            <w:t xml:space="preserve">Text before the inner table.</w:t>
          </w:r>
        </w:p>
        <w:tbl>
          <w:tblPr>
            <w:tblW w:w="4464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</w:tblPr>
          <w:tblGrid>
            <w:gridCol w:w="2232"/>
            <w:gridCol w:w="2232"/>
          </w:tblGrid>
          <w:tr>
            <w:tc>
              <w:tcPr>
                <w:tcW w:w="2232" w:type="dxa"/>
              </w:tcPr>
              <w:p>
                <w:r>
                  <w:t xml:space="preserve">Inner A R1 C1</w:t>
                </w:r>
              </w:p>
            </w:tc>
            <w:tc>
              <w:tcPr>
                <w:tcW w:w="2232" w:type="dxa"/>
              </w:tcPr>
              <w:p>
                <w:r>
                  <w:t xml:space="preserve">Inner A R1 C2</w:t>
                </w:r>
              </w:p>
            </w:tc>
          </w:tr>
          <w:tr>
            <w:tc>
              <w:tcPr>
                <w:tcW w:w="2232" w:type="dxa"/>
              </w:tcPr>
              <w:p>
                <w:r>
                  <w:t xml:space="preserve">Inner A R2 C1</w:t>
                </w:r>
              </w:p>
            </w:tc>
            <w:tc>
              <w:tcPr>
                <w:tcW w:w="2232" w:type="dxa"/>
              </w:tcPr>
              <w:p>
                <w:r>
                  <w:t xml:space="preserve">Inner A R2 C2</w:t>
                </w:r>
              </w:p>
            </w:tc>
          </w:tr>
        </w:tbl>
        <w:p>
          <w:r>
            <w:t xml:space="preserve">Text after the inner table.</w:t>
          </w:r>
        </w:p>
      </w:tc>
      <w:tc>
        <w:tcPr>
          <w:tcW w:w="4680" w:type="dxa"/>
        </w:tcPr>
        <w:tbl>
          <w:tblPr>
            <w:tblW w:w="4464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</w:tblPr>
          <w:tblGrid>
            <w:gridCol w:w="2232"/>
            <w:gridCol w:w="2232"/>
          </w:tblGrid>
          <w:tr>
            <w:tc>
              <w:tcPr>
                <w:tcW w:w="2232" w:type="dxa"/>
              </w:tcPr>
              <w:p>
                <w:r>
                  <w:t xml:space="preserve">Only content R1 C1</w:t>
                </w:r>
              </w:p>
            </w:tc>
            <w:tc>
              <w:tcPr>
                <w:tcW w:w="2232" w:type="dxa"/>
              </w:tcPr>
              <w:p>
                <w:r>
                  <w:t xml:space="preserve">Only content R1 C2</w:t>
                </w:r>
              </w:p>
            </w:tc>
          </w:tr>
          <w:tr>
            <w:tc>
              <w:tcPr>
                <w:tcW w:w="2232" w:type="dxa"/>
              </w:tcPr>
              <w:p>
                <w:r>
                  <w:t xml:space="preserve">Only content R2 C1</w:t>
                </w:r>
              </w:p>
            </w:tc>
            <w:tc>
              <w:tcPr>
                <w:tcW w:w="2232" w:type="dxa"/>
              </w:tcPr>
              <w:p>
                <w:r>
                  <w:t xml:space="preserve">Only content R2 C2</w:t>
                </w:r>
              </w:p>
            </w:tc>
          </w:tr>
        </w:tbl>
        <w:p/>
      </w:tc>
    </w:tr>
    <w:tr>
      <w:tc>
        <w:tcPr>
          <w:tcW w:w="4680" w:type="dxa"/>
        </w:tcPr>
        <w:p>
          <w:r>
            <w:t xml:space="preserve">Plain outer cell</w:t>
          </w:r>
        </w:p>
      </w:tc>
      <w:tc>
        <w:tcPr>
          <w:tcW w:w="4680" w:type="dxa"/>
        </w:tcPr>
        <w:p>
          <w:r>
            <w:t xml:space="preserve">Outer text, then an inner table of 3 rows:</w:t>
          </w:r>
        </w:p>
        <w:tbl>
          <w:tblPr>
            <w:tblW w:w="4464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</w:tblPr>
          <w:tblGrid>
            <w:gridCol w:w="2232"/>
            <w:gridCol w:w="2232"/>
          </w:tblGrid>
          <w:tr>
            <w:tc>
              <w:tcPr>
                <w:tcW w:w="2232" w:type="dxa"/>
              </w:tcPr>
              <w:p>
                <w:r>
                  <w:t xml:space="preserve">Inner B R1</w:t>
                </w:r>
              </w:p>
            </w:tc>
            <w:tc>
              <w:tcPr>
                <w:tcW w:w="2232" w:type="dxa"/>
              </w:tcPr>
              <w:p>
                <w:r>
                  <w:t xml:space="preserve">x</w:t>
                </w:r>
              </w:p>
            </w:tc>
          </w:tr>
          <w:tr>
            <w:tc>
              <w:tcPr>
                <w:tcW w:w="2232" w:type="dxa"/>
              </w:tcPr>
              <w:p>
                <w:r>
                  <w:t xml:space="preserve">Inner B R2</w:t>
                </w:r>
              </w:p>
            </w:tc>
            <w:tc>
              <w:tcPr>
                <w:tcW w:w="2232" w:type="dxa"/>
              </w:tcPr>
              <w:p>
                <w:r>
                  <w:t xml:space="preserve">x</w:t>
                </w:r>
              </w:p>
            </w:tc>
          </w:tr>
          <w:tr>
            <w:tc>
              <w:tcPr>
                <w:tcW w:w="2232" w:type="dxa"/>
              </w:tcPr>
              <w:p>
                <w:r>
                  <w:t xml:space="preserve">Inner B R3</w:t>
                </w:r>
              </w:p>
            </w:tc>
            <w:tc>
              <w:tcPr>
                <w:tcW w:w="2232" w:type="dxa"/>
              </w:tcPr>
              <w:p>
                <w:r>
                  <w:t xml:space="preserve">x</w:t>
                </w:r>
              </w:p>
            </w:tc>
          </w:tr>
        </w:tbl>
        <w:p/>
      </w:tc>
    </w:tr>
  </w:tbl>
  <w:p>
    <w:r>
      <w:t xml:space="preserve">Paragraph after the outer table.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header" Target="header1.xml"/></Relationships>
</file>