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FX-NEST-2</w:t>
      </w:r>
    </w:p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72"/>
              <w:gridCol w:w="4572"/>
            </w:tblGrid>
            <w:tr>
              <w:tc>
                <w:tcPr>
                  <w:tcW w:w="4572" w:type="dxa"/>
                </w:tcPr>
                <w:p>
                  <w:r>
                    <w:t xml:space="preserve">Text before the inner table.</w:t>
                  </w:r>
                </w:p>
                <w:tbl>
                  <w:tblPr>
                    <w:tblW w:w="4356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2178"/>
                    <w:gridCol w:w="2178"/>
                  </w:tblGrid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Inner A R1 C1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Inner A R1 C2</w:t>
                        </w:r>
                      </w:p>
                    </w:tc>
                  </w:tr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Inner A R2 C1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Inner A R2 C2</w:t>
                        </w:r>
                      </w:p>
                    </w:tc>
                  </w:tr>
                </w:tbl>
                <w:p>
                  <w:r>
                    <w:t xml:space="preserve">Text after the inner table.</w:t>
                  </w:r>
                </w:p>
              </w:tc>
              <w:tc>
                <w:tcPr>
                  <w:tcW w:w="4572" w:type="dxa"/>
                </w:tcPr>
                <w:tbl>
                  <w:tblPr>
                    <w:tblW w:w="4356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2178"/>
                    <w:gridCol w:w="2178"/>
                  </w:tblGrid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Only content R1 C1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Only content R1 C2</w:t>
                        </w:r>
                      </w:p>
                    </w:tc>
                  </w:tr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Only content R2 C1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Only content R2 C2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w="4572" w:type="dxa"/>
                </w:tcPr>
                <w:p>
                  <w:r>
                    <w:t xml:space="preserve">Plain outer cell</w:t>
                  </w:r>
                </w:p>
              </w:tc>
              <w:tc>
                <w:tcPr>
                  <w:tcW w:w="4572" w:type="dxa"/>
                </w:tcPr>
                <w:p>
                  <w:r>
                    <w:t xml:space="preserve">Outer text, then an inner table of 3 rows:</w:t>
                  </w:r>
                </w:p>
                <w:tbl>
                  <w:tblPr>
                    <w:tblW w:w="4356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2178"/>
                    <w:gridCol w:w="2178"/>
                  </w:tblGrid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Inner B R1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Inner B R2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  <w:tr>
                    <w:tc>
                      <w:tcPr>
                        <w:tcW w:w="2178" w:type="dxa"/>
                      </w:tcPr>
                      <w:p>
                        <w:r>
                          <w:t xml:space="preserve">Inner B R3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</w:tr>
          </w:tbl>
          <w:p>
            <w:r>
              <w:t xml:space="preserve">Paragraph after the outer table.</w:t>
            </w:r>
          </w:p>
        </w:tc>
      </w:tr>
    </w:tbl>
    <w:p>
      <w:r>
        <w:t xml:space="preserve">Paragraph after the wrapper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