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A9B1" w14:textId="2B9BA80B" w:rsidR="008464C5" w:rsidRDefault="001D64C2" w:rsidP="001D64C2">
      <w:pPr>
        <w:pStyle w:val="Heading1"/>
      </w:pPr>
      <w:r>
        <w:t>1 Overview</w:t>
      </w:r>
    </w:p>
    <w:p w14:paraId="14C6A2B9" w14:textId="2B2C53E5" w:rsidR="001D64C2" w:rsidRDefault="001D64C2" w:rsidP="001D64C2">
      <w:r>
        <w:t>The board approved a revised budget that shifts funding from print advertising toward community outreach and training programs. The board approved a revised budget that shifts funding from print advertising toward community outreach and training programs. A detailed audit of travel expenses revealed modest savings, mostly from booking flights earlier and consolidating hotel contracts. Shipping delays in the spring were traced to a single warehouse whose inventory system had not been updated in several years. Every department submitted its annual plan on time, which allowed the finance office to publish the consolidated forecast early. Every department submitted its annual plan on time, which allowed the finance office to publish the consolidated forecast early. Shipping delays in the spring were traced to a single warehouse whose inventory system had not been updated in several years. Shipping delays in the spring were traced to a single warehouse whose inventory system had not been updated in several years. The board approved a revised budget that shifts funding from print advertising toward community outreach and training programs.</w:t>
      </w:r>
    </w:p>
    <w:p w14:paraId="0733D3C1" w14:textId="7CDA523A" w:rsidR="001D64C2" w:rsidRDefault="001D64C2" w:rsidP="001D64C2">
      <w:r>
        <w:t>The committee reviewed the quarterly figures and found that regional sales had grown steadily across every product line. Over the next two quarters the team will focus on reliability, accessibility, and the long list of small improvements users requested. The committee reviewed the quarterly figures and found that regional sales had grown steadily across every product line. Engineering completed the migration of the billing service ahead of schedule, freeing two developers for the reporting project. Engineering completed the migration of the billing service ahead of schedule, freeing two developers for the reporting project. Over the next two quarters the team will focus on reliability, accessibility, and the long list of small improvements users requested. Our partners in the northern district requested clearer documentation of the warranty process and faster replacement of parts.</w:t>
      </w:r>
    </w:p>
    <w:p w14:paraId="0AD1C52F" w14:textId="2C86437D" w:rsidR="001D64C2" w:rsidRDefault="001D64C2" w:rsidP="001D64C2">
      <w:pPr>
        <w:pStyle w:val="Heading2"/>
      </w:pPr>
      <w:r>
        <w:t>1.1 Background</w:t>
      </w:r>
    </w:p>
    <w:p w14:paraId="34EE832F" w14:textId="0EA5129B" w:rsidR="001D64C2" w:rsidRDefault="001D64C2" w:rsidP="001D64C2">
      <w:r>
        <w:t>Field technicians reported that the updated diagnostic tablets reduced the average service call by nearly fifteen minutes. The committee reviewed the quarterly figures and found that regional sales had grown steadily across every product line. Every department submitted its annual plan on time, which allowed the finance office to publish the consolidated forecast early. Field technicians reported that the updated diagnostic tablets reduced the average service call by nearly fifteen minutes. Over the next two quarters the team will focus on reliability, accessibility, and the long list of small improvements users requested. Field technicians reported that the updated diagnostic tablets reduced the average service call by nearly fifteen minutes.</w:t>
      </w:r>
    </w:p>
    <w:p w14:paraId="1A25765B" w14:textId="2A3A3EBA" w:rsidR="001D64C2" w:rsidRDefault="001D64C2" w:rsidP="001D64C2">
      <w:r>
        <w:t>The committee reviewed the quarterly figures and found that regional sales had grown steadily across every product line.</w:t>
      </w:r>
    </w:p>
    <w:p w14:paraId="6AF03291" w14:textId="1BD0E5DB" w:rsidR="001D64C2" w:rsidRDefault="001D64C2" w:rsidP="001D64C2">
      <w:pPr>
        <w:pStyle w:val="Heading2"/>
      </w:pPr>
      <w:r>
        <w:t>1.2 Scope of this report</w:t>
      </w:r>
    </w:p>
    <w:p w14:paraId="2844BF1D" w14:textId="3B79394D" w:rsidR="001D64C2" w:rsidRDefault="001D64C2" w:rsidP="001D64C2">
      <w:r>
        <w:t xml:space="preserve">Field technicians reported that the updated diagnostic tablets reduced the average service call by nearly fifteen minutes. Our partners in the northern district requested clearer documentation of the warranty process and faster replacement of parts. Shipping delays in the spring were traced to a single warehouse whose inventory system had not been updated in several years. Maintenance of the older buildings remains the largest unplanned cost, and a phased renovation schedule is now under discussion. Our </w:t>
      </w:r>
      <w:r>
        <w:lastRenderedPageBreak/>
        <w:t>partners in the northern district requested clearer documentation of the warranty process and faster replacement of parts. Engineering completed the migration of the billing service ahead of schedule, freeing two developers for the reporting project. Maintenance of the older buildings remains the largest unplanned cost, and a phased renovation schedule is now under discussion. Shipping delays in the spring were traced to a single warehouse whose inventory system had not been updated in several years. Maintenance of the older buildings remains the largest unplanned cost, and a phased renovation schedule is now under discussion. Maintenance of the older buildings remains the largest unplanned cost, and a phased renovation schedule is now under discussion. Our partners in the northern district requested clearer documentation of the warranty process and faster replacement of parts. The board approved a revised budget that shifts funding from print advertising toward community outreach and training programs.</w:t>
      </w:r>
    </w:p>
    <w:p w14:paraId="48C64334" w14:textId="78A164A8" w:rsidR="001D64C2" w:rsidRDefault="001D64C2" w:rsidP="001D64C2">
      <w:r>
        <w:t>Shipping delays in the spring were traced to a single warehouse whose inventory system had not been updated in several years. Maintenance of the older buildings remains the largest unplanned cost, and a phased renovation schedule is now under discussion. The pilot program in three schools showed that students who used the reading tool practiced more often and with greater confidence. Customer feedback consistently praised the new onboarding guide, although several readers asked for more worked examples. The committee reviewed the quarterly figures and found that regional sales had grown steadily across every product line. Customer feedback consistently praised the new onboarding guide, although several readers asked for more worked examples.</w:t>
      </w:r>
    </w:p>
    <w:p w14:paraId="1A2843D3" w14:textId="15BEBC8A" w:rsidR="001D64C2" w:rsidRDefault="001D64C2" w:rsidP="001D64C2">
      <w:pPr>
        <w:pStyle w:val="Heading1"/>
      </w:pPr>
      <w:r>
        <w:t>2 Findings</w:t>
      </w:r>
    </w:p>
    <w:p w14:paraId="1140D678" w14:textId="65058436" w:rsidR="001D64C2" w:rsidRDefault="001D64C2" w:rsidP="001D64C2">
      <w:r>
        <w:t>Our partners in the northern district requested clearer documentation of the warranty process and faster replacement of parts. Customer feedback consistently praised the new onboarding guide, although several readers asked for more worked examples. Field technicians reported that the updated diagnostic tablets reduced the average service call by nearly fifteen minutes. A detailed audit of travel expenses revealed modest savings, mostly from booking flights earlier and consolidating hotel contracts. Field technicians reported that the updated diagnostic tablets reduced the average service call by nearly fifteen minutes. The committee reviewed the quarterly figures and found that regional sales had grown steadily across every product line. The pilot program in three schools showed that students who used the reading tool practiced more often and with greater confidence. Shipping delays in the spring were traced to a single warehouse whose inventory system had not been updated in several years.</w:t>
      </w:r>
    </w:p>
    <w:p w14:paraId="71B51838" w14:textId="4B6F0FA8" w:rsidR="001D64C2" w:rsidRDefault="001D64C2" w:rsidP="001D64C2">
      <w:r>
        <w:t>Shipping delays in the spring were traced to a single warehouse whose inventory system had not been updated in several years.</w:t>
      </w:r>
    </w:p>
    <w:p w14:paraId="094D0D7A" w14:textId="6C0AB17F" w:rsidR="001D64C2" w:rsidRDefault="001D64C2" w:rsidP="001D64C2">
      <w:pPr>
        <w:pStyle w:val="Heading2"/>
      </w:pPr>
      <w:r>
        <w:t>2.1 Regional results</w:t>
      </w:r>
    </w:p>
    <w:p w14:paraId="7DD0EA01" w14:textId="4AA9AAB9" w:rsidR="001D64C2" w:rsidRDefault="001D64C2" w:rsidP="001D64C2">
      <w:pPr>
        <w:keepLines/>
      </w:pPr>
      <w:r>
        <w:t>Keep lines together: Over the next two quarters the team will focus on reliability, accessibility, and the long list of small improvements users requested. Customer feedback consistently praised the new onboarding guide, although several readers asked for more worked examples. A detailed audit of travel expenses revealed modest savings, mostly from booking flights earlier and consolidating hotel contracts. Maintenance of the older buildings remains the largest unplanned cost, and a phased renovation schedule is now under discussion. Every department submitted its annual plan on time, which allowed the finance office to publish the consolidated forecast early. Shipping delays in the spring were traced to a single warehouse whose inventory system had not been updated in several years. Shipping delays in the spring were traced to a single warehouse whose inventory system had not been updated in several years. Shipping delays in the spring were traced to a single warehouse whose inventory system had not been updated in several years. The board approved a revised budget that shifts funding from print advertising toward community outreach and training programs.</w:t>
      </w:r>
    </w:p>
    <w:p w14:paraId="3927FE92" w14:textId="68387D2F" w:rsidR="001D64C2" w:rsidRDefault="001D64C2" w:rsidP="001D64C2">
      <w:r>
        <w:t>Over the next two quarters the team will focus on reliability, accessibility, and the long list of small improvements users requested. Every department submitted its annual plan on time, which allowed the finance office to publish the consolidated forecast early. Maintenance of the older buildings remains the largest unplanned cost, and a phased renovation schedule is now under discussion. Every department submitted its annual plan on time, which allowed the finance office to publish the consolidated forecast early. The board approved a revised budget that shifts funding from print advertising toward community outreach and training programs. Every department submitted its annual plan on time, which allowed the finance office to publish the consolidated forecast early. Over the next two quarters the team will focus on reliability, accessibility, and the long list of small improvements users requested. Shipping delays in the spring were traced to a single warehouse whose inventory system had not been updated in several years.</w:t>
      </w:r>
    </w:p>
    <w:p w14:paraId="34AAB03A" w14:textId="133776DE" w:rsidR="001D64C2" w:rsidRDefault="001D64C2" w:rsidP="001D64C2">
      <w:pPr>
        <w:pStyle w:val="Heading2"/>
      </w:pPr>
      <w:r>
        <w:t>2.2 Operations</w:t>
      </w:r>
    </w:p>
    <w:p w14:paraId="601EBCB8" w14:textId="53C7BDC3" w:rsidR="001D64C2" w:rsidRDefault="001D64C2" w:rsidP="001D64C2">
      <w:r>
        <w:t>Customer feedback consistently praised the new onboarding guide, although several readers asked for more worked examples. Shipping delays in the spring were traced to a single warehouse whose inventory system had not been updated in several years. Our partners in the northern district requested clearer documentation of the warranty process and faster replacement of parts. The committee reviewed the quarterly figures and found that regional sales had grown steadily across every product line. The pilot program in three schools showed that students who used the reading tool practiced more often and with greater confidence. Over the next two quarters the team will focus on reliability, accessibility, and the long list of small improvements users requested.</w:t>
      </w:r>
    </w:p>
    <w:p w14:paraId="7C9CAFAB" w14:textId="220C2FE1" w:rsidR="001D64C2" w:rsidRDefault="001D64C2" w:rsidP="001D64C2">
      <w:pPr>
        <w:pStyle w:val="Heading1"/>
        <w:pageBreakBefore/>
      </w:pPr>
      <w:r>
        <w:t>3 Recommendations</w:t>
      </w:r>
    </w:p>
    <w:p w14:paraId="2C95F8F2" w14:textId="5B8AC4E8" w:rsidR="001D64C2" w:rsidRDefault="001D64C2" w:rsidP="001D64C2">
      <w:r>
        <w:t>Over the next two quarters the team will focus on reliability, accessibility, and the long list of small improvements users requested. A detailed audit of travel expenses revealed modest savings, mostly from booking flights earlier and consolidating hotel contracts. A detailed audit of travel expenses revealed modest savings, mostly from booking flights earlier and consolidating hotel contracts. Engineering completed the migration of the billing service ahead of schedule, freeing two developers for the reporting project. Engineering completed the migration of the billing service ahead of schedule, freeing two developers for the reporting project. Field technicians reported that the updated diagnostic tablets reduced the average service call by nearly fifteen minutes. Our partners in the northern district requested clearer documentation of the warranty process and faster replacement of parts. Shipping delays in the spring were traced to a single warehouse whose inventory system had not been updated in several years. Over the next two quarters the team will focus on reliability, accessibility, and the long list of small improvements users requested.</w:t>
      </w:r>
    </w:p>
    <w:p w14:paraId="1FACD091" w14:textId="21D4FEB7" w:rsidR="001D64C2" w:rsidRDefault="001D64C2" w:rsidP="001D64C2">
      <w:r>
        <w:t>Customer feedback consistently praised the new onboarding guide, although several readers asked for more worked examples. Over the next two quarters the team will focus on reliability, accessibility, and the long list of small improvements users requested. The committee reviewed the quarterly figures and found that regional sales had grown steadily across every product line. The board approved a revised budget that shifts funding from print advertising toward community outreach and training programs. Every department submitted its annual plan on time, which allowed the finance office to publish the consolidated forecast early. The board approved a revised budget that shifts funding from print advertising toward community outreach and training programs. Shipping delays in the spring were traced to a single warehouse whose inventory system had not been updated in several years.</w:t>
      </w:r>
    </w:p>
    <w:p w14:paraId="41AF9C31" w14:textId="0907CA50" w:rsidR="001D64C2" w:rsidRDefault="001D64C2" w:rsidP="001D64C2">
      <w:pPr>
        <w:pStyle w:val="Heading2"/>
      </w:pPr>
      <w:r>
        <w:t>3.1 Short-term actions</w:t>
      </w:r>
    </w:p>
    <w:p w14:paraId="2D7B6726" w14:textId="0F9981B1" w:rsidR="001D64C2" w:rsidRDefault="001D64C2" w:rsidP="001D64C2">
      <w:r>
        <w:t>Every department submitted its annual plan on time, which allowed the finance office to publish the consolidated forecast early. Maintenance of the older buildings remains the largest unplanned cost, and a phased renovation schedule is now under discussion. Every department submitted its annual plan on time, which allowed the finance office to publish the consolidated forecast early. Over the next two quarters the team will focus on reliability, accessibility, and the long list of small improvements users requested. Customer feedback consistently praised the new onboarding guide, although several readers asked for more worked examples. Engineering completed the migration of the billing service ahead of schedule, freeing two developers for the reporting project. Field technicians reported that the updated diagnostic tablets reduced the average service call by nearly fifteen minutes.</w:t>
      </w:r>
    </w:p>
    <w:p w14:paraId="1F30501F" w14:textId="1B7E6F09" w:rsidR="001D64C2" w:rsidRDefault="001D64C2" w:rsidP="001D64C2">
      <w:r>
        <w:t>The next paragraph holds a manual page break (Ctrl+Enter).</w:t>
      </w:r>
    </w:p>
    <w:p w14:paraId="44861116" w14:textId="664A4052" w:rsidR="001D64C2" w:rsidRDefault="001D64C2">
      <w:pPr>
        <w:spacing w:line="278" w:lineRule="auto"/>
      </w:pPr>
      <w:r>
        <w:br w:type="page"/>
      </w:r>
    </w:p>
    <w:p w14:paraId="499286FE" w14:textId="1551AC1F" w:rsidR="001D64C2" w:rsidRDefault="001D64C2" w:rsidP="001D64C2">
      <w:pPr>
        <w:pStyle w:val="Heading2"/>
      </w:pPr>
      <w:r>
        <w:t>3.2 Long-term actions</w:t>
      </w:r>
    </w:p>
    <w:p w14:paraId="6245D573" w14:textId="446BF541" w:rsidR="001D64C2" w:rsidRDefault="001D64C2" w:rsidP="001D64C2">
      <w:r>
        <w:t>Engineering completed the migration of the billing service ahead of schedule, freeing two developers for the reporting project. Engineering completed the migration of the billing service ahead of schedule, freeing two developers for the reporting project. The board approved a revised budget that shifts funding from print advertising toward community outreach and training programs. The pilot program in three schools showed that students who used the reading tool practiced more often and with greater confidence. Over the next two quarters the team will focus on reliability, accessibility, and the long list of small improvements users requested. Customer feedback consistently praised the new onboarding guide, although several readers asked for more worked examples. Maintenance of the older buildings remains the largest unplanned cost, and a phased renovation schedule is now under discussion. Our partners in the northern district requested clearer documentation of the warranty process and faster replacement of parts.</w:t>
      </w:r>
    </w:p>
    <w:p w14:paraId="038415C6" w14:textId="72F913E0" w:rsidR="001D64C2" w:rsidRDefault="001D64C2" w:rsidP="001D64C2">
      <w:r>
        <w:t>Every department submitted its annual plan on time, which allowed the finance office to publish the consolidated forecast early. Field technicians reported that the updated diagnostic tablets reduced the average service call by nearly fifteen minutes. Shipping delays in the spring were traced to a single warehouse whose inventory system had not been updated in several years. Shipping delays in the spring were traced to a single warehouse whose inventory system had not been updated in several years. Shipping delays in the spring were traced to a single warehouse whose inventory system had not been updated in several years. The committee reviewed the quarterly figures and found that regional sales had grown steadily across every product line.</w:t>
      </w:r>
    </w:p>
    <w:p w14:paraId="3A333733" w14:textId="59D97A7D" w:rsidR="001D64C2" w:rsidRDefault="001D64C2" w:rsidP="001D64C2">
      <w:r>
        <w:t>End of pagination fixture.</w:t>
      </w:r>
    </w:p>
    <w:p w14:paraId="4971720A" w14:textId="77777777" w:rsidR="001D64C2" w:rsidRPr="001D64C2" w:rsidRDefault="001D64C2" w:rsidP="001D64C2"/>
    <w:sectPr w:rsidR="001D64C2" w:rsidRPr="001D64C2" w:rsidSect="001D6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4C2"/>
    <w:rsid w:val="000F580C"/>
    <w:rsid w:val="001D64C2"/>
    <w:rsid w:val="0047556A"/>
    <w:rsid w:val="006D064A"/>
    <w:rsid w:val="00846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402FC"/>
  <w15:chartTrackingRefBased/>
  <w15:docId w15:val="{7D0559A7-48BB-4093-AE3A-02BD87C22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hAnsi="Calibri" w:cs="Calibri"/>
      <w:sz w:val="22"/>
    </w:rPr>
  </w:style>
  <w:style w:type="paragraph" w:styleId="Heading1">
    <w:name w:val="heading 1"/>
    <w:basedOn w:val="Normal"/>
    <w:next w:val="Normal"/>
    <w:link w:val="Heading1Char"/>
    <w:uiPriority w:val="9"/>
    <w:qFormat/>
    <w:rsid w:val="001D64C2"/>
    <w:pPr>
      <w:keepNext/>
      <w:keepLines/>
      <w:spacing w:before="360" w:after="80"/>
      <w:outlineLvl w:val="0"/>
    </w:pPr>
    <w:rPr>
      <w:rFonts w:ascii="Cambria" w:eastAsiaTheme="majorEastAsia" w:hAnsi="Cambr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1D64C2"/>
    <w:pPr>
      <w:keepNext/>
      <w:keepLines/>
      <w:spacing w:before="160" w:after="80"/>
      <w:outlineLvl w:val="1"/>
    </w:pPr>
    <w:rPr>
      <w:rFonts w:ascii="Cambria" w:eastAsiaTheme="majorEastAsia" w:hAnsi="Cambria" w:cstheme="majorBidi"/>
      <w:b/>
      <w:color w:val="0F4761" w:themeColor="accent1" w:themeShade="BF"/>
      <w:sz w:val="26"/>
      <w:szCs w:val="32"/>
    </w:rPr>
  </w:style>
  <w:style w:type="paragraph" w:styleId="Heading3">
    <w:name w:val="heading 3"/>
    <w:basedOn w:val="Normal"/>
    <w:next w:val="Normal"/>
    <w:link w:val="Heading3Char"/>
    <w:uiPriority w:val="9"/>
    <w:semiHidden/>
    <w:unhideWhenUsed/>
    <w:qFormat/>
    <w:rsid w:val="001D64C2"/>
    <w:pPr>
      <w:keepNext/>
      <w:keepLines/>
      <w:spacing w:before="160" w:after="80"/>
      <w:outlineLvl w:val="2"/>
    </w:pPr>
    <w:rPr>
      <w:rFonts w:eastAsiaTheme="majorEastAsia"/>
      <w:color w:val="0F4761" w:themeColor="accent1" w:themeShade="BF"/>
      <w:sz w:val="24"/>
      <w:szCs w:val="28"/>
    </w:rPr>
  </w:style>
  <w:style w:type="paragraph" w:styleId="Heading4">
    <w:name w:val="heading 4"/>
    <w:basedOn w:val="Normal"/>
    <w:next w:val="Normal"/>
    <w:link w:val="Heading4Char"/>
    <w:uiPriority w:val="9"/>
    <w:semiHidden/>
    <w:unhideWhenUsed/>
    <w:qFormat/>
    <w:rsid w:val="001D64C2"/>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D6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C2"/>
    <w:rPr>
      <w:rFonts w:ascii="Cambria" w:eastAsiaTheme="majorEastAsia" w:hAnsi="Cambria" w:cstheme="majorBidi"/>
      <w:b/>
      <w:color w:val="0F4761" w:themeColor="accent1" w:themeShade="BF"/>
      <w:sz w:val="32"/>
      <w:szCs w:val="40"/>
    </w:rPr>
  </w:style>
  <w:style w:type="character" w:customStyle="1" w:styleId="Heading2Char">
    <w:name w:val="Heading 2 Char"/>
    <w:basedOn w:val="DefaultParagraphFont"/>
    <w:link w:val="Heading2"/>
    <w:uiPriority w:val="9"/>
    <w:rsid w:val="001D64C2"/>
    <w:rPr>
      <w:rFonts w:ascii="Cambria" w:eastAsiaTheme="majorEastAsia" w:hAnsi="Cambria" w:cstheme="majorBidi"/>
      <w:b/>
      <w:color w:val="0F4761" w:themeColor="accent1" w:themeShade="BF"/>
      <w:sz w:val="26"/>
      <w:szCs w:val="32"/>
    </w:rPr>
  </w:style>
  <w:style w:type="character" w:customStyle="1" w:styleId="Heading3Char">
    <w:name w:val="Heading 3 Char"/>
    <w:basedOn w:val="DefaultParagraphFont"/>
    <w:link w:val="Heading3"/>
    <w:uiPriority w:val="9"/>
    <w:semiHidden/>
    <w:rsid w:val="001D64C2"/>
    <w:rPr>
      <w:rFonts w:ascii="Calibri" w:eastAsiaTheme="majorEastAsia" w:hAnsi="Calibri" w:cs="Calibri"/>
      <w:color w:val="0F4761" w:themeColor="accent1" w:themeShade="BF"/>
      <w:szCs w:val="28"/>
    </w:rPr>
  </w:style>
  <w:style w:type="character" w:customStyle="1" w:styleId="Heading4Char">
    <w:name w:val="Heading 4 Char"/>
    <w:basedOn w:val="DefaultParagraphFont"/>
    <w:link w:val="Heading4"/>
    <w:uiPriority w:val="9"/>
    <w:semiHidden/>
    <w:rsid w:val="001D64C2"/>
    <w:rPr>
      <w:rFonts w:ascii="Calibri" w:eastAsiaTheme="majorEastAsia" w:hAnsi="Calibri" w:cs="Calibri"/>
      <w:i/>
      <w:iCs/>
      <w:color w:val="0F4761" w:themeColor="accent1" w:themeShade="BF"/>
      <w:sz w:val="22"/>
    </w:rPr>
  </w:style>
  <w:style w:type="character" w:customStyle="1" w:styleId="Heading5Char">
    <w:name w:val="Heading 5 Char"/>
    <w:basedOn w:val="DefaultParagraphFont"/>
    <w:link w:val="Heading5"/>
    <w:uiPriority w:val="9"/>
    <w:semiHidden/>
    <w:rsid w:val="001D6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4C2"/>
    <w:rPr>
      <w:rFonts w:eastAsiaTheme="majorEastAsia" w:cstheme="majorBidi"/>
      <w:color w:val="272727" w:themeColor="text1" w:themeTint="D8"/>
    </w:rPr>
  </w:style>
  <w:style w:type="paragraph" w:styleId="Title">
    <w:name w:val="Title"/>
    <w:basedOn w:val="Normal"/>
    <w:next w:val="Normal"/>
    <w:link w:val="TitleChar"/>
    <w:uiPriority w:val="10"/>
    <w:qFormat/>
    <w:rsid w:val="001D64C2"/>
    <w:pPr>
      <w:spacing w:after="80" w:line="240" w:lineRule="auto"/>
      <w:contextualSpacing/>
    </w:pPr>
    <w:rPr>
      <w:rFonts w:ascii="Cambria" w:eastAsiaTheme="majorEastAsia" w:hAnsi="Cambria" w:cstheme="majorBidi"/>
      <w:spacing w:val="-10"/>
      <w:kern w:val="28"/>
      <w:sz w:val="52"/>
      <w:szCs w:val="56"/>
    </w:rPr>
  </w:style>
  <w:style w:type="character" w:customStyle="1" w:styleId="TitleChar">
    <w:name w:val="Title Char"/>
    <w:basedOn w:val="DefaultParagraphFont"/>
    <w:link w:val="Title"/>
    <w:uiPriority w:val="10"/>
    <w:rsid w:val="001D64C2"/>
    <w:rPr>
      <w:rFonts w:ascii="Cambria" w:eastAsiaTheme="majorEastAsia" w:hAnsi="Cambria" w:cstheme="majorBidi"/>
      <w:spacing w:val="-10"/>
      <w:kern w:val="28"/>
      <w:sz w:val="52"/>
      <w:szCs w:val="56"/>
    </w:rPr>
  </w:style>
  <w:style w:type="paragraph" w:styleId="Subtitle">
    <w:name w:val="Subtitle"/>
    <w:basedOn w:val="Normal"/>
    <w:next w:val="Normal"/>
    <w:link w:val="SubtitleChar"/>
    <w:uiPriority w:val="11"/>
    <w:qFormat/>
    <w:rsid w:val="001D6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4C2"/>
    <w:pPr>
      <w:spacing w:before="160"/>
      <w:jc w:val="center"/>
    </w:pPr>
    <w:rPr>
      <w:i/>
      <w:iCs/>
      <w:color w:val="404040" w:themeColor="text1" w:themeTint="BF"/>
    </w:rPr>
  </w:style>
  <w:style w:type="character" w:customStyle="1" w:styleId="QuoteChar">
    <w:name w:val="Quote Char"/>
    <w:basedOn w:val="DefaultParagraphFont"/>
    <w:link w:val="Quote"/>
    <w:uiPriority w:val="29"/>
    <w:rsid w:val="001D64C2"/>
    <w:rPr>
      <w:i/>
      <w:iCs/>
      <w:color w:val="404040" w:themeColor="text1" w:themeTint="BF"/>
    </w:rPr>
  </w:style>
  <w:style w:type="paragraph" w:styleId="ListParagraph">
    <w:name w:val="List Paragraph"/>
    <w:basedOn w:val="Normal"/>
    <w:uiPriority w:val="34"/>
    <w:qFormat/>
    <w:rsid w:val="001D64C2"/>
    <w:pPr>
      <w:ind w:left="720"/>
      <w:contextualSpacing/>
    </w:pPr>
  </w:style>
  <w:style w:type="character" w:styleId="IntenseEmphasis">
    <w:name w:val="Intense Emphasis"/>
    <w:basedOn w:val="DefaultParagraphFont"/>
    <w:uiPriority w:val="21"/>
    <w:qFormat/>
    <w:rsid w:val="001D64C2"/>
    <w:rPr>
      <w:i/>
      <w:iCs/>
      <w:color w:val="0F4761" w:themeColor="accent1" w:themeShade="BF"/>
    </w:rPr>
  </w:style>
  <w:style w:type="paragraph" w:styleId="IntenseQuote">
    <w:name w:val="Intense Quote"/>
    <w:basedOn w:val="Normal"/>
    <w:next w:val="Normal"/>
    <w:link w:val="IntenseQuoteChar"/>
    <w:uiPriority w:val="30"/>
    <w:qFormat/>
    <w:rsid w:val="001D6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4C2"/>
    <w:rPr>
      <w:i/>
      <w:iCs/>
      <w:color w:val="0F4761" w:themeColor="accent1" w:themeShade="BF"/>
    </w:rPr>
  </w:style>
  <w:style w:type="character" w:styleId="IntenseReference">
    <w:name w:val="Intense Reference"/>
    <w:basedOn w:val="DefaultParagraphFont"/>
    <w:uiPriority w:val="32"/>
    <w:qFormat/>
    <w:rsid w:val="001D6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2132</Words>
  <Characters>12159</Characters>
  <Application>Microsoft Office Word</Application>
  <DocSecurity>0</DocSecurity>
  <Lines>101</Lines>
  <Paragraphs>28</Paragraphs>
  <ScaleCrop>false</ScaleCrop>
  <Company>Tyler Technologies, Inc</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Jackson</dc:creator>
  <cp:keywords/>
  <dc:description/>
  <cp:lastModifiedBy>Casey, Jackson</cp:lastModifiedBy>
  <cp:revision>1</cp:revision>
  <dcterms:created xsi:type="dcterms:W3CDTF">2026-10-20T20:25:00Z</dcterms:created>
  <dcterms:modified xsi:type="dcterms:W3CDTF">2026-10-20T20:25:00Z</dcterms:modified>
</cp:coreProperties>
</file>