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0"/>
        </w:numPr>
      </w:pPr>
      <w:r>
        <w:t>No numbering (explicit numId 0).</w:t>
      </w:r>
    </w:p>
    <w:p>
      <w:pPr>
        <w:numPr>
          <w:ilvl w:val="0"/>
          <w:numId w:val="2"/>
        </w:numPr>
      </w:pPr>
      <w:r>
        <w:t>numId 2: startOverride makes level 0 start at 5.</w:t>
      </w:r>
    </w:p>
    <w:p>
      <w:pPr>
        <w:numPr>
          <w:ilvl w:val="0"/>
          <w:numId w:val="5"/>
        </w:numPr>
      </w:pPr>
      <w:r>
        <w:t>numId 5: same abstract definition, no override, starts at 1.</w:t>
      </w:r>
    </w:p>
    <w:p>
      <w:pPr>
        <w:numPr>
          <w:ilvl w:val="0"/>
          <w:numId w:val="9"/>
        </w:numPr>
      </w:pPr>
      <w:r>
        <w:t>numId 9: style-linked, real levels live on numId 5.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numStyleLink w:val="ListStyleLink"/>
  </w:abstractNum>
  <w:num w:numId="5">
    <w:abstractNumId w:val="0"/>
  </w:num>
  <w:num w:numId="2">
    <w:abstractNumId w:val="0"/>
    <w:lvlOverride w:ilvl="0">
      <w:startOverride w:val="5"/>
    </w:lvlOverride>
  </w:num>
  <w:num w:numId="9">
    <w:abstractNumId w:val="1"/>
  </w:num>
</w:numbering>
</file>

<file path=word/styles.xml><?xml version="1.0" encoding="utf-8"?>
<w:styles xmlns:w="http://schemas.openxmlformats.org/wordprocessingml/2006/main">
  <w:style w:type="numbering" w:styleId="ListStyleLink">
    <w:name w:val="List Style Link"/>
    <w:pPr>
      <w:numPr>
        <w:numId w:val="5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