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9"/>
        <w:gridCol w:w="340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 No.</w:t>
            </w:r>
          </w:p>
        </w:tc>
        <w:tc>
          <w:tcPr>
            <w:tcW w:w="340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Link</w:t>
            </w:r>
          </w:p>
        </w:tc>
        <w:tc>
          <w:tcPr>
            <w:tcW w:w="213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8" w:hRule="atLeast"/>
        </w:trPr>
        <w:tc>
          <w:tcPr>
            <w:tcW w:w="85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1.</w:t>
            </w:r>
          </w:p>
        </w:tc>
        <w:tc>
          <w:tcPr>
            <w:tcW w:w="340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Lead Screw With Nut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500mm length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8mm Diameter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2mm Pitch</w:t>
            </w:r>
          </w:p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Trapezoidal Thread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"https://www.amazon.in/3D-Innovations-Printer-trapezoidal-THSL-500-8D/dp/B076ND5QNR/ref=sr_1_1?ie=UTF8&amp;qid=1540186036&amp;sr=8-1&amp;keywords=lead+screw+500mm"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3"/>
                <w:rFonts w:hint="default"/>
                <w:vertAlign w:val="baseline"/>
              </w:rPr>
              <w:t>https://www.amazon.in/3D-Innovations-Printer-trapezoidal-THSL-500-8D/dp/B076ND5QNR/ref=sr_1_1?ie=UTF8&amp;qid=1540186036&amp;sr=8-1&amp;keywords=lead+screw+500mm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899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9" w:type="dxa"/>
          </w:tcPr>
          <w:p>
            <w:pPr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2.</w:t>
            </w:r>
          </w:p>
        </w:tc>
        <w:tc>
          <w:tcPr>
            <w:tcW w:w="340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2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2018-10-22T05:28:22Z</dcterms:created>
  <dc:creator>jacks</dc:creator>
  <cp:lastModifiedBy>jacks</cp:lastModifiedBy>
  <dcterms:modified xsi:type="dcterms:W3CDTF">2018-10-22T05:32:30Z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