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7B54" w14:textId="77777777" w:rsidR="00E72458" w:rsidRPr="00E72458" w:rsidRDefault="00E72458" w:rsidP="00E72458">
      <w:pPr>
        <w:spacing w:after="0" w:line="276" w:lineRule="auto"/>
        <w:contextualSpacing/>
        <w:jc w:val="center"/>
        <w:rPr>
          <w:rFonts w:ascii="Aparajita" w:hAnsi="Aparajita" w:cs="Aparajita"/>
          <w:b/>
          <w:bCs/>
          <w:sz w:val="20"/>
          <w:szCs w:val="20"/>
        </w:rPr>
      </w:pPr>
      <w:r w:rsidRPr="00E72458">
        <w:rPr>
          <w:rFonts w:ascii="Aparajita" w:hAnsi="Aparajita" w:cs="Aparajita"/>
          <w:b/>
          <w:bCs/>
          <w:sz w:val="20"/>
          <w:szCs w:val="20"/>
          <w:cs/>
          <w:lang w:bidi="mr-IN"/>
        </w:rPr>
        <w:t>कांदा पिकासाठी प्रगत व्यवस्थापन मार्गदर्शक</w:t>
      </w:r>
    </w:p>
    <w:p w14:paraId="230CBF7A" w14:textId="77777777" w:rsidR="006C684B" w:rsidRDefault="006C684B" w:rsidP="0039700B">
      <w:pPr>
        <w:spacing w:after="0" w:line="276" w:lineRule="auto"/>
        <w:contextualSpacing/>
        <w:jc w:val="center"/>
        <w:rPr>
          <w:rFonts w:ascii="Aparajita" w:hAnsi="Aparajita" w:cs="Aparajita"/>
          <w:b/>
          <w:bCs/>
          <w:sz w:val="20"/>
          <w:szCs w:val="20"/>
        </w:rPr>
      </w:pPr>
    </w:p>
    <w:p w14:paraId="6DB35C48" w14:textId="77777777" w:rsidR="00F014E1" w:rsidRDefault="00F014E1" w:rsidP="0039700B">
      <w:pPr>
        <w:spacing w:after="0" w:line="276" w:lineRule="auto"/>
        <w:contextualSpacing/>
        <w:jc w:val="center"/>
        <w:rPr>
          <w:rFonts w:ascii="Aparajita" w:hAnsi="Aparajita" w:cs="Aparajita"/>
          <w:b/>
          <w:bCs/>
          <w:sz w:val="20"/>
          <w:szCs w:val="20"/>
        </w:rPr>
        <w:sectPr w:rsidR="00F014E1" w:rsidSect="006D182E">
          <w:pgSz w:w="11906" w:h="16838"/>
          <w:pgMar w:top="567" w:right="707" w:bottom="567" w:left="709" w:header="708" w:footer="708" w:gutter="0"/>
          <w:cols w:space="568"/>
          <w:docGrid w:linePitch="360"/>
        </w:sectPr>
      </w:pPr>
    </w:p>
    <w:p w14:paraId="7B66FAEE" w14:textId="7FC53C55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१</w:t>
      </w:r>
      <w:r w:rsidR="0062448D" w:rsidRPr="00B31F2A">
        <w:rPr>
          <w:rFonts w:ascii="Aparajita" w:hAnsi="Aparajita" w:cs="Aparajita"/>
          <w:b/>
          <w:bCs/>
          <w:sz w:val="20"/>
          <w:szCs w:val="20"/>
        </w:rPr>
        <w:t>)</w:t>
      </w:r>
      <w:r w:rsidRPr="00B31F2A">
        <w:rPr>
          <w:rFonts w:ascii="Aparajita" w:hAnsi="Aparajita" w:cs="Aparajita"/>
          <w:b/>
          <w:bCs/>
          <w:sz w:val="20"/>
          <w:szCs w:val="20"/>
        </w:rPr>
        <w:t xml:space="preserve"> हवामान व तापमान 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126"/>
        <w:gridCol w:w="2126"/>
        <w:gridCol w:w="1418"/>
        <w:gridCol w:w="4536"/>
      </w:tblGrid>
      <w:tr w:rsidR="00763D01" w:rsidRPr="00B31F2A" w14:paraId="73075E0E" w14:textId="77777777" w:rsidTr="00016326">
        <w:tc>
          <w:tcPr>
            <w:tcW w:w="2126" w:type="dxa"/>
          </w:tcPr>
          <w:p w14:paraId="6180E402" w14:textId="77777777" w:rsidR="00F014E1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>पीक वाढीचा</w:t>
            </w:r>
          </w:p>
          <w:p w14:paraId="5D65A883" w14:textId="0F9851A5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>टप्पा</w:t>
            </w:r>
          </w:p>
        </w:tc>
        <w:tc>
          <w:tcPr>
            <w:tcW w:w="2126" w:type="dxa"/>
          </w:tcPr>
          <w:p w14:paraId="6119C46A" w14:textId="77777777" w:rsidR="00761390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 xml:space="preserve">आवश्यक </w:t>
            </w:r>
          </w:p>
          <w:p w14:paraId="1FFEA17A" w14:textId="2D8EFA01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>हवामान</w:t>
            </w:r>
          </w:p>
        </w:tc>
        <w:tc>
          <w:tcPr>
            <w:tcW w:w="1418" w:type="dxa"/>
          </w:tcPr>
          <w:p w14:paraId="200222C7" w14:textId="77777777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 xml:space="preserve">योग्य </w:t>
            </w:r>
          </w:p>
          <w:p w14:paraId="068590C7" w14:textId="6E1468B7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>तापमान</w:t>
            </w:r>
          </w:p>
        </w:tc>
        <w:tc>
          <w:tcPr>
            <w:tcW w:w="4536" w:type="dxa"/>
          </w:tcPr>
          <w:p w14:paraId="4D0FD265" w14:textId="75811D55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b/>
                <w:bCs/>
                <w:sz w:val="20"/>
                <w:szCs w:val="20"/>
              </w:rPr>
              <w:t>शास्त्रीय परिणाम</w:t>
            </w:r>
          </w:p>
        </w:tc>
      </w:tr>
      <w:tr w:rsidR="00763D01" w:rsidRPr="00B31F2A" w14:paraId="67089B6C" w14:textId="77777777" w:rsidTr="00016326">
        <w:tc>
          <w:tcPr>
            <w:tcW w:w="2126" w:type="dxa"/>
          </w:tcPr>
          <w:p w14:paraId="7CB03877" w14:textId="18EB5F13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शाकीय वाढ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(सुरुवातीचा काळ)</w:t>
            </w:r>
          </w:p>
        </w:tc>
        <w:tc>
          <w:tcPr>
            <w:tcW w:w="2126" w:type="dxa"/>
          </w:tcPr>
          <w:p w14:paraId="0F733754" w14:textId="18AB2B67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थंड आणि मध्यम आर्द्रता</w:t>
            </w:r>
          </w:p>
        </w:tc>
        <w:tc>
          <w:tcPr>
            <w:tcW w:w="1418" w:type="dxa"/>
          </w:tcPr>
          <w:p w14:paraId="521E3C00" w14:textId="6DEDD940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१५°</w:t>
            </w:r>
            <w:r w:rsidR="00761390" w:rsidRPr="00B31F2A">
              <w:rPr>
                <w:rFonts w:ascii="Aparajita" w:hAnsi="Aparajita" w:cs="Aparajita"/>
                <w:sz w:val="20"/>
                <w:szCs w:val="20"/>
              </w:rPr>
              <w:t>सें.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ते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२५°</w:t>
            </w:r>
            <w:r w:rsidR="00761390" w:rsidRPr="00B31F2A">
              <w:rPr>
                <w:rFonts w:ascii="Aparajita" w:hAnsi="Aparajita" w:cs="Aparajita"/>
                <w:sz w:val="20"/>
                <w:szCs w:val="20"/>
              </w:rPr>
              <w:t xml:space="preserve"> सें.</w:t>
            </w:r>
          </w:p>
        </w:tc>
        <w:tc>
          <w:tcPr>
            <w:tcW w:w="4536" w:type="dxa"/>
          </w:tcPr>
          <w:p w14:paraId="6CF0A576" w14:textId="3AE02DA4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 xml:space="preserve">पानांची संख्या व </w:t>
            </w:r>
            <w:r w:rsidR="00B31F2A">
              <w:rPr>
                <w:rFonts w:ascii="Aparajita" w:hAnsi="Aparajita" w:cs="Aparajita"/>
                <w:sz w:val="20"/>
                <w:szCs w:val="20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खोडाचा घेर व्यवस्थित वाढतो.</w:t>
            </w:r>
          </w:p>
        </w:tc>
      </w:tr>
      <w:tr w:rsidR="00763D01" w:rsidRPr="00B31F2A" w14:paraId="620B1C0A" w14:textId="77777777" w:rsidTr="00016326">
        <w:tc>
          <w:tcPr>
            <w:tcW w:w="2126" w:type="dxa"/>
          </w:tcPr>
          <w:p w14:paraId="4490C861" w14:textId="43F7357F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गड्डा पोसण्याचा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काळ</w:t>
            </w:r>
          </w:p>
        </w:tc>
        <w:tc>
          <w:tcPr>
            <w:tcW w:w="2126" w:type="dxa"/>
          </w:tcPr>
          <w:p w14:paraId="0163F86D" w14:textId="79ACDD8A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उष्ण, कोरडे व जास्त सूर्यप्रकाश</w:t>
            </w:r>
          </w:p>
        </w:tc>
        <w:tc>
          <w:tcPr>
            <w:tcW w:w="1418" w:type="dxa"/>
          </w:tcPr>
          <w:p w14:paraId="733E1023" w14:textId="714FCEAB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२०°</w:t>
            </w:r>
            <w:r w:rsidR="00761390" w:rsidRPr="00B31F2A">
              <w:rPr>
                <w:rFonts w:ascii="Aparajita" w:hAnsi="Aparajita" w:cs="Aparajita"/>
                <w:sz w:val="20"/>
                <w:szCs w:val="20"/>
              </w:rPr>
              <w:t xml:space="preserve"> सें.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ते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३०°</w:t>
            </w:r>
            <w:r w:rsidR="00761390" w:rsidRPr="00B31F2A">
              <w:rPr>
                <w:rFonts w:ascii="Aparajita" w:hAnsi="Aparajita" w:cs="Aparajita"/>
                <w:sz w:val="20"/>
                <w:szCs w:val="20"/>
              </w:rPr>
              <w:t xml:space="preserve"> सें.</w:t>
            </w:r>
          </w:p>
        </w:tc>
        <w:tc>
          <w:tcPr>
            <w:tcW w:w="4536" w:type="dxa"/>
          </w:tcPr>
          <w:p w14:paraId="2EFE04CE" w14:textId="5367D0D2" w:rsidR="00763D01" w:rsidRPr="00B31F2A" w:rsidRDefault="00763D01" w:rsidP="0039700B">
            <w:pPr>
              <w:spacing w:line="276" w:lineRule="auto"/>
              <w:ind w:left="-109" w:right="-127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प्रकाश संश्लेषणातून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अन्नद्रव्ये</w:t>
            </w:r>
            <w:r w:rsidR="00B31F2A">
              <w:rPr>
                <w:rFonts w:ascii="Aparajita" w:hAnsi="Aparajita" w:cs="Aparajita"/>
                <w:sz w:val="20"/>
                <w:szCs w:val="20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गड्ड्यात</w:t>
            </w:r>
            <w:r w:rsidR="00016326">
              <w:rPr>
                <w:rFonts w:ascii="Aparajita" w:hAnsi="Aparajita" w:cs="Aparajita" w:hint="cs"/>
                <w:sz w:val="20"/>
                <w:szCs w:val="20"/>
                <w:lang w:bidi="mr-IN"/>
              </w:rPr>
              <w:t xml:space="preserve"> </w:t>
            </w:r>
            <w:r w:rsidRPr="00B31F2A">
              <w:rPr>
                <w:rFonts w:ascii="Aparajita" w:hAnsi="Aparajita" w:cs="Aparajita"/>
                <w:sz w:val="20"/>
                <w:szCs w:val="20"/>
              </w:rPr>
              <w:t>साठवली जातात.</w:t>
            </w:r>
          </w:p>
        </w:tc>
      </w:tr>
    </w:tbl>
    <w:p w14:paraId="2471944C" w14:textId="317CF4FB" w:rsidR="00B27A38" w:rsidRPr="00B31F2A" w:rsidRDefault="00B27A38" w:rsidP="0039700B">
      <w:pPr>
        <w:spacing w:after="0" w:line="276" w:lineRule="auto"/>
        <w:ind w:left="284" w:right="-1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टीप:</w:t>
      </w:r>
      <w:r w:rsidRPr="00B31F2A">
        <w:rPr>
          <w:rFonts w:ascii="Aparajita" w:hAnsi="Aparajita" w:cs="Aparajita"/>
          <w:sz w:val="20"/>
          <w:szCs w:val="20"/>
        </w:rPr>
        <w:t xml:space="preserve"> गड्डा पोसताना तापमान ३५°</w:t>
      </w:r>
      <w:r w:rsidR="00761390" w:rsidRPr="00B31F2A">
        <w:rPr>
          <w:rFonts w:ascii="Aparajita" w:hAnsi="Aparajita" w:cs="Aparajita"/>
          <w:sz w:val="20"/>
          <w:szCs w:val="20"/>
        </w:rPr>
        <w:t>सें.</w:t>
      </w:r>
      <w:r w:rsidRPr="00B31F2A">
        <w:rPr>
          <w:rFonts w:ascii="Aparajita" w:hAnsi="Aparajita" w:cs="Aparajita"/>
          <w:sz w:val="20"/>
          <w:szCs w:val="20"/>
        </w:rPr>
        <w:t xml:space="preserve"> पेक्षा जास्त झाल्यास कांदा मुदतपूर्व परिपक्व होऊन गड्ड्याचा आकार लहान राहतो किंवा मान जाड होते.</w:t>
      </w:r>
    </w:p>
    <w:p w14:paraId="29ECFCAE" w14:textId="77777777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306288B1" w14:textId="308015F0" w:rsidR="0039700B" w:rsidRDefault="00C46315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  <w:lang w:bidi="hi-IN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 xml:space="preserve">२) </w:t>
      </w:r>
      <w:r w:rsidR="0039700B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 xml:space="preserve">बियाणे, </w:t>
      </w:r>
      <w:r w:rsidR="0039700B" w:rsidRPr="00B31F2A">
        <w:rPr>
          <w:rFonts w:ascii="Aparajita" w:hAnsi="Aparajita" w:cs="Aparajita"/>
          <w:b/>
          <w:bCs/>
          <w:sz w:val="20"/>
          <w:szCs w:val="20"/>
        </w:rPr>
        <w:t>जमी</w:t>
      </w:r>
      <w:r w:rsidR="0039700B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न</w:t>
      </w:r>
      <w:r w:rsidR="0039700B">
        <w:rPr>
          <w:rFonts w:ascii="Aparajita" w:hAnsi="Aparajita" w:cs="Aparajita" w:hint="cs"/>
          <w:b/>
          <w:bCs/>
          <w:sz w:val="20"/>
          <w:szCs w:val="20"/>
          <w:lang w:bidi="mr-IN"/>
        </w:rPr>
        <w:t xml:space="preserve">, </w:t>
      </w:r>
      <w:r w:rsidR="0039700B" w:rsidRPr="00C46315">
        <w:rPr>
          <w:rFonts w:ascii="Aparajita" w:hAnsi="Aparajita" w:cs="Aparajita"/>
          <w:b/>
          <w:bCs/>
          <w:sz w:val="20"/>
          <w:szCs w:val="20"/>
          <w:cs/>
          <w:lang w:bidi="hi-IN"/>
        </w:rPr>
        <w:t>मशागत</w:t>
      </w:r>
      <w:r w:rsidR="0039700B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,</w:t>
      </w:r>
      <w:r w:rsidR="0039700B" w:rsidRPr="0039700B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39700B" w:rsidRPr="00B31F2A">
        <w:rPr>
          <w:rFonts w:ascii="Aparajita" w:hAnsi="Aparajita" w:cs="Aparajita"/>
          <w:b/>
          <w:bCs/>
          <w:sz w:val="20"/>
          <w:szCs w:val="20"/>
        </w:rPr>
        <w:t>रोपवाटिका</w:t>
      </w:r>
      <w:r w:rsidR="0039700B"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>,</w:t>
      </w:r>
      <w:r w:rsidR="0039700B" w:rsidRPr="0039700B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39700B" w:rsidRPr="00B31F2A">
        <w:rPr>
          <w:rFonts w:ascii="Aparajita" w:hAnsi="Aparajita" w:cs="Aparajita"/>
          <w:b/>
          <w:bCs/>
          <w:sz w:val="20"/>
          <w:szCs w:val="20"/>
        </w:rPr>
        <w:t>पुनर्लागवड</w:t>
      </w:r>
    </w:p>
    <w:p w14:paraId="14EA3000" w14:textId="4F22C092" w:rsidR="00CF20E5" w:rsidRPr="0039700B" w:rsidRDefault="00CF20E5" w:rsidP="0039700B">
      <w:pPr>
        <w:pStyle w:val="ListParagraph"/>
        <w:numPr>
          <w:ilvl w:val="0"/>
          <w:numId w:val="24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  <w:lang w:bidi="mr-IN"/>
        </w:rPr>
      </w:pPr>
      <w:r w:rsidRPr="0039700B">
        <w:rPr>
          <w:rFonts w:ascii="Aparajita" w:hAnsi="Aparajita" w:cs="Aparajita"/>
          <w:b/>
          <w:bCs/>
          <w:sz w:val="20"/>
          <w:szCs w:val="20"/>
        </w:rPr>
        <w:t>बियाण्याचे प्रमाण:</w:t>
      </w:r>
      <w:r w:rsidRPr="0039700B">
        <w:rPr>
          <w:rFonts w:ascii="Aparajita" w:hAnsi="Aparajita" w:cs="Aparajita"/>
          <w:sz w:val="20"/>
          <w:szCs w:val="20"/>
        </w:rPr>
        <w:t xml:space="preserve"> ३ ते ४ किलो प्रति एकर (हेक्टरी ७.५ ते १० किलो).</w:t>
      </w:r>
    </w:p>
    <w:p w14:paraId="15A1C70F" w14:textId="77777777" w:rsidR="00CF20E5" w:rsidRPr="00CF20E5" w:rsidRDefault="00CF20E5" w:rsidP="0039700B">
      <w:pPr>
        <w:pStyle w:val="ListParagraph"/>
        <w:numPr>
          <w:ilvl w:val="0"/>
          <w:numId w:val="23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  <w:lang w:bidi="mr-IN"/>
        </w:rPr>
      </w:pPr>
      <w:r w:rsidRPr="00CF20E5">
        <w:rPr>
          <w:rFonts w:ascii="Aparajita" w:hAnsi="Aparajita" w:cs="Aparajita"/>
          <w:b/>
          <w:bCs/>
          <w:sz w:val="20"/>
          <w:szCs w:val="20"/>
        </w:rPr>
        <w:t>जमी</w:t>
      </w:r>
      <w:r w:rsidRPr="00CF20E5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नीची निवड</w:t>
      </w:r>
      <w:r w:rsidRPr="00CF20E5">
        <w:rPr>
          <w:rFonts w:ascii="Aparajita" w:hAnsi="Aparajita" w:cs="Aparajita"/>
          <w:b/>
          <w:bCs/>
          <w:sz w:val="20"/>
          <w:szCs w:val="20"/>
        </w:rPr>
        <w:t>:</w:t>
      </w:r>
      <w:r w:rsidRPr="00CF20E5">
        <w:rPr>
          <w:rFonts w:ascii="Aparajita" w:hAnsi="Aparajita" w:cs="Aparajita"/>
          <w:sz w:val="20"/>
          <w:szCs w:val="20"/>
        </w:rPr>
        <w:t xml:space="preserve"> मध्यम ते भारी, सेंद्रिय कर्ब चांगला असलेली व सुयोग्य निचऱ्याची.</w:t>
      </w:r>
    </w:p>
    <w:p w14:paraId="032654D9" w14:textId="3FE14C11" w:rsidR="00C46315" w:rsidRPr="00CF20E5" w:rsidRDefault="00C46315" w:rsidP="0039700B">
      <w:pPr>
        <w:pStyle w:val="ListParagraph"/>
        <w:numPr>
          <w:ilvl w:val="0"/>
          <w:numId w:val="23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  <w:lang w:bidi="hi-IN"/>
        </w:rPr>
      </w:pPr>
      <w:r w:rsidRPr="00CF20E5">
        <w:rPr>
          <w:rFonts w:ascii="Aparajita" w:hAnsi="Aparajita" w:cs="Aparajita"/>
          <w:b/>
          <w:bCs/>
          <w:sz w:val="20"/>
          <w:szCs w:val="20"/>
          <w:cs/>
          <w:lang w:bidi="hi-IN"/>
        </w:rPr>
        <w:t xml:space="preserve">पूर्व मशागत: </w:t>
      </w:r>
      <w:r w:rsidRPr="00CF20E5">
        <w:rPr>
          <w:rFonts w:ascii="Aparajita" w:hAnsi="Aparajita" w:cs="Aparajita"/>
          <w:sz w:val="20"/>
          <w:szCs w:val="20"/>
          <w:cs/>
          <w:lang w:bidi="hi-IN"/>
        </w:rPr>
        <w:t>एक खोलगट नांगरट देऊन गुळव्याच्या उभ्या आडव्या दोन पाळ्या द्याव्यात.</w:t>
      </w:r>
    </w:p>
    <w:p w14:paraId="5D4D9D77" w14:textId="78E29E25" w:rsidR="00C46315" w:rsidRPr="005E6E56" w:rsidRDefault="0039700B" w:rsidP="0039700B">
      <w:pPr>
        <w:pStyle w:val="ListParagraph"/>
        <w:numPr>
          <w:ilvl w:val="0"/>
          <w:numId w:val="22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रोपवाटिका</w:t>
      </w:r>
      <w:r w:rsidRPr="005E6E56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C46315" w:rsidRPr="005E6E56">
        <w:rPr>
          <w:rFonts w:ascii="Aparajita" w:hAnsi="Aparajita" w:cs="Aparajita"/>
          <w:b/>
          <w:bCs/>
          <w:sz w:val="20"/>
          <w:szCs w:val="20"/>
        </w:rPr>
        <w:t>बियाण्याचे प्रमाण</w:t>
      </w:r>
      <w:r w:rsidR="00C46315" w:rsidRPr="005E6E56">
        <w:rPr>
          <w:rFonts w:ascii="Aparajita" w:hAnsi="Aparajita" w:cs="Aparajita" w:hint="cs"/>
          <w:b/>
          <w:bCs/>
          <w:sz w:val="20"/>
          <w:szCs w:val="20"/>
          <w:lang w:bidi="mr-IN"/>
        </w:rPr>
        <w:t>:</w:t>
      </w:r>
      <w:r w:rsidR="00C46315" w:rsidRPr="005E6E56">
        <w:rPr>
          <w:rFonts w:ascii="Aparajita" w:hAnsi="Aparajita" w:cs="Aparajita"/>
          <w:sz w:val="20"/>
          <w:szCs w:val="20"/>
        </w:rPr>
        <w:t xml:space="preserve"> १ ते १.२ किलो बियाण्यासाठी ३ गुंठे (३०० चौ.मी.)</w:t>
      </w:r>
    </w:p>
    <w:p w14:paraId="2F010EF0" w14:textId="6956A044" w:rsidR="00C46315" w:rsidRPr="00C46315" w:rsidRDefault="00C46315" w:rsidP="0039700B">
      <w:pPr>
        <w:pStyle w:val="ListParagraph"/>
        <w:numPr>
          <w:ilvl w:val="0"/>
          <w:numId w:val="22"/>
        </w:numPr>
        <w:spacing w:after="0" w:line="276" w:lineRule="auto"/>
        <w:ind w:left="284" w:hanging="284"/>
        <w:jc w:val="both"/>
        <w:rPr>
          <w:lang w:bidi="hi-IN"/>
        </w:rPr>
      </w:pPr>
      <w:r w:rsidRPr="005E6E56">
        <w:rPr>
          <w:rFonts w:ascii="Aparajita" w:hAnsi="Aparajita" w:cs="Aparajita"/>
          <w:b/>
          <w:bCs/>
          <w:sz w:val="20"/>
          <w:szCs w:val="20"/>
        </w:rPr>
        <w:t>रोपवाटिका</w:t>
      </w:r>
      <w:r w:rsidRPr="005E6E56">
        <w:rPr>
          <w:rFonts w:ascii="Aparajita" w:hAnsi="Aparajita" w:cs="Aparajita" w:hint="cs"/>
          <w:b/>
          <w:bCs/>
          <w:sz w:val="20"/>
          <w:szCs w:val="20"/>
          <w:lang w:bidi="mr-IN"/>
        </w:rPr>
        <w:t xml:space="preserve"> </w:t>
      </w:r>
      <w:r w:rsidRPr="005E6E56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तयारी</w:t>
      </w:r>
      <w:r w:rsidRPr="005E6E56">
        <w:rPr>
          <w:rFonts w:ascii="Aparajita" w:hAnsi="Aparajita" w:cs="Aparajita"/>
          <w:b/>
          <w:bCs/>
          <w:sz w:val="20"/>
          <w:szCs w:val="20"/>
        </w:rPr>
        <w:t>:</w:t>
      </w:r>
      <w:r w:rsidRPr="005E6E56">
        <w:rPr>
          <w:rFonts w:ascii="Aparajita" w:hAnsi="Aparajita" w:cs="Aparajita"/>
          <w:sz w:val="20"/>
          <w:szCs w:val="20"/>
        </w:rPr>
        <w:t xml:space="preserve"> </w:t>
      </w:r>
      <w:r w:rsidRPr="005E6E56">
        <w:rPr>
          <w:rFonts w:ascii="Aparajita" w:hAnsi="Aparajita" w:cs="Aparajita"/>
          <w:sz w:val="20"/>
          <w:szCs w:val="20"/>
          <w:cs/>
          <w:lang w:bidi="hi-IN"/>
        </w:rPr>
        <w:t>नर्सरी वाफा खोल नांगरून</w:t>
      </w:r>
      <w:r w:rsidRPr="005E6E56">
        <w:rPr>
          <w:rFonts w:ascii="Aparajita" w:hAnsi="Aparajita" w:cs="Aparajita"/>
          <w:sz w:val="20"/>
          <w:szCs w:val="20"/>
          <w:lang w:bidi="hi-IN"/>
        </w:rPr>
        <w:t xml:space="preserve">, </w:t>
      </w:r>
      <w:r w:rsidRPr="005E6E56">
        <w:rPr>
          <w:rFonts w:ascii="Aparajita" w:hAnsi="Aparajita" w:cs="Aparajita"/>
          <w:sz w:val="20"/>
          <w:szCs w:val="20"/>
          <w:cs/>
          <w:lang w:bidi="hi-IN"/>
        </w:rPr>
        <w:t>ढेकळे फोडून</w:t>
      </w:r>
      <w:r w:rsidRPr="005E6E56">
        <w:rPr>
          <w:rFonts w:ascii="Aparajita" w:hAnsi="Aparajita" w:cs="Aparajita"/>
          <w:sz w:val="20"/>
          <w:szCs w:val="20"/>
          <w:lang w:bidi="hi-IN"/>
        </w:rPr>
        <w:t xml:space="preserve">, </w:t>
      </w:r>
      <w:r w:rsidRPr="005E6E56">
        <w:rPr>
          <w:rFonts w:ascii="Aparajita" w:hAnsi="Aparajita" w:cs="Aparajita"/>
          <w:sz w:val="20"/>
          <w:szCs w:val="20"/>
          <w:cs/>
          <w:lang w:bidi="hi-IN"/>
        </w:rPr>
        <w:t>शेवटच्या नांगरणीवेळी ५-६ गुंठे क्षेत्रासाठी ५०० किलो चांगले कुजलेले शेणखत आणि १.२५ किलो ट्रायकोडर्मा मिसळावे. गादी वाफा १५ सें.मी. उंचीचे आणि १.२ मीटर रुंदीचे वाफा ड्रिप किंवा स्प्रिंकलर पाणीसह तयार करावेत</w:t>
      </w:r>
      <w:r w:rsidRPr="005E6E56">
        <w:rPr>
          <w:rFonts w:ascii="Aparajita" w:hAnsi="Aparajita" w:cs="Aparajita"/>
          <w:sz w:val="20"/>
          <w:szCs w:val="20"/>
          <w:lang w:bidi="hi-IN"/>
        </w:rPr>
        <w:t xml:space="preserve">, </w:t>
      </w:r>
      <w:r w:rsidRPr="005E6E56">
        <w:rPr>
          <w:rFonts w:ascii="Aparajita" w:hAnsi="Aparajita" w:cs="Aparajita"/>
          <w:sz w:val="20"/>
          <w:szCs w:val="20"/>
          <w:cs/>
          <w:lang w:bidi="hi-IN"/>
        </w:rPr>
        <w:t>किंवा पाणी उपलब्ध नसल्यास १.०-१.२ मीटर रुंदीचे व ५-६ मीटर लांबीचे वाफा तयार करावेत.</w:t>
      </w:r>
    </w:p>
    <w:p w14:paraId="423C4B77" w14:textId="224A929F" w:rsidR="00B27A38" w:rsidRPr="00B31F2A" w:rsidRDefault="00B27A38" w:rsidP="0039700B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284" w:hanging="283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पुणर्लागवड:</w:t>
      </w:r>
      <w:r w:rsidRPr="00B31F2A">
        <w:rPr>
          <w:rFonts w:ascii="Aparajita" w:hAnsi="Aparajita" w:cs="Aparajita"/>
          <w:sz w:val="20"/>
          <w:szCs w:val="20"/>
        </w:rPr>
        <w:t xml:space="preserve"> ४० ते ४५ दिवस.</w:t>
      </w:r>
    </w:p>
    <w:p w14:paraId="1E27F1E5" w14:textId="4BFADFFD" w:rsidR="00B27A38" w:rsidRPr="00B31F2A" w:rsidRDefault="00B27A38" w:rsidP="0039700B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284" w:hanging="283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लागवडीचे अंतर:</w:t>
      </w:r>
      <w:r w:rsidRPr="00B31F2A">
        <w:rPr>
          <w:rFonts w:ascii="Aparajita" w:hAnsi="Aparajita" w:cs="Aparajita"/>
          <w:sz w:val="20"/>
          <w:szCs w:val="20"/>
        </w:rPr>
        <w:t xml:space="preserve"> १५ सें.मी. (ओळीत) × १० सें.मी. (रोपांत).</w:t>
      </w:r>
    </w:p>
    <w:p w14:paraId="6806E254" w14:textId="77777777" w:rsidR="0062448D" w:rsidRPr="00B31F2A" w:rsidRDefault="0062448D" w:rsidP="0039700B">
      <w:pPr>
        <w:spacing w:after="0" w:line="276" w:lineRule="auto"/>
        <w:ind w:left="720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7D77939D" w14:textId="7502A00F" w:rsidR="00B27A38" w:rsidRPr="00B31F2A" w:rsidRDefault="0039700B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३</w:t>
      </w:r>
      <w:r w:rsidR="0062448D" w:rsidRPr="00B31F2A">
        <w:rPr>
          <w:rFonts w:ascii="Aparajita" w:hAnsi="Aparajita" w:cs="Aparajita"/>
          <w:b/>
          <w:bCs/>
          <w:sz w:val="20"/>
          <w:szCs w:val="20"/>
        </w:rPr>
        <w:t xml:space="preserve">) </w:t>
      </w:r>
      <w:r w:rsidR="00B27A38" w:rsidRPr="00B31F2A">
        <w:rPr>
          <w:rFonts w:ascii="Aparajita" w:hAnsi="Aparajita" w:cs="Aparajita"/>
          <w:b/>
          <w:bCs/>
          <w:sz w:val="20"/>
          <w:szCs w:val="20"/>
        </w:rPr>
        <w:t>अन्नद्रव्य व खत व्यवस्थापन</w:t>
      </w:r>
    </w:p>
    <w:p w14:paraId="6F66DB6E" w14:textId="3C52AD56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sz w:val="20"/>
          <w:szCs w:val="20"/>
        </w:rPr>
        <w:t xml:space="preserve">कांदा पिकासाठी शिफारस केलेली रासायनिक खतमात्रा १००:५०:५० </w:t>
      </w:r>
      <w:r w:rsidR="00FD088F" w:rsidRPr="00B31F2A">
        <w:rPr>
          <w:rFonts w:ascii="Aparajita" w:hAnsi="Aparajita" w:cs="Aparajita"/>
          <w:sz w:val="20"/>
          <w:szCs w:val="20"/>
        </w:rPr>
        <w:t xml:space="preserve">किलो </w:t>
      </w:r>
      <w:r w:rsidR="00A24AB5" w:rsidRPr="00B31F2A">
        <w:rPr>
          <w:rFonts w:ascii="Aparajita" w:hAnsi="Aparajita" w:cs="Aparajita" w:hint="cs"/>
          <w:sz w:val="20"/>
          <w:szCs w:val="20"/>
        </w:rPr>
        <w:t>नत्र</w:t>
      </w:r>
      <w:r w:rsidR="00A24AB5" w:rsidRPr="00B31F2A">
        <w:rPr>
          <w:rFonts w:ascii="Aparajita" w:hAnsi="Aparajita" w:cs="Aparajita"/>
          <w:sz w:val="20"/>
          <w:szCs w:val="20"/>
        </w:rPr>
        <w:t xml:space="preserve"> : </w:t>
      </w:r>
      <w:r w:rsidR="00A24AB5" w:rsidRPr="00B31F2A">
        <w:rPr>
          <w:rFonts w:ascii="Aparajita" w:hAnsi="Aparajita" w:cs="Aparajita" w:hint="cs"/>
          <w:sz w:val="20"/>
          <w:szCs w:val="20"/>
        </w:rPr>
        <w:t>स्फुरद</w:t>
      </w:r>
      <w:r w:rsidR="00A24AB5" w:rsidRPr="00B31F2A">
        <w:rPr>
          <w:rFonts w:ascii="Aparajita" w:hAnsi="Aparajita" w:cs="Aparajita"/>
          <w:sz w:val="20"/>
          <w:szCs w:val="20"/>
        </w:rPr>
        <w:t xml:space="preserve"> : </w:t>
      </w:r>
      <w:r w:rsidR="00A24AB5" w:rsidRPr="00B31F2A">
        <w:rPr>
          <w:rFonts w:ascii="Aparajita" w:hAnsi="Aparajita" w:cs="Aparajita" w:hint="cs"/>
          <w:sz w:val="20"/>
          <w:szCs w:val="20"/>
        </w:rPr>
        <w:t>पालाश</w:t>
      </w:r>
      <w:r w:rsidR="00A24AB5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 xml:space="preserve">प्रति हेक्टर (अर्थात ४०:२०:२० </w:t>
      </w:r>
      <w:r w:rsidR="00FD088F" w:rsidRPr="00B31F2A">
        <w:rPr>
          <w:rFonts w:ascii="Aparajita" w:hAnsi="Aparajita" w:cs="Aparajita"/>
          <w:sz w:val="20"/>
          <w:szCs w:val="20"/>
        </w:rPr>
        <w:t xml:space="preserve">किलो </w:t>
      </w:r>
      <w:r w:rsidR="003D7119" w:rsidRPr="00B31F2A">
        <w:rPr>
          <w:rFonts w:ascii="Aparajita" w:hAnsi="Aparajita" w:cs="Aparajita" w:hint="cs"/>
          <w:sz w:val="20"/>
          <w:szCs w:val="20"/>
        </w:rPr>
        <w:t>नत्र</w:t>
      </w:r>
      <w:r w:rsidR="003D7119" w:rsidRPr="00B31F2A">
        <w:rPr>
          <w:rFonts w:ascii="Aparajita" w:hAnsi="Aparajita" w:cs="Aparajita"/>
          <w:sz w:val="20"/>
          <w:szCs w:val="20"/>
        </w:rPr>
        <w:t xml:space="preserve"> : </w:t>
      </w:r>
      <w:r w:rsidR="003D7119" w:rsidRPr="00B31F2A">
        <w:rPr>
          <w:rFonts w:ascii="Aparajita" w:hAnsi="Aparajita" w:cs="Aparajita" w:hint="cs"/>
          <w:sz w:val="20"/>
          <w:szCs w:val="20"/>
        </w:rPr>
        <w:t>स्फुरद</w:t>
      </w:r>
      <w:r w:rsidR="003D7119" w:rsidRPr="00B31F2A">
        <w:rPr>
          <w:rFonts w:ascii="Aparajita" w:hAnsi="Aparajita" w:cs="Aparajita"/>
          <w:sz w:val="20"/>
          <w:szCs w:val="20"/>
        </w:rPr>
        <w:t xml:space="preserve"> : </w:t>
      </w:r>
      <w:r w:rsidR="003D7119" w:rsidRPr="00B31F2A">
        <w:rPr>
          <w:rFonts w:ascii="Aparajita" w:hAnsi="Aparajita" w:cs="Aparajita" w:hint="cs"/>
          <w:sz w:val="20"/>
          <w:szCs w:val="20"/>
        </w:rPr>
        <w:t>पालाश</w:t>
      </w:r>
      <w:r w:rsidR="003D7119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प्रति एकर) आहे.</w:t>
      </w:r>
    </w:p>
    <w:p w14:paraId="57FCEC4B" w14:textId="77777777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अ) सेंद्रिय व जिवाणू खते</w:t>
      </w:r>
    </w:p>
    <w:p w14:paraId="1D01D14A" w14:textId="726FB85C" w:rsidR="00B27A38" w:rsidRPr="00B31F2A" w:rsidRDefault="00B27A38" w:rsidP="0039700B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शेणखत/</w:t>
      </w:r>
      <w:r w:rsidR="003D7119" w:rsidRPr="00B31F2A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Pr="00B31F2A">
        <w:rPr>
          <w:rFonts w:ascii="Aparajita" w:hAnsi="Aparajita" w:cs="Aparajita"/>
          <w:b/>
          <w:bCs/>
          <w:sz w:val="20"/>
          <w:szCs w:val="20"/>
        </w:rPr>
        <w:t>कंपोस्ट:</w:t>
      </w:r>
      <w:r w:rsidRPr="00B31F2A">
        <w:rPr>
          <w:rFonts w:ascii="Aparajita" w:hAnsi="Aparajita" w:cs="Aparajita"/>
          <w:sz w:val="20"/>
          <w:szCs w:val="20"/>
        </w:rPr>
        <w:t xml:space="preserve"> २५ ते ३० टन/</w:t>
      </w:r>
      <w:r w:rsidR="00763D01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हेक्टर (१० ते १२ टन/</w:t>
      </w:r>
      <w:r w:rsidR="003D7119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एकर) लागवडीपूर्वी १५ दिवस आधी मातीत मिसळावे.</w:t>
      </w:r>
    </w:p>
    <w:p w14:paraId="69C6C7C4" w14:textId="40CEBD51" w:rsidR="00B27A38" w:rsidRPr="00B31F2A" w:rsidRDefault="00B27A38" w:rsidP="0039700B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जिवाणू संवर्धक</w:t>
      </w:r>
      <w:r w:rsidR="003D7119" w:rsidRPr="00B31F2A">
        <w:rPr>
          <w:rFonts w:ascii="Aparajita" w:hAnsi="Aparajita" w:cs="Aparajita"/>
          <w:b/>
          <w:bCs/>
          <w:sz w:val="20"/>
          <w:szCs w:val="20"/>
        </w:rPr>
        <w:tab/>
      </w:r>
      <w:r w:rsidRPr="00B31F2A">
        <w:rPr>
          <w:rFonts w:ascii="Aparajita" w:hAnsi="Aparajita" w:cs="Aparajita"/>
          <w:b/>
          <w:bCs/>
          <w:sz w:val="20"/>
          <w:szCs w:val="20"/>
        </w:rPr>
        <w:t>:</w:t>
      </w:r>
      <w:r w:rsidR="00477783" w:rsidRPr="00B31F2A">
        <w:rPr>
          <w:rFonts w:ascii="Aparajita" w:hAnsi="Aparajita" w:cs="Aparajita"/>
          <w:sz w:val="20"/>
          <w:szCs w:val="20"/>
        </w:rPr>
        <w:t xml:space="preserve"> </w:t>
      </w:r>
      <w:r w:rsidR="00D17C2D" w:rsidRPr="00B31F2A">
        <w:rPr>
          <w:rFonts w:ascii="Aparajita" w:hAnsi="Aparajita" w:cs="Aparajita" w:hint="cs"/>
          <w:i/>
          <w:iCs/>
          <w:sz w:val="20"/>
          <w:szCs w:val="20"/>
        </w:rPr>
        <w:t>अझोस्पिरिलम</w:t>
      </w:r>
      <w:r w:rsidR="00D17C2D" w:rsidRPr="00B31F2A">
        <w:rPr>
          <w:rFonts w:ascii="Aparajita" w:hAnsi="Aparajita" w:cs="Aparajita"/>
          <w:i/>
          <w:iCs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आणि स्फुरद विरघळवणारे जिवाणू</w:t>
      </w:r>
      <w:r w:rsidR="00D17C2D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 xml:space="preserve">२५ ग्रॅम प्रति किलो </w:t>
      </w:r>
      <w:r w:rsidR="00477783" w:rsidRPr="00B31F2A">
        <w:rPr>
          <w:rFonts w:ascii="Aparajita" w:hAnsi="Aparajita" w:cs="Aparajita" w:hint="cs"/>
          <w:sz w:val="20"/>
          <w:szCs w:val="20"/>
        </w:rPr>
        <w:t>या</w:t>
      </w:r>
      <w:r w:rsidR="00477783" w:rsidRPr="00B31F2A">
        <w:rPr>
          <w:rFonts w:ascii="Aparajita" w:hAnsi="Aparajita" w:cs="Aparajita"/>
          <w:sz w:val="20"/>
          <w:szCs w:val="20"/>
        </w:rPr>
        <w:t xml:space="preserve"> </w:t>
      </w:r>
      <w:r w:rsidR="00477783" w:rsidRPr="00B31F2A">
        <w:rPr>
          <w:rFonts w:ascii="Aparajita" w:hAnsi="Aparajita" w:cs="Aparajita" w:hint="cs"/>
          <w:sz w:val="20"/>
          <w:szCs w:val="20"/>
        </w:rPr>
        <w:t>प्रमाणात</w:t>
      </w:r>
      <w:r w:rsidR="00477783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बियाण्यास बीजप्रक्रिया करावी.</w:t>
      </w:r>
    </w:p>
    <w:p w14:paraId="355C7143" w14:textId="77777777" w:rsidR="00B27A38" w:rsidRPr="00B31F2A" w:rsidRDefault="00B27A38" w:rsidP="0039700B">
      <w:pPr>
        <w:spacing w:after="0" w:line="276" w:lineRule="auto"/>
        <w:contextualSpacing/>
        <w:jc w:val="both"/>
        <w:outlineLvl w:val="3"/>
        <w:rPr>
          <w:rFonts w:ascii="Aparajita" w:eastAsia="Times New Roman" w:hAnsi="Aparajita" w:cs="Aparajita"/>
          <w:b/>
          <w:bCs/>
          <w:kern w:val="0"/>
          <w:sz w:val="20"/>
          <w:szCs w:val="20"/>
          <w:lang w:eastAsia="en-IN"/>
          <w14:ligatures w14:val="none"/>
        </w:rPr>
      </w:pPr>
    </w:p>
    <w:p w14:paraId="4AA6E547" w14:textId="24EFCE15" w:rsidR="00B27A38" w:rsidRPr="00B31F2A" w:rsidRDefault="00B27A38" w:rsidP="0039700B">
      <w:pPr>
        <w:spacing w:after="0" w:line="276" w:lineRule="auto"/>
        <w:contextualSpacing/>
        <w:jc w:val="both"/>
        <w:outlineLvl w:val="3"/>
        <w:rPr>
          <w:rFonts w:ascii="Aparajita" w:eastAsia="Times New Roman" w:hAnsi="Aparajita" w:cs="Aparajita"/>
          <w:b/>
          <w:bCs/>
          <w:kern w:val="0"/>
          <w:sz w:val="20"/>
          <w:szCs w:val="20"/>
          <w:lang w:eastAsia="en-IN"/>
          <w14:ligatures w14:val="none"/>
        </w:rPr>
      </w:pPr>
      <w:r w:rsidRPr="00B31F2A">
        <w:rPr>
          <w:rFonts w:ascii="Aparajita" w:eastAsia="Times New Roman" w:hAnsi="Aparajita" w:cs="Aparajita"/>
          <w:b/>
          <w:bCs/>
          <w:kern w:val="0"/>
          <w:sz w:val="20"/>
          <w:szCs w:val="20"/>
          <w:lang w:eastAsia="en-IN"/>
          <w14:ligatures w14:val="none"/>
        </w:rPr>
        <w:t>ब) रासायनिक खतमात्रा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176"/>
        <w:gridCol w:w="5482"/>
        <w:gridCol w:w="3827"/>
      </w:tblGrid>
      <w:tr w:rsidR="00763D01" w:rsidRPr="00B31F2A" w14:paraId="0EDDF975" w14:textId="77777777" w:rsidTr="005E6E56">
        <w:tc>
          <w:tcPr>
            <w:tcW w:w="1176" w:type="dxa"/>
            <w:vAlign w:val="center"/>
          </w:tcPr>
          <w:p w14:paraId="7139AD6A" w14:textId="317CBA29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वेळ</w:t>
            </w:r>
          </w:p>
        </w:tc>
        <w:tc>
          <w:tcPr>
            <w:tcW w:w="5482" w:type="dxa"/>
            <w:vAlign w:val="center"/>
          </w:tcPr>
          <w:p w14:paraId="4D320BC2" w14:textId="77777777" w:rsidR="00005BB7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  <w:t>रासायनिक खत पर्याय</w:t>
            </w:r>
          </w:p>
          <w:p w14:paraId="4CBEB86A" w14:textId="408F1C00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r w:rsidR="000A78D9" w:rsidRPr="00B31F2A"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प्रति </w:t>
            </w:r>
            <w:r w:rsidRPr="00B31F2A"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  <w:t>एकरी)</w:t>
            </w:r>
          </w:p>
        </w:tc>
        <w:tc>
          <w:tcPr>
            <w:tcW w:w="3827" w:type="dxa"/>
            <w:vAlign w:val="center"/>
          </w:tcPr>
          <w:p w14:paraId="4BB58C8E" w14:textId="75CA5315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मुख्य घटक</w:t>
            </w:r>
          </w:p>
        </w:tc>
      </w:tr>
      <w:tr w:rsidR="00763D01" w:rsidRPr="00B31F2A" w14:paraId="515A7921" w14:textId="77777777" w:rsidTr="005E6E56">
        <w:tc>
          <w:tcPr>
            <w:tcW w:w="1176" w:type="dxa"/>
          </w:tcPr>
          <w:p w14:paraId="74B7B71F" w14:textId="248C196A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लागवडी</w:t>
            </w:r>
            <w:r w:rsidR="00C07003" w:rsidRPr="00B31F2A">
              <w:rPr>
                <w:rFonts w:ascii="Aparajita" w:eastAsia="Times New Roman" w:hAnsi="Aparajita" w:cs="Aparajita" w:hint="cs"/>
                <w:kern w:val="0"/>
                <w:sz w:val="20"/>
                <w:szCs w:val="20"/>
                <w:lang w:eastAsia="en-IN"/>
                <w14:ligatures w14:val="none"/>
              </w:rPr>
              <w:t>च्या</w:t>
            </w: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वेळी</w:t>
            </w:r>
          </w:p>
        </w:tc>
        <w:tc>
          <w:tcPr>
            <w:tcW w:w="5482" w:type="dxa"/>
          </w:tcPr>
          <w:p w14:paraId="46F91440" w14:textId="301F7FD2" w:rsidR="00763D01" w:rsidRPr="00B31F2A" w:rsidRDefault="005E6E56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i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hAnsi="Aparajita" w:cs="Aparajita"/>
                <w:sz w:val="20"/>
                <w:szCs w:val="20"/>
              </w:rPr>
              <w:t>१</w:t>
            </w:r>
            <w:r w:rsidR="00763D01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बॅग युरिया + २.५ बॅग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सिंगल</w:t>
            </w:r>
            <w:r w:rsidR="00CC7C7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सुपर</w:t>
            </w:r>
            <w:r w:rsidR="00CC7C7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फॉस्फेट</w:t>
            </w:r>
            <w:r w:rsidR="00CC7C7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763D01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+ ०.५ बॅग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म्युरेट</w:t>
            </w:r>
            <w:r w:rsidR="00CC7C7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ऑफ</w:t>
            </w:r>
            <w:r w:rsidR="00CC7C7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="00CC7C72" w:rsidRPr="00B31F2A">
              <w:rPr>
                <w:rFonts w:ascii="Aparajita" w:eastAsia="Times New Roman" w:hAnsi="Aparajita" w:cs="Aparajita" w:hint="cs"/>
                <w:iCs/>
                <w:kern w:val="0"/>
                <w:sz w:val="20"/>
                <w:szCs w:val="20"/>
                <w:lang w:eastAsia="en-IN"/>
                <w14:ligatures w14:val="none"/>
              </w:rPr>
              <w:t>पोटॅश</w:t>
            </w:r>
          </w:p>
        </w:tc>
        <w:tc>
          <w:tcPr>
            <w:tcW w:w="3827" w:type="dxa"/>
          </w:tcPr>
          <w:p w14:paraId="5C8ABBFB" w14:textId="28E9E5BE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नत्र (५०%), सर्व स्फुरद व पालाश</w:t>
            </w:r>
          </w:p>
        </w:tc>
      </w:tr>
      <w:tr w:rsidR="00763D01" w:rsidRPr="00B31F2A" w14:paraId="58248AB0" w14:textId="77777777" w:rsidTr="005E6E56">
        <w:tc>
          <w:tcPr>
            <w:tcW w:w="1176" w:type="dxa"/>
          </w:tcPr>
          <w:p w14:paraId="16E5C4E0" w14:textId="6C8F8892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३० दिवसांनी</w:t>
            </w:r>
          </w:p>
        </w:tc>
        <w:tc>
          <w:tcPr>
            <w:tcW w:w="5482" w:type="dxa"/>
          </w:tcPr>
          <w:p w14:paraId="07BE8FB5" w14:textId="070A6066" w:rsidR="00763D01" w:rsidRPr="00B31F2A" w:rsidRDefault="005E6E56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०.५ </w:t>
            </w:r>
            <w:r w:rsidR="000A78D9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>बॅग युरिया</w:t>
            </w:r>
          </w:p>
        </w:tc>
        <w:tc>
          <w:tcPr>
            <w:tcW w:w="3827" w:type="dxa"/>
          </w:tcPr>
          <w:p w14:paraId="349BCD6C" w14:textId="4CE627DD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नत्र (२५%)</w:t>
            </w:r>
          </w:p>
        </w:tc>
      </w:tr>
      <w:tr w:rsidR="00763D01" w:rsidRPr="00B31F2A" w14:paraId="5498E4B8" w14:textId="77777777" w:rsidTr="005E6E56">
        <w:tc>
          <w:tcPr>
            <w:tcW w:w="1176" w:type="dxa"/>
          </w:tcPr>
          <w:p w14:paraId="0CE975B5" w14:textId="5B10E581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४५ दिवसांनी</w:t>
            </w:r>
          </w:p>
        </w:tc>
        <w:tc>
          <w:tcPr>
            <w:tcW w:w="5482" w:type="dxa"/>
          </w:tcPr>
          <w:p w14:paraId="73554637" w14:textId="5BC73CAD" w:rsidR="00763D01" w:rsidRPr="00B31F2A" w:rsidRDefault="005E6E56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 xml:space="preserve">०.५ </w:t>
            </w:r>
            <w:r w:rsidR="00AE45F2" w:rsidRPr="00B31F2A">
              <w:rPr>
                <w:rFonts w:ascii="Aparajita" w:eastAsia="Times New Roman" w:hAnsi="Aparajita" w:cs="Aparajita"/>
                <w:iCs/>
                <w:kern w:val="0"/>
                <w:sz w:val="20"/>
                <w:szCs w:val="20"/>
                <w:lang w:eastAsia="en-IN"/>
                <w14:ligatures w14:val="none"/>
              </w:rPr>
              <w:t>बॅग युरिया</w:t>
            </w:r>
          </w:p>
        </w:tc>
        <w:tc>
          <w:tcPr>
            <w:tcW w:w="3827" w:type="dxa"/>
          </w:tcPr>
          <w:p w14:paraId="2973A54B" w14:textId="12AABAED" w:rsidR="00763D01" w:rsidRPr="00B31F2A" w:rsidRDefault="00763D01" w:rsidP="0039700B">
            <w:pPr>
              <w:spacing w:line="276" w:lineRule="auto"/>
              <w:ind w:left="-109" w:right="-108"/>
              <w:contextualSpacing/>
              <w:jc w:val="center"/>
              <w:outlineLvl w:val="3"/>
              <w:rPr>
                <w:rFonts w:ascii="Aparajita" w:eastAsia="Times New Roman" w:hAnsi="Aparajita" w:cs="Aparajita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31F2A">
              <w:rPr>
                <w:rFonts w:ascii="Aparajita" w:eastAsia="Times New Roman" w:hAnsi="Aparajita" w:cs="Aparajita"/>
                <w:kern w:val="0"/>
                <w:sz w:val="20"/>
                <w:szCs w:val="20"/>
                <w:lang w:eastAsia="en-IN"/>
                <w14:ligatures w14:val="none"/>
              </w:rPr>
              <w:t>नत्र (२५%)</w:t>
            </w:r>
          </w:p>
        </w:tc>
      </w:tr>
    </w:tbl>
    <w:p w14:paraId="6012524A" w14:textId="77777777" w:rsidR="00763D01" w:rsidRPr="00B31F2A" w:rsidRDefault="00763D01" w:rsidP="0039700B">
      <w:pPr>
        <w:spacing w:after="0" w:line="276" w:lineRule="auto"/>
        <w:contextualSpacing/>
        <w:jc w:val="both"/>
        <w:outlineLvl w:val="3"/>
        <w:rPr>
          <w:rFonts w:ascii="Aparajita" w:eastAsia="Times New Roman" w:hAnsi="Aparajita" w:cs="Aparajita"/>
          <w:b/>
          <w:bCs/>
          <w:kern w:val="0"/>
          <w:sz w:val="20"/>
          <w:szCs w:val="20"/>
          <w:lang w:eastAsia="en-IN"/>
          <w14:ligatures w14:val="none"/>
        </w:rPr>
      </w:pPr>
    </w:p>
    <w:p w14:paraId="55BEA513" w14:textId="77777777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क) सूक्ष्म व दुय्यम अन्नद्रव्ये (अत्यंत महत्त्वाचे)</w:t>
      </w:r>
    </w:p>
    <w:p w14:paraId="0DCFB68D" w14:textId="3C56E4AE" w:rsidR="00B27A38" w:rsidRPr="00B31F2A" w:rsidRDefault="00B27A38" w:rsidP="0039700B">
      <w:pPr>
        <w:numPr>
          <w:ilvl w:val="0"/>
          <w:numId w:val="15"/>
        </w:numPr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गंधक:</w:t>
      </w:r>
      <w:r w:rsidRPr="00B31F2A">
        <w:rPr>
          <w:rFonts w:ascii="Aparajita" w:hAnsi="Aparajita" w:cs="Aparajita"/>
          <w:sz w:val="20"/>
          <w:szCs w:val="20"/>
        </w:rPr>
        <w:t xml:space="preserve"> हेक्टरी ४५ किलो (एकरी १८ ते २० किलो) गंधक लागवडीच्या १५ दिवस आधी मातीत </w:t>
      </w:r>
      <w:r w:rsidR="0039700B">
        <w:rPr>
          <w:rFonts w:ascii="Aparajita" w:hAnsi="Aparajita" w:cs="Aparajita" w:hint="cs"/>
          <w:sz w:val="20"/>
          <w:szCs w:val="20"/>
          <w:cs/>
          <w:lang w:bidi="mr-IN"/>
        </w:rPr>
        <w:t>मिसळावे</w:t>
      </w:r>
      <w:r w:rsidRPr="00B31F2A">
        <w:rPr>
          <w:rFonts w:ascii="Aparajita" w:hAnsi="Aparajita" w:cs="Aparajita"/>
          <w:sz w:val="20"/>
          <w:szCs w:val="20"/>
        </w:rPr>
        <w:t>. (गंधकामुळे कांद्याचा तिखटपणा आणि साठवण क्षमता वाढते).</w:t>
      </w:r>
    </w:p>
    <w:p w14:paraId="749B013B" w14:textId="7C4E8319" w:rsidR="00B27A38" w:rsidRPr="00B31F2A" w:rsidRDefault="00B27A38" w:rsidP="0039700B">
      <w:pPr>
        <w:numPr>
          <w:ilvl w:val="0"/>
          <w:numId w:val="15"/>
        </w:numPr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सिलिकॉन:</w:t>
      </w:r>
      <w:r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कांदा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पिकाच्या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अधिक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व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गुणवत्ता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युक्त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उत्पादनासाठी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व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कीड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रोगाचाव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प्रादुर्भाव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="00852055" w:rsidRPr="00B31F2A">
        <w:rPr>
          <w:rFonts w:ascii="Aparajita" w:hAnsi="Aparajita" w:cs="Aparajita" w:hint="cs"/>
          <w:sz w:val="20"/>
          <w:szCs w:val="20"/>
        </w:rPr>
        <w:t>टाळण्याकरिता</w:t>
      </w:r>
      <w:r w:rsidR="00852055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पुनर्लागवडीनंतर २०, ४० व ६० दिवसांनी २ मि.ली. प्रति लिटर पाण्यातून फवारणी करावी.</w:t>
      </w:r>
    </w:p>
    <w:p w14:paraId="5E74FA8E" w14:textId="595A1E00" w:rsidR="0039700B" w:rsidRPr="0039700B" w:rsidRDefault="00B27A38" w:rsidP="0039700B">
      <w:pPr>
        <w:numPr>
          <w:ilvl w:val="0"/>
          <w:numId w:val="15"/>
        </w:numPr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b/>
          <w:bCs/>
          <w:sz w:val="20"/>
          <w:szCs w:val="20"/>
          <w:lang w:bidi="hi-IN"/>
        </w:rPr>
      </w:pPr>
      <w:r w:rsidRPr="0039700B">
        <w:rPr>
          <w:rFonts w:ascii="Aparajita" w:hAnsi="Aparajita" w:cs="Aparajita"/>
          <w:b/>
          <w:bCs/>
          <w:sz w:val="20"/>
          <w:szCs w:val="20"/>
        </w:rPr>
        <w:t>सूक्ष्म अन्नद्रव्ये:</w:t>
      </w:r>
      <w:r w:rsidRPr="0039700B">
        <w:rPr>
          <w:rFonts w:ascii="Aparajita" w:hAnsi="Aparajita" w:cs="Aparajita"/>
          <w:sz w:val="20"/>
          <w:szCs w:val="20"/>
        </w:rPr>
        <w:t xml:space="preserve"> लागवडीनंतर ३५ व ४५ दिवसांनी मायक्रोन्युट्रिएंट ग्रेड-२ (फवारणीसाठी) ३० ते ४० मि.ली.</w:t>
      </w:r>
      <w:r w:rsidRPr="0039700B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Pr="0039700B">
        <w:rPr>
          <w:rFonts w:ascii="Aparajita" w:hAnsi="Aparajita" w:cs="Aparajita"/>
          <w:sz w:val="20"/>
          <w:szCs w:val="20"/>
        </w:rPr>
        <w:t>प्रति १० लिटर पाण्यातून द्यावे.</w:t>
      </w:r>
    </w:p>
    <w:p w14:paraId="62EAD603" w14:textId="77777777" w:rsidR="0039700B" w:rsidRPr="0039700B" w:rsidRDefault="0039700B" w:rsidP="0039700B">
      <w:pPr>
        <w:spacing w:after="0" w:line="276" w:lineRule="auto"/>
        <w:ind w:left="284"/>
        <w:contextualSpacing/>
        <w:jc w:val="both"/>
        <w:rPr>
          <w:rFonts w:ascii="Aparajita" w:hAnsi="Aparajita" w:cs="Aparajita"/>
          <w:b/>
          <w:bCs/>
          <w:sz w:val="20"/>
          <w:szCs w:val="20"/>
          <w:lang w:bidi="hi-IN"/>
        </w:rPr>
      </w:pPr>
    </w:p>
    <w:p w14:paraId="0BD5299F" w14:textId="62312BAE" w:rsidR="005E6E56" w:rsidRDefault="0039700B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  <w:lang w:bidi="mr-IN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>४</w:t>
      </w:r>
      <w:r w:rsidRPr="005E6E56"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 xml:space="preserve">) </w:t>
      </w:r>
      <w:r w:rsidRPr="005E6E56">
        <w:rPr>
          <w:rFonts w:ascii="Aparajita" w:hAnsi="Aparajita" w:cs="Aparajita"/>
          <w:b/>
          <w:bCs/>
          <w:sz w:val="20"/>
          <w:szCs w:val="20"/>
          <w:cs/>
          <w:lang w:bidi="hi-IN"/>
        </w:rPr>
        <w:t>तण</w:t>
      </w:r>
      <w:r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,</w:t>
      </w:r>
      <w:r w:rsidRPr="005E6E56">
        <w:rPr>
          <w:rFonts w:ascii="Aparajita" w:hAnsi="Aparajita" w:cs="Aparajita"/>
          <w:b/>
          <w:bCs/>
          <w:sz w:val="20"/>
          <w:szCs w:val="20"/>
          <w:cs/>
          <w:lang w:bidi="hi-IN"/>
        </w:rPr>
        <w:t xml:space="preserve"> रोग व किड </w:t>
      </w:r>
      <w:r w:rsidRPr="005E6E56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व्यवस्थापन</w:t>
      </w:r>
    </w:p>
    <w:p w14:paraId="64F82C15" w14:textId="4489193D" w:rsidR="005E6E56" w:rsidRPr="0039700B" w:rsidRDefault="005E6E56" w:rsidP="0039700B">
      <w:pPr>
        <w:pStyle w:val="ListParagraph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</w:rPr>
      </w:pP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 xml:space="preserve">तण </w:t>
      </w:r>
      <w:r w:rsidRPr="0039700B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व्यवस्थापन</w:t>
      </w: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>:</w:t>
      </w:r>
      <w:r w:rsidRPr="0039700B">
        <w:rPr>
          <w:rFonts w:ascii="Aparajita" w:hAnsi="Aparajita" w:cs="Aparajita"/>
          <w:sz w:val="20"/>
          <w:szCs w:val="20"/>
          <w:cs/>
          <w:lang w:bidi="hi-IN"/>
        </w:rPr>
        <w:t xml:space="preserve"> लागवडी अगोदर बासालीन (फ्लुक्लोरालिन) २.५ मिली प्रती लिटर पाण्यातून जमिनीवर फवारणी करावी लागवडीनंतर २१ ते २५ दिवसांनी ऑक्झिप्ल्युरोफेन (गोल) २३.५% ईसी १० मिली प्रति १० लिटर किंवा टरगा सुपर १५ मिली व ऑक्झिप्ल्युरोफेन (गोल) १० मिली प्रती १० लिटर पाण्यातुन फवारणी करावी वरील तणनाशकाची फवारणी केल्यास ४०-५० दिवसापर्यंत शेत तण विरहीत राहते व नंतर एक खुरपणी द्यावी म्हणजे तणाची वाढ नियंत्रित राहुन उत्पादनात वाढ होते.</w:t>
      </w:r>
    </w:p>
    <w:p w14:paraId="23F97270" w14:textId="1365A9F3" w:rsidR="005E6E56" w:rsidRPr="0039700B" w:rsidRDefault="005E6E56" w:rsidP="0039700B">
      <w:pPr>
        <w:pStyle w:val="ListParagraph"/>
        <w:numPr>
          <w:ilvl w:val="0"/>
          <w:numId w:val="25"/>
        </w:numPr>
        <w:spacing w:after="0" w:line="276" w:lineRule="auto"/>
        <w:ind w:left="284" w:hanging="284"/>
        <w:jc w:val="both"/>
        <w:rPr>
          <w:rFonts w:ascii="Aparajita" w:hAnsi="Aparajita" w:cs="Aparajita"/>
          <w:sz w:val="20"/>
          <w:szCs w:val="20"/>
        </w:rPr>
      </w:pP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 xml:space="preserve">रोग व किड </w:t>
      </w:r>
      <w:r w:rsidRPr="0039700B"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t>व्यवस्थापन</w:t>
      </w: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 xml:space="preserve"> (तुडतुडे</w:t>
      </w:r>
      <w:r w:rsidRPr="0039700B">
        <w:rPr>
          <w:rFonts w:ascii="Aparajita" w:hAnsi="Aparajita" w:cs="Aparajita"/>
          <w:b/>
          <w:bCs/>
          <w:sz w:val="20"/>
          <w:szCs w:val="20"/>
        </w:rPr>
        <w:t xml:space="preserve">, </w:t>
      </w: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>मावा</w:t>
      </w:r>
      <w:r w:rsidRPr="0039700B">
        <w:rPr>
          <w:rFonts w:ascii="Aparajita" w:hAnsi="Aparajita" w:cs="Aparajita"/>
          <w:b/>
          <w:bCs/>
          <w:sz w:val="20"/>
          <w:szCs w:val="20"/>
        </w:rPr>
        <w:t xml:space="preserve">, </w:t>
      </w: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>थ्रीप्स</w:t>
      </w:r>
      <w:r w:rsidRPr="0039700B">
        <w:rPr>
          <w:rFonts w:ascii="Aparajita" w:hAnsi="Aparajita" w:cs="Aparajita"/>
          <w:b/>
          <w:bCs/>
          <w:sz w:val="20"/>
          <w:szCs w:val="20"/>
        </w:rPr>
        <w:t xml:space="preserve">, </w:t>
      </w:r>
      <w:r w:rsidRPr="0039700B">
        <w:rPr>
          <w:rFonts w:ascii="Aparajita" w:hAnsi="Aparajita" w:cs="Aparajita"/>
          <w:b/>
          <w:bCs/>
          <w:sz w:val="20"/>
          <w:szCs w:val="20"/>
          <w:cs/>
          <w:lang w:bidi="hi-IN"/>
        </w:rPr>
        <w:t>जांभळा करपा आणि तपकिरी करपा):</w:t>
      </w:r>
      <w:r w:rsidRPr="0039700B">
        <w:rPr>
          <w:rFonts w:ascii="Aparajita" w:hAnsi="Aparajita" w:cs="Aparajita"/>
          <w:sz w:val="20"/>
          <w:szCs w:val="20"/>
          <w:cs/>
          <w:lang w:bidi="hi-IN"/>
        </w:rPr>
        <w:t xml:space="preserve"> फुलकिडे पिले आणि प्रौढ पाने खरवडतात आणि त्यातून बाहेर येणारा रस शोषतात. त्यामुळे पानांवर पांढरे चट्टे पडतात यालाच टाक्या असे संबोधतात. त्याच्या नियंत्रणासाठी टोलफेनपायरॅड १५% ई.सी.२ मि.ली. किंवा डेल्टामेथ्रीन ११% ई.सी. ३ मि.ली. किंवा लॅम्बडा सायहॅलोथ्रीन ५% ई.सी. १० मि.ली. प्रति १० लिटर पाण्यातून साध्या हातपंपाने या किटकनाशकांच्या आलटुन पालटून फवारण्या कराव्यात. अधून मधून ५% निंबोळी अर्काची फवारणी करावी. फवारणी करतांना चिकट द्रव्याचा (०.१%) वापर जरूर करावा. करपा रोग डायफेनकोनॅझोल २५% ई.सी.१० मि.ली. १० लिटर पाण्यात किंवा टेब्युकोनॅझोल २५.९% ई.सी. १० मि.ली. प्रती १० लिटर पाण्यात किंवा अॅझोक्सिस्ट्रोबीन १८.२% + डायफ्फ्रेनोकोनॅझोल ११.४% एससी १० मि.ली. प्रती १० लिटर पाण्यात किंवा अॅझोक्सिस्ट्रोबीन ११% + टेब्युकोनॅझोल १८.३% १० मि.ली. प्रती १० लिटर पाण्यात किंवा किटाझिन ४८% इ.सी. १० मि.ली. प्रती १० लिटर पाण्यातून १० दिवसांच्या अंतराने आलटून-पालटून फवारावेत. (किटकनाशक व</w:t>
      </w:r>
      <w:r w:rsidRPr="0039700B">
        <w:rPr>
          <w:rFonts w:ascii="Aparajita" w:hAnsi="Aparajita" w:cs="Aparajita" w:hint="cs"/>
          <w:sz w:val="20"/>
          <w:szCs w:val="20"/>
          <w:cs/>
          <w:lang w:bidi="hi-IN"/>
        </w:rPr>
        <w:t xml:space="preserve"> </w:t>
      </w:r>
      <w:r w:rsidRPr="0039700B">
        <w:rPr>
          <w:rFonts w:ascii="Aparajita" w:hAnsi="Aparajita" w:cs="Aparajita"/>
          <w:sz w:val="20"/>
          <w:szCs w:val="20"/>
          <w:cs/>
          <w:lang w:bidi="hi-IN"/>
        </w:rPr>
        <w:t>बुरशीनाशकाचे प्रमाण १० लि. पाण्यासाठी दिले आहे.)</w:t>
      </w:r>
    </w:p>
    <w:p w14:paraId="409427B9" w14:textId="33A805C9" w:rsidR="005E6E56" w:rsidRDefault="005E6E56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  <w:lang w:bidi="mr-IN"/>
        </w:rPr>
      </w:pPr>
    </w:p>
    <w:p w14:paraId="16E0CF61" w14:textId="120DF67D" w:rsidR="005C49D3" w:rsidRPr="005C49D3" w:rsidRDefault="0039700B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hi-IN"/>
        </w:rPr>
        <w:lastRenderedPageBreak/>
        <w:t>५</w:t>
      </w:r>
      <w:r w:rsidR="0062448D" w:rsidRPr="00B31F2A">
        <w:rPr>
          <w:rFonts w:ascii="Aparajita" w:hAnsi="Aparajita" w:cs="Aparajita"/>
          <w:b/>
          <w:bCs/>
          <w:sz w:val="20"/>
          <w:szCs w:val="20"/>
        </w:rPr>
        <w:t>)</w:t>
      </w:r>
      <w:r w:rsidR="00B27A38" w:rsidRPr="00B31F2A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5C49D3" w:rsidRPr="005C49D3">
        <w:rPr>
          <w:rFonts w:ascii="Aparajita" w:hAnsi="Aparajita" w:cs="Aparajita" w:hint="cs"/>
          <w:b/>
          <w:bCs/>
          <w:sz w:val="20"/>
          <w:szCs w:val="20"/>
        </w:rPr>
        <w:t>पाणी</w:t>
      </w:r>
      <w:r w:rsidR="005C49D3" w:rsidRPr="005C49D3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5C49D3" w:rsidRPr="005C49D3">
        <w:rPr>
          <w:rFonts w:ascii="Aparajita" w:hAnsi="Aparajita" w:cs="Aparajita" w:hint="cs"/>
          <w:b/>
          <w:bCs/>
          <w:sz w:val="20"/>
          <w:szCs w:val="20"/>
        </w:rPr>
        <w:t>व्यवस्थापन</w:t>
      </w:r>
    </w:p>
    <w:p w14:paraId="49807A0E" w14:textId="20573AE5" w:rsidR="005C49D3" w:rsidRDefault="005C49D3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  <w:lang w:bidi="mr-IN"/>
        </w:rPr>
      </w:pPr>
      <w:r w:rsidRPr="005C49D3">
        <w:rPr>
          <w:rFonts w:ascii="Aparajita" w:hAnsi="Aparajita" w:cs="Aparajita" w:hint="cs"/>
          <w:sz w:val="20"/>
          <w:szCs w:val="20"/>
        </w:rPr>
        <w:t>जमिनीचा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प्रकार</w:t>
      </w:r>
      <w:r w:rsidRPr="005C49D3">
        <w:rPr>
          <w:rFonts w:ascii="Aparajita" w:hAnsi="Aparajita" w:cs="Aparajita"/>
          <w:sz w:val="20"/>
          <w:szCs w:val="20"/>
        </w:rPr>
        <w:t xml:space="preserve">, </w:t>
      </w:r>
      <w:r w:rsidRPr="005C49D3">
        <w:rPr>
          <w:rFonts w:ascii="Aparajita" w:hAnsi="Aparajita" w:cs="Aparajita" w:hint="cs"/>
          <w:sz w:val="20"/>
          <w:szCs w:val="20"/>
        </w:rPr>
        <w:t>हवामान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आणि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वाढीच्या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टप्प्यानुसार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पाणी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व्यवस्थापन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करणे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आवश्यक</w:t>
      </w:r>
      <w:r w:rsidRPr="005C49D3">
        <w:rPr>
          <w:rFonts w:ascii="Aparajita" w:hAnsi="Aparajita" w:cs="Aparajita"/>
          <w:sz w:val="20"/>
          <w:szCs w:val="20"/>
        </w:rPr>
        <w:t xml:space="preserve"> </w:t>
      </w:r>
      <w:r w:rsidRPr="005C49D3">
        <w:rPr>
          <w:rFonts w:ascii="Aparajita" w:hAnsi="Aparajita" w:cs="Aparajita" w:hint="cs"/>
          <w:sz w:val="20"/>
          <w:szCs w:val="20"/>
        </w:rPr>
        <w:t>असते</w:t>
      </w:r>
      <w:r w:rsidRPr="005C49D3">
        <w:rPr>
          <w:rFonts w:ascii="Aparajita" w:hAnsi="Aparajita" w:cs="Aparajita"/>
          <w:sz w:val="20"/>
          <w:szCs w:val="20"/>
        </w:rPr>
        <w:t xml:space="preserve">. </w:t>
      </w:r>
    </w:p>
    <w:tbl>
      <w:tblPr>
        <w:tblW w:w="10490" w:type="dxa"/>
        <w:tblInd w:w="134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8"/>
        <w:gridCol w:w="2235"/>
        <w:gridCol w:w="2235"/>
        <w:gridCol w:w="4492"/>
      </w:tblGrid>
      <w:tr w:rsidR="00CF20E5" w:rsidRPr="00190A5A" w14:paraId="41A7F5E3" w14:textId="01123740" w:rsidTr="00CF20E5">
        <w:trPr>
          <w:trHeight w:val="25"/>
        </w:trPr>
        <w:tc>
          <w:tcPr>
            <w:tcW w:w="1528" w:type="dxa"/>
          </w:tcPr>
          <w:p w14:paraId="74BB8860" w14:textId="199C6689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b/>
                <w:bCs/>
                <w:sz w:val="20"/>
                <w:szCs w:val="20"/>
                <w:cs/>
                <w:lang w:bidi="mr-IN"/>
              </w:rPr>
              <w:t>वाढीचा टप्पा</w:t>
            </w:r>
          </w:p>
        </w:tc>
        <w:tc>
          <w:tcPr>
            <w:tcW w:w="2235" w:type="dxa"/>
          </w:tcPr>
          <w:p w14:paraId="596BC515" w14:textId="2016461A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b/>
                <w:bCs/>
                <w:sz w:val="20"/>
                <w:szCs w:val="20"/>
                <w:cs/>
                <w:lang w:bidi="mr-IN"/>
              </w:rPr>
              <w:t>पाणी देण्याची वेळ / कालावधी</w:t>
            </w:r>
          </w:p>
        </w:tc>
        <w:tc>
          <w:tcPr>
            <w:tcW w:w="2235" w:type="dxa"/>
          </w:tcPr>
          <w:p w14:paraId="16749A5C" w14:textId="118C0CFE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b/>
                <w:bCs/>
                <w:sz w:val="20"/>
                <w:szCs w:val="20"/>
                <w:cs/>
                <w:lang w:bidi="mr-IN"/>
              </w:rPr>
              <w:t>सिंचनाचे अंतर</w:t>
            </w:r>
          </w:p>
        </w:tc>
        <w:tc>
          <w:tcPr>
            <w:tcW w:w="4492" w:type="dxa"/>
          </w:tcPr>
          <w:p w14:paraId="12528C33" w14:textId="44DB32EE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b/>
                <w:bCs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b/>
                <w:bCs/>
                <w:sz w:val="20"/>
                <w:szCs w:val="20"/>
                <w:cs/>
                <w:lang w:bidi="mr-IN"/>
              </w:rPr>
              <w:t>महत्त्वाच्या सूचना</w:t>
            </w:r>
          </w:p>
        </w:tc>
      </w:tr>
      <w:tr w:rsidR="00CF20E5" w:rsidRPr="00190A5A" w14:paraId="3C68D6FE" w14:textId="116E218B" w:rsidTr="00CF20E5">
        <w:trPr>
          <w:trHeight w:val="25"/>
        </w:trPr>
        <w:tc>
          <w:tcPr>
            <w:tcW w:w="1528" w:type="dxa"/>
          </w:tcPr>
          <w:p w14:paraId="3D9328B6" w14:textId="283DB951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पुनर्लागवडीच्या वेळी</w:t>
            </w:r>
          </w:p>
        </w:tc>
        <w:tc>
          <w:tcPr>
            <w:tcW w:w="2235" w:type="dxa"/>
          </w:tcPr>
          <w:p w14:paraId="518D9560" w14:textId="62FB1EA2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१ ले पाणी (हलके पाणी)</w:t>
            </w:r>
          </w:p>
        </w:tc>
        <w:tc>
          <w:tcPr>
            <w:tcW w:w="2235" w:type="dxa"/>
          </w:tcPr>
          <w:p w14:paraId="3FA853C0" w14:textId="56D30E42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लागवडीच्या दिवशी</w:t>
            </w:r>
          </w:p>
        </w:tc>
        <w:tc>
          <w:tcPr>
            <w:tcW w:w="4492" w:type="dxa"/>
          </w:tcPr>
          <w:p w14:paraId="37A1B85A" w14:textId="79D6D8E8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रोपांची मुळे जमिनीत धरण्यासाठी लगेच पाणी द्यावे.</w:t>
            </w:r>
          </w:p>
        </w:tc>
      </w:tr>
      <w:tr w:rsidR="00CF20E5" w:rsidRPr="00190A5A" w14:paraId="3EDFA38F" w14:textId="0EE15351" w:rsidTr="00CF20E5">
        <w:trPr>
          <w:trHeight w:val="25"/>
        </w:trPr>
        <w:tc>
          <w:tcPr>
            <w:tcW w:w="1528" w:type="dxa"/>
          </w:tcPr>
          <w:p w14:paraId="38DD5D35" w14:textId="424C41CE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लागवडीनंतरचा काळ</w:t>
            </w:r>
          </w:p>
        </w:tc>
        <w:tc>
          <w:tcPr>
            <w:tcW w:w="2235" w:type="dxa"/>
          </w:tcPr>
          <w:p w14:paraId="1F4D8E07" w14:textId="028549B1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२ रे पाणी (आंबवणी)</w:t>
            </w:r>
          </w:p>
        </w:tc>
        <w:tc>
          <w:tcPr>
            <w:tcW w:w="2235" w:type="dxa"/>
          </w:tcPr>
          <w:p w14:paraId="7D4E58DD" w14:textId="4E68B436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लागवडीनंतर ३ ते ४ दिवसांनी</w:t>
            </w:r>
          </w:p>
        </w:tc>
        <w:tc>
          <w:tcPr>
            <w:tcW w:w="4492" w:type="dxa"/>
          </w:tcPr>
          <w:p w14:paraId="41B40A93" w14:textId="21D65C34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रोपे सेट होण्यासाठी हलके पाणी देणे आवश्यक असते.</w:t>
            </w:r>
          </w:p>
        </w:tc>
      </w:tr>
      <w:tr w:rsidR="00CF20E5" w:rsidRPr="00190A5A" w14:paraId="38821ADD" w14:textId="18588209" w:rsidTr="00CF20E5">
        <w:trPr>
          <w:trHeight w:val="25"/>
        </w:trPr>
        <w:tc>
          <w:tcPr>
            <w:tcW w:w="1528" w:type="dxa"/>
          </w:tcPr>
          <w:p w14:paraId="1B5BB968" w14:textId="379C068A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शाकीय वाढीचा काळ</w:t>
            </w:r>
          </w:p>
        </w:tc>
        <w:tc>
          <w:tcPr>
            <w:tcW w:w="2235" w:type="dxa"/>
          </w:tcPr>
          <w:p w14:paraId="28E483CE" w14:textId="77B3B931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लागवडीपासून ३० ते ३५ दिवसांपर्यंत</w:t>
            </w:r>
          </w:p>
        </w:tc>
        <w:tc>
          <w:tcPr>
            <w:tcW w:w="2235" w:type="dxa"/>
          </w:tcPr>
          <w:p w14:paraId="61A13214" w14:textId="44D47D91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दर ७ ते ८ दिवसांनी</w:t>
            </w:r>
          </w:p>
        </w:tc>
        <w:tc>
          <w:tcPr>
            <w:tcW w:w="4492" w:type="dxa"/>
          </w:tcPr>
          <w:p w14:paraId="000B049C" w14:textId="26E20BC1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या काळात जमिनीतील ओलावा टिकून राहिल्याने पानांची व रोपांची भक्कम वाढ होते.</w:t>
            </w:r>
          </w:p>
        </w:tc>
      </w:tr>
      <w:tr w:rsidR="00CF20E5" w:rsidRPr="00190A5A" w14:paraId="54CC7450" w14:textId="778CAA2D" w:rsidTr="00CF20E5">
        <w:trPr>
          <w:trHeight w:val="25"/>
        </w:trPr>
        <w:tc>
          <w:tcPr>
            <w:tcW w:w="1528" w:type="dxa"/>
          </w:tcPr>
          <w:p w14:paraId="769BE3CF" w14:textId="3BEB9AA3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  <w:lang w:bidi="mr-IN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कांदा फुगण्याचा काळ</w:t>
            </w:r>
          </w:p>
          <w:p w14:paraId="756A31E2" w14:textId="4602DB17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(मान व गड्डा बनणे)</w:t>
            </w:r>
          </w:p>
        </w:tc>
        <w:tc>
          <w:tcPr>
            <w:tcW w:w="2235" w:type="dxa"/>
          </w:tcPr>
          <w:p w14:paraId="0608B4D3" w14:textId="472DA4BE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लागवडीनंतर ४० ते ८०/९० दिवसांपर्यंत</w:t>
            </w:r>
          </w:p>
        </w:tc>
        <w:tc>
          <w:tcPr>
            <w:tcW w:w="2235" w:type="dxa"/>
          </w:tcPr>
          <w:p w14:paraId="170DB0BC" w14:textId="3D15D5B4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दर १० ते १२ दिवसांनी</w:t>
            </w:r>
          </w:p>
        </w:tc>
        <w:tc>
          <w:tcPr>
            <w:tcW w:w="4492" w:type="dxa"/>
          </w:tcPr>
          <w:p w14:paraId="0341EAFA" w14:textId="09B43B94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हा कांदा पोसण्याचा मुख्य काळ आहे. या काळात ताण बसू देऊ नये.</w:t>
            </w:r>
          </w:p>
        </w:tc>
      </w:tr>
      <w:tr w:rsidR="00CF20E5" w:rsidRPr="00190A5A" w14:paraId="71E40AD0" w14:textId="6DC2E3F7" w:rsidTr="00CF20E5">
        <w:trPr>
          <w:trHeight w:val="25"/>
        </w:trPr>
        <w:tc>
          <w:tcPr>
            <w:tcW w:w="1528" w:type="dxa"/>
          </w:tcPr>
          <w:p w14:paraId="3B7803A6" w14:textId="625E406E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काढणीपूर्व काळ</w:t>
            </w:r>
          </w:p>
        </w:tc>
        <w:tc>
          <w:tcPr>
            <w:tcW w:w="2235" w:type="dxa"/>
          </w:tcPr>
          <w:p w14:paraId="0630CB14" w14:textId="54DAA77B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९० दिवसांनंतर ते काढणीपर्यंत</w:t>
            </w:r>
          </w:p>
        </w:tc>
        <w:tc>
          <w:tcPr>
            <w:tcW w:w="2235" w:type="dxa"/>
          </w:tcPr>
          <w:p w14:paraId="18EB7497" w14:textId="63580C9F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दर १२ ते १५ दिवसांनी</w:t>
            </w:r>
          </w:p>
        </w:tc>
        <w:tc>
          <w:tcPr>
            <w:tcW w:w="4492" w:type="dxa"/>
          </w:tcPr>
          <w:p w14:paraId="1BE492C9" w14:textId="43E92207" w:rsidR="00CF20E5" w:rsidRPr="00CF20E5" w:rsidRDefault="00CF20E5" w:rsidP="0039700B">
            <w:pPr>
              <w:spacing w:after="0" w:line="276" w:lineRule="auto"/>
              <w:contextualSpacing/>
              <w:jc w:val="center"/>
              <w:rPr>
                <w:rFonts w:ascii="Aparajita" w:hAnsi="Aparajita" w:cs="Aparajita"/>
                <w:sz w:val="20"/>
                <w:szCs w:val="20"/>
              </w:rPr>
            </w:pPr>
            <w:r w:rsidRPr="00CF20E5">
              <w:rPr>
                <w:rFonts w:ascii="Aparajita" w:hAnsi="Aparajita" w:cs="Aparajita"/>
                <w:sz w:val="20"/>
                <w:szCs w:val="20"/>
                <w:cs/>
                <w:lang w:bidi="mr-IN"/>
              </w:rPr>
              <w:t>कांद्याची मान पडून कांदा पक्व होण्याच्या काळात पाण्याचे प्रमाण कमी करावे.</w:t>
            </w:r>
          </w:p>
        </w:tc>
      </w:tr>
    </w:tbl>
    <w:p w14:paraId="574B70D2" w14:textId="057495B8" w:rsidR="00190A5A" w:rsidRDefault="00F75C2B" w:rsidP="0039700B">
      <w:pPr>
        <w:spacing w:after="0" w:line="276" w:lineRule="auto"/>
        <w:ind w:left="142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टीप:</w:t>
      </w:r>
      <w:r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CF20E5" w:rsidRPr="00CF20E5">
        <w:rPr>
          <w:rFonts w:ascii="Aparajita" w:hAnsi="Aparajita" w:cs="Aparajita"/>
          <w:sz w:val="20"/>
          <w:szCs w:val="20"/>
          <w:cs/>
          <w:lang w:bidi="hi-IN"/>
        </w:rPr>
        <w:t>पाणी नेहमी हलके द्यावे</w:t>
      </w:r>
      <w:r w:rsidR="00CF20E5" w:rsidRPr="00CF20E5">
        <w:rPr>
          <w:rFonts w:ascii="Aparajita" w:hAnsi="Aparajita" w:cs="Aparajita"/>
          <w:sz w:val="20"/>
          <w:szCs w:val="20"/>
        </w:rPr>
        <w:t xml:space="preserve">; </w:t>
      </w:r>
      <w:r w:rsidR="00CF20E5" w:rsidRPr="00CF20E5">
        <w:rPr>
          <w:rFonts w:ascii="Aparajita" w:hAnsi="Aparajita" w:cs="Aparajita"/>
          <w:sz w:val="20"/>
          <w:szCs w:val="20"/>
          <w:cs/>
          <w:lang w:bidi="hi-IN"/>
        </w:rPr>
        <w:t>शेतात पाणी साचून राहू देऊ नये</w:t>
      </w:r>
      <w:r w:rsidR="00CF20E5" w:rsidRPr="00CF20E5">
        <w:rPr>
          <w:rFonts w:ascii="Aparajita" w:hAnsi="Aparajita" w:cs="Aparajita"/>
          <w:sz w:val="20"/>
          <w:szCs w:val="20"/>
        </w:rPr>
        <w:t xml:space="preserve">, </w:t>
      </w:r>
      <w:r w:rsidR="00CF20E5" w:rsidRPr="00CF20E5">
        <w:rPr>
          <w:rFonts w:ascii="Aparajita" w:hAnsi="Aparajita" w:cs="Aparajita"/>
          <w:sz w:val="20"/>
          <w:szCs w:val="20"/>
          <w:cs/>
          <w:lang w:bidi="hi-IN"/>
        </w:rPr>
        <w:t>अन्यथा मूळकूज किंवा मानकूज रोगाचा प्रादुर्भाव होतो.</w:t>
      </w:r>
      <w:r w:rsidR="00CF20E5" w:rsidRPr="00CF20E5">
        <w:rPr>
          <w:rFonts w:ascii="Aparajita" w:hAnsi="Aparajita" w:cs="Aparajita" w:hint="cs"/>
          <w:sz w:val="20"/>
          <w:szCs w:val="20"/>
          <w:cs/>
          <w:lang w:bidi="hi-IN"/>
        </w:rPr>
        <w:t xml:space="preserve"> </w:t>
      </w:r>
      <w:r w:rsidR="00CF20E5" w:rsidRPr="00CF20E5">
        <w:rPr>
          <w:rFonts w:ascii="Aparajita" w:hAnsi="Aparajita" w:cs="Aparajita"/>
          <w:sz w:val="20"/>
          <w:szCs w:val="20"/>
          <w:cs/>
          <w:lang w:bidi="hi-IN"/>
        </w:rPr>
        <w:t>ठिबक किंवा तुषार (</w:t>
      </w:r>
      <w:r w:rsidR="00CF20E5" w:rsidRPr="00CF20E5">
        <w:rPr>
          <w:rFonts w:ascii="Aparajita" w:hAnsi="Aparajita" w:cs="Aparajita"/>
          <w:sz w:val="20"/>
          <w:szCs w:val="20"/>
        </w:rPr>
        <w:t xml:space="preserve">Sprikler) </w:t>
      </w:r>
      <w:r w:rsidR="00CF20E5" w:rsidRPr="00CF20E5">
        <w:rPr>
          <w:rFonts w:ascii="Aparajita" w:hAnsi="Aparajita" w:cs="Aparajita"/>
          <w:sz w:val="20"/>
          <w:szCs w:val="20"/>
          <w:cs/>
          <w:lang w:bidi="hi-IN"/>
        </w:rPr>
        <w:t>सिंचनाचा वापर केल्यास पाण्याची ३० ते ४०% बचत होते आणि पिकाची वाढ एकसारखी होते.</w:t>
      </w:r>
      <w:r w:rsidR="00CF20E5" w:rsidRPr="00CF20E5">
        <w:rPr>
          <w:rFonts w:ascii="Aparajita" w:hAnsi="Aparajita" w:cs="Aparajita" w:hint="cs"/>
          <w:sz w:val="20"/>
          <w:szCs w:val="20"/>
          <w:cs/>
          <w:lang w:bidi="hi-IN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काढणीपूर्वी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१५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ते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२०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दिवस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आधी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पाणी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पूर्णपणे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बंद</w:t>
      </w:r>
      <w:r w:rsidRPr="00CF20E5">
        <w:rPr>
          <w:rFonts w:ascii="Aparajita" w:hAnsi="Aparajita" w:cs="Aparajita"/>
          <w:sz w:val="20"/>
          <w:szCs w:val="20"/>
        </w:rPr>
        <w:t xml:space="preserve"> </w:t>
      </w:r>
      <w:r w:rsidRPr="00CF20E5">
        <w:rPr>
          <w:rFonts w:ascii="Aparajita" w:hAnsi="Aparajita" w:cs="Aparajita" w:hint="cs"/>
          <w:sz w:val="20"/>
          <w:szCs w:val="20"/>
        </w:rPr>
        <w:t>करावे</w:t>
      </w:r>
      <w:r w:rsidRPr="00CF20E5">
        <w:rPr>
          <w:rFonts w:ascii="Aparajita" w:hAnsi="Aparajita" w:cs="Aparajita"/>
          <w:sz w:val="20"/>
          <w:szCs w:val="20"/>
        </w:rPr>
        <w:t>.</w:t>
      </w:r>
    </w:p>
    <w:p w14:paraId="3B1ECC9B" w14:textId="77777777" w:rsidR="00190A5A" w:rsidRDefault="00190A5A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7CAE6D4A" w14:textId="2916E8E2" w:rsidR="00F75C2B" w:rsidRPr="00B31F2A" w:rsidRDefault="0039700B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>६</w:t>
      </w:r>
      <w:r w:rsidR="00F75C2B" w:rsidRPr="00B31F2A">
        <w:rPr>
          <w:rFonts w:ascii="Aparajita" w:hAnsi="Aparajita" w:cs="Aparajita"/>
          <w:b/>
          <w:bCs/>
          <w:sz w:val="20"/>
          <w:szCs w:val="20"/>
        </w:rPr>
        <w:t>) काढणी व साठवण</w:t>
      </w:r>
    </w:p>
    <w:p w14:paraId="4AA3AF69" w14:textId="071ED6FC" w:rsidR="00F75C2B" w:rsidRPr="00B31F2A" w:rsidRDefault="00F75C2B" w:rsidP="0039700B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काढणीची वेळ:</w:t>
      </w:r>
      <w:r w:rsidRPr="00B31F2A">
        <w:rPr>
          <w:rFonts w:ascii="Aparajita" w:hAnsi="Aparajita" w:cs="Aparajita"/>
          <w:sz w:val="20"/>
          <w:szCs w:val="20"/>
        </w:rPr>
        <w:t xml:space="preserve"> पुनर्लागवडीनंतर १२० ते १३० दिवसांनी (५०% कांद्याची मान मोडल्यावर) काढणी करावी.</w:t>
      </w:r>
      <w:r w:rsidR="00016326" w:rsidRPr="00016326">
        <w:rPr>
          <w:cs/>
          <w:lang w:bidi="hi-IN"/>
        </w:rPr>
        <w:t xml:space="preserve"> </w:t>
      </w:r>
      <w:r w:rsidR="00016326" w:rsidRPr="00016326">
        <w:rPr>
          <w:rFonts w:ascii="Aparajita" w:hAnsi="Aparajita" w:cs="Aparajita"/>
          <w:sz w:val="20"/>
          <w:szCs w:val="20"/>
          <w:cs/>
          <w:lang w:bidi="hi-IN"/>
        </w:rPr>
        <w:t>कांदा पक्व झाला म्हणजे नवीन पाने येण्याचे थांबते</w:t>
      </w:r>
      <w:r w:rsidR="00016326" w:rsidRPr="00016326">
        <w:rPr>
          <w:rFonts w:ascii="Aparajita" w:hAnsi="Aparajita" w:cs="Aparajita"/>
          <w:sz w:val="20"/>
          <w:szCs w:val="20"/>
        </w:rPr>
        <w:t xml:space="preserve">, </w:t>
      </w:r>
      <w:r w:rsidR="00016326" w:rsidRPr="00016326">
        <w:rPr>
          <w:rFonts w:ascii="Aparajita" w:hAnsi="Aparajita" w:cs="Aparajita"/>
          <w:sz w:val="20"/>
          <w:szCs w:val="20"/>
          <w:cs/>
          <w:lang w:bidi="hi-IN"/>
        </w:rPr>
        <w:t>पातीतील अन्नरस कांद्यात उतरून कांदा वजनदार होऊ लागतो</w:t>
      </w:r>
      <w:r w:rsidR="00016326" w:rsidRPr="00016326">
        <w:rPr>
          <w:rFonts w:ascii="Aparajita" w:hAnsi="Aparajita" w:cs="Aparajita"/>
          <w:sz w:val="20"/>
          <w:szCs w:val="20"/>
        </w:rPr>
        <w:t xml:space="preserve">, </w:t>
      </w:r>
      <w:r w:rsidR="00016326" w:rsidRPr="00016326">
        <w:rPr>
          <w:rFonts w:ascii="Aparajita" w:hAnsi="Aparajita" w:cs="Aparajita"/>
          <w:sz w:val="20"/>
          <w:szCs w:val="20"/>
          <w:cs/>
          <w:lang w:bidi="hi-IN"/>
        </w:rPr>
        <w:t>कांद्याची पात पिवळसर होते</w:t>
      </w:r>
      <w:r w:rsidR="00016326" w:rsidRPr="00016326">
        <w:rPr>
          <w:rFonts w:ascii="Aparajita" w:hAnsi="Aparajita" w:cs="Aparajita"/>
          <w:sz w:val="20"/>
          <w:szCs w:val="20"/>
        </w:rPr>
        <w:t xml:space="preserve">, </w:t>
      </w:r>
      <w:r w:rsidR="00016326" w:rsidRPr="00016326">
        <w:rPr>
          <w:rFonts w:ascii="Aparajita" w:hAnsi="Aparajita" w:cs="Aparajita"/>
          <w:sz w:val="20"/>
          <w:szCs w:val="20"/>
          <w:cs/>
          <w:lang w:bidi="hi-IN"/>
        </w:rPr>
        <w:t>व पातीचा जाडसर भाग मऊ पडून पात कोलमडते यालाच माना मोडणे म्हणतात. कांद्याच्या बुडाशी घट्ट असलेली मुळे सुकून जमिनीची पकड सैल पडते</w:t>
      </w:r>
      <w:r w:rsidR="00016326" w:rsidRPr="00016326">
        <w:rPr>
          <w:rFonts w:ascii="Aparajita" w:hAnsi="Aparajita" w:cs="Aparajita"/>
          <w:sz w:val="20"/>
          <w:szCs w:val="20"/>
        </w:rPr>
        <w:t xml:space="preserve">, </w:t>
      </w:r>
      <w:r w:rsidR="00016326" w:rsidRPr="00016326">
        <w:rPr>
          <w:rFonts w:ascii="Aparajita" w:hAnsi="Aparajita" w:cs="Aparajita"/>
          <w:sz w:val="20"/>
          <w:szCs w:val="20"/>
          <w:cs/>
          <w:lang w:bidi="hi-IN"/>
        </w:rPr>
        <w:t>३०-४० टक्के माना पडल्या म्हणजे कांदा काढावा. शेतात कांदा सुकविल्यानंतर ३-४ सें. मी. मानेचा भाग पिळून पात कापावी म्हणजे कांद्याला साठवणीत मोड येत नाही.</w:t>
      </w:r>
    </w:p>
    <w:p w14:paraId="048D2EFB" w14:textId="77777777" w:rsidR="00F75C2B" w:rsidRPr="00B31F2A" w:rsidRDefault="00F75C2B" w:rsidP="0039700B">
      <w:pPr>
        <w:numPr>
          <w:ilvl w:val="0"/>
          <w:numId w:val="21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साठवणुक:</w:t>
      </w:r>
      <w:r w:rsidRPr="00B31F2A">
        <w:rPr>
          <w:rFonts w:ascii="Aparajita" w:hAnsi="Aparajita" w:cs="Aparajita"/>
          <w:sz w:val="20"/>
          <w:szCs w:val="20"/>
        </w:rPr>
        <w:t xml:space="preserve"> काढणीनंतर कांदा ३ ते ४ दिवस पाला झाकून शेतात व नंतर १० ते १२ दिवस सावलीत चांगला सुकवून मगच साठवणुकीत ठेवावा.</w:t>
      </w:r>
    </w:p>
    <w:p w14:paraId="5D435F5D" w14:textId="77777777" w:rsidR="00F75C2B" w:rsidRPr="005C49D3" w:rsidRDefault="00F75C2B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54670DBB" w14:textId="0FC11290" w:rsidR="0072111F" w:rsidRDefault="0072111F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>७) अडचणी (</w:t>
      </w:r>
      <w:r w:rsidRPr="00B31F2A">
        <w:rPr>
          <w:rFonts w:ascii="Aparajita" w:hAnsi="Aparajita" w:cs="Aparajita"/>
          <w:b/>
          <w:bCs/>
          <w:sz w:val="20"/>
          <w:szCs w:val="20"/>
        </w:rPr>
        <w:t xml:space="preserve">डेंगळे </w:t>
      </w: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 xml:space="preserve">येणे </w:t>
      </w:r>
      <w:r w:rsidRPr="00B31F2A">
        <w:rPr>
          <w:rFonts w:ascii="Aparajita" w:hAnsi="Aparajita" w:cs="Aparajita"/>
          <w:b/>
          <w:bCs/>
          <w:sz w:val="20"/>
          <w:szCs w:val="20"/>
        </w:rPr>
        <w:t xml:space="preserve">व </w:t>
      </w: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 xml:space="preserve">पाने </w:t>
      </w:r>
      <w:r w:rsidRPr="00B31F2A">
        <w:rPr>
          <w:rFonts w:ascii="Aparajita" w:hAnsi="Aparajita" w:cs="Aparajita"/>
          <w:b/>
          <w:bCs/>
          <w:sz w:val="20"/>
          <w:szCs w:val="20"/>
        </w:rPr>
        <w:t>पिव</w:t>
      </w:r>
      <w:r>
        <w:rPr>
          <w:rFonts w:ascii="Aparajita" w:hAnsi="Aparajita" w:cs="Aparajita" w:hint="cs"/>
          <w:b/>
          <w:bCs/>
          <w:sz w:val="20"/>
          <w:szCs w:val="20"/>
          <w:cs/>
          <w:lang w:bidi="mr-IN"/>
        </w:rPr>
        <w:t xml:space="preserve">ळी पडणे) </w:t>
      </w:r>
    </w:p>
    <w:p w14:paraId="6C948134" w14:textId="5470D171" w:rsidR="00B27A38" w:rsidRPr="00B31F2A" w:rsidRDefault="0072111F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 xml:space="preserve">अ) </w:t>
      </w:r>
      <w:r w:rsidR="00B27A38" w:rsidRPr="00B31F2A">
        <w:rPr>
          <w:rFonts w:ascii="Aparajita" w:hAnsi="Aparajita" w:cs="Aparajita"/>
          <w:b/>
          <w:bCs/>
          <w:sz w:val="20"/>
          <w:szCs w:val="20"/>
        </w:rPr>
        <w:t>कांद्यामध्ये डेंगळे येण्याची शास्त्रीय कारणे</w:t>
      </w:r>
    </w:p>
    <w:p w14:paraId="182D9883" w14:textId="3EACD6A5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sz w:val="20"/>
          <w:szCs w:val="20"/>
        </w:rPr>
        <w:t xml:space="preserve">कांद्यामध्ये बियांचे </w:t>
      </w:r>
      <w:r w:rsidR="009D7D20" w:rsidRPr="00B31F2A">
        <w:rPr>
          <w:rFonts w:ascii="Aparajita" w:hAnsi="Aparajita" w:cs="Aparajita"/>
          <w:sz w:val="20"/>
          <w:szCs w:val="20"/>
        </w:rPr>
        <w:t>डेंगळे</w:t>
      </w:r>
      <w:r w:rsidRPr="00B31F2A">
        <w:rPr>
          <w:rFonts w:ascii="Aparajita" w:hAnsi="Aparajita" w:cs="Aparajita"/>
          <w:sz w:val="20"/>
          <w:szCs w:val="20"/>
        </w:rPr>
        <w:t xml:space="preserve"> येणे ही वनस्पतीची प्रजनन टप्प्यातील असमयी वाढ असते. याची मुख्य शास्त्रीय कारणे</w:t>
      </w:r>
      <w:r w:rsidR="0039700B">
        <w:rPr>
          <w:rFonts w:ascii="Aparajita" w:hAnsi="Aparajita" w:cs="Aparajita" w:hint="cs"/>
          <w:sz w:val="20"/>
          <w:szCs w:val="20"/>
          <w:cs/>
          <w:lang w:bidi="mr-IN"/>
        </w:rPr>
        <w:t xml:space="preserve"> खालील प्रामाणे;</w:t>
      </w:r>
    </w:p>
    <w:p w14:paraId="28408D5E" w14:textId="548C58CA" w:rsidR="00B27A38" w:rsidRPr="00B31F2A" w:rsidRDefault="00B27A38" w:rsidP="0039700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तापमानातील अचानक घट:</w:t>
      </w:r>
      <w:r w:rsidRPr="00B31F2A">
        <w:rPr>
          <w:rFonts w:ascii="Aparajita" w:hAnsi="Aparajita" w:cs="Aparajita"/>
          <w:sz w:val="20"/>
          <w:szCs w:val="20"/>
        </w:rPr>
        <w:t xml:space="preserve"> रोपांच्या सुरुवातीच्या काळात प्रदीर्घ काळ तापमान १०°</w:t>
      </w:r>
      <w:r w:rsidR="00CA73FD" w:rsidRPr="00B31F2A">
        <w:rPr>
          <w:rFonts w:ascii="Aparajita" w:hAnsi="Aparajita" w:cs="Aparajita"/>
          <w:sz w:val="20"/>
          <w:szCs w:val="20"/>
        </w:rPr>
        <w:t xml:space="preserve"> सें.</w:t>
      </w:r>
      <w:r w:rsidRPr="00B31F2A">
        <w:rPr>
          <w:rFonts w:ascii="Aparajita" w:hAnsi="Aparajita" w:cs="Aparajita"/>
          <w:sz w:val="20"/>
          <w:szCs w:val="20"/>
        </w:rPr>
        <w:t xml:space="preserve"> ते १५°</w:t>
      </w:r>
      <w:r w:rsidR="00CA73FD" w:rsidRPr="00B31F2A">
        <w:rPr>
          <w:rFonts w:ascii="Aparajita" w:hAnsi="Aparajita" w:cs="Aparajita"/>
          <w:sz w:val="20"/>
          <w:szCs w:val="20"/>
        </w:rPr>
        <w:t xml:space="preserve"> सें.</w:t>
      </w:r>
      <w:r w:rsidRPr="00B31F2A">
        <w:rPr>
          <w:rFonts w:ascii="Aparajita" w:hAnsi="Aparajita" w:cs="Aparajita"/>
          <w:sz w:val="20"/>
          <w:szCs w:val="20"/>
        </w:rPr>
        <w:t xml:space="preserve"> पेक्षा कमी राहिल्यास संप्रेरकांच्या बदलामुळे पीक शाकीय वाढ सोडून थेट बी निर्मितीकडे (प्रजननाकडे) वळते.</w:t>
      </w:r>
    </w:p>
    <w:p w14:paraId="4F7C1654" w14:textId="77777777" w:rsidR="00B27A38" w:rsidRPr="00B31F2A" w:rsidRDefault="00B27A38" w:rsidP="0039700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अतिवयाच्या रोपांची लागवड:</w:t>
      </w:r>
      <w:r w:rsidRPr="00B31F2A">
        <w:rPr>
          <w:rFonts w:ascii="Aparajita" w:hAnsi="Aparajita" w:cs="Aparajita"/>
          <w:sz w:val="20"/>
          <w:szCs w:val="20"/>
        </w:rPr>
        <w:t xml:space="preserve"> ४५-५० दिवसांपेक्षा जास्त वयाची किंवा ०.८ सें.मी. (८ मिमी) पेक्षा जास्त जाड खोड असलेली रोपे वापरल्यास त्यातील 'सिट्युवेशनल सिग्नल्स'मुळे डेंगळे येण्याचे प्रमाण ८०% पर्यंत वाढते.</w:t>
      </w:r>
    </w:p>
    <w:p w14:paraId="667183C8" w14:textId="77777777" w:rsidR="00B27A38" w:rsidRPr="00B31F2A" w:rsidRDefault="00B27A38" w:rsidP="0039700B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असंतुलित नत्र व्यवस्थापन:</w:t>
      </w:r>
      <w:r w:rsidRPr="00B31F2A">
        <w:rPr>
          <w:rFonts w:ascii="Aparajita" w:hAnsi="Aparajita" w:cs="Aparajita"/>
          <w:sz w:val="20"/>
          <w:szCs w:val="20"/>
        </w:rPr>
        <w:t xml:space="preserve"> सुरुवातीला नत्राचा अतिवापर आणि नंतर गड्डा फुगण्याच्या काळात नत्राची अचानक कमतरता किंवा पाण्याचा ताण बसल्यास वनस्पती ताणात येऊन डांगर फेकते.</w:t>
      </w:r>
    </w:p>
    <w:p w14:paraId="2BD985BF" w14:textId="2953DAF9" w:rsidR="00B27A38" w:rsidRPr="00B31F2A" w:rsidRDefault="00B27A38" w:rsidP="0039700B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हंगामाव्यतिरिक्त लागवड:</w:t>
      </w:r>
      <w:r w:rsidRPr="00B31F2A">
        <w:rPr>
          <w:rFonts w:ascii="Aparajita" w:hAnsi="Aparajita" w:cs="Aparajita"/>
          <w:sz w:val="20"/>
          <w:szCs w:val="20"/>
        </w:rPr>
        <w:t xml:space="preserve"> रांगडा/</w:t>
      </w:r>
      <w:r w:rsidR="009D7D20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रब्बीचे वाण योग्य वेळेपेक्षा उशिरा किंवा चुकीच्या हंगामात लावल्यास फोटोपिरियड (प्रकाश कालावधी) बदलावामुळे बोल्टिंग होते.</w:t>
      </w:r>
    </w:p>
    <w:p w14:paraId="2AD56982" w14:textId="77777777" w:rsidR="0062448D" w:rsidRPr="00B31F2A" w:rsidRDefault="0062448D" w:rsidP="0039700B">
      <w:pPr>
        <w:spacing w:after="0" w:line="276" w:lineRule="auto"/>
        <w:ind w:left="720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52ECAE0D" w14:textId="29328AD0" w:rsidR="00B27A38" w:rsidRPr="00B31F2A" w:rsidRDefault="0072111F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sz w:val="20"/>
          <w:szCs w:val="20"/>
        </w:rPr>
      </w:pPr>
      <w:r w:rsidRPr="00B31F2A">
        <w:rPr>
          <w:rFonts w:ascii="Aparajita" w:eastAsia="Times New Roman" w:hAnsi="Aparajita" w:cs="Aparajita"/>
          <w:b/>
          <w:bCs/>
          <w:kern w:val="0"/>
          <w:sz w:val="20"/>
          <w:szCs w:val="20"/>
          <w:lang w:eastAsia="en-IN"/>
          <w14:ligatures w14:val="none"/>
        </w:rPr>
        <w:t xml:space="preserve">ब) </w:t>
      </w:r>
      <w:r w:rsidR="00B27A38" w:rsidRPr="00B31F2A">
        <w:rPr>
          <w:rFonts w:ascii="Aparajita" w:hAnsi="Aparajita" w:cs="Aparajita"/>
          <w:b/>
          <w:bCs/>
          <w:sz w:val="20"/>
          <w:szCs w:val="20"/>
        </w:rPr>
        <w:t>पानांचा रंग बदलणे व पिवळेपणा</w:t>
      </w:r>
      <w:r w:rsidR="009D7D20" w:rsidRPr="00B31F2A">
        <w:rPr>
          <w:rFonts w:ascii="Aparajita" w:hAnsi="Aparajita" w:cs="Aparajita"/>
          <w:b/>
          <w:bCs/>
          <w:sz w:val="20"/>
          <w:szCs w:val="20"/>
        </w:rPr>
        <w:t xml:space="preserve"> </w:t>
      </w:r>
      <w:r w:rsidR="00635AB4" w:rsidRPr="00B31F2A">
        <w:rPr>
          <w:rFonts w:ascii="Aparajita" w:hAnsi="Aparajita" w:cs="Aparajita" w:hint="cs"/>
          <w:b/>
          <w:bCs/>
          <w:sz w:val="20"/>
          <w:szCs w:val="20"/>
        </w:rPr>
        <w:t>येण्याची</w:t>
      </w:r>
      <w:r w:rsidR="00B27A38" w:rsidRPr="00B31F2A">
        <w:rPr>
          <w:rFonts w:ascii="Aparajita" w:hAnsi="Aparajita" w:cs="Aparajita"/>
          <w:b/>
          <w:bCs/>
          <w:sz w:val="20"/>
          <w:szCs w:val="20"/>
        </w:rPr>
        <w:t xml:space="preserve"> शास्त्रीय </w:t>
      </w:r>
      <w:r w:rsidR="00635AB4" w:rsidRPr="00B31F2A">
        <w:rPr>
          <w:rFonts w:ascii="Aparajita" w:hAnsi="Aparajita" w:cs="Aparajita"/>
          <w:b/>
          <w:bCs/>
          <w:sz w:val="20"/>
          <w:szCs w:val="20"/>
        </w:rPr>
        <w:t>कारणे</w:t>
      </w:r>
    </w:p>
    <w:p w14:paraId="5CDE155E" w14:textId="05F35038" w:rsidR="00B27A38" w:rsidRPr="00B31F2A" w:rsidRDefault="00B27A38" w:rsidP="0039700B">
      <w:pPr>
        <w:spacing w:after="0" w:line="276" w:lineRule="auto"/>
        <w:contextualSpacing/>
        <w:jc w:val="both"/>
        <w:rPr>
          <w:rFonts w:ascii="Aparajita" w:hAnsi="Aparajita" w:cs="Aparajita"/>
          <w:sz w:val="20"/>
          <w:szCs w:val="20"/>
          <w:lang w:bidi="mr-IN"/>
        </w:rPr>
      </w:pPr>
      <w:r w:rsidRPr="00B31F2A">
        <w:rPr>
          <w:rFonts w:ascii="Aparajita" w:hAnsi="Aparajita" w:cs="Aparajita"/>
          <w:sz w:val="20"/>
          <w:szCs w:val="20"/>
        </w:rPr>
        <w:t>पाने पिवळी किंवा काळी पडणे हे थेट बोल्टिंगशी संबंधित नसून अन्नद्रव्यांची कमतरता किंवा जैविक/</w:t>
      </w:r>
      <w:r w:rsidR="0062448D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अजैविक ताणामुळे होते</w:t>
      </w:r>
      <w:r w:rsidR="0039700B">
        <w:rPr>
          <w:rFonts w:ascii="Aparajita" w:hAnsi="Aparajita" w:cs="Aparajita" w:hint="cs"/>
          <w:sz w:val="20"/>
          <w:szCs w:val="20"/>
          <w:cs/>
          <w:lang w:bidi="mr-IN"/>
        </w:rPr>
        <w:t>;</w:t>
      </w:r>
    </w:p>
    <w:p w14:paraId="21378533" w14:textId="5019A687" w:rsidR="00B27A38" w:rsidRPr="00B31F2A" w:rsidRDefault="00B27A38" w:rsidP="0039700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नत्र कमतरता:</w:t>
      </w:r>
      <w:r w:rsidRPr="00B31F2A">
        <w:rPr>
          <w:rFonts w:ascii="Aparajita" w:hAnsi="Aparajita" w:cs="Aparajita"/>
          <w:sz w:val="20"/>
          <w:szCs w:val="20"/>
        </w:rPr>
        <w:t xml:space="preserve"> जुनी (खालची) पाने आधी पिवळी पडतात आणि संपूर्ण झाडाची वाढ खुंटते.</w:t>
      </w:r>
    </w:p>
    <w:p w14:paraId="69FDB630" w14:textId="55DF3F9C" w:rsidR="00B27A38" w:rsidRPr="00B31F2A" w:rsidRDefault="00B27A38" w:rsidP="0039700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गंधक कमतरता:</w:t>
      </w:r>
      <w:r w:rsidRPr="00B31F2A">
        <w:rPr>
          <w:rFonts w:ascii="Aparajita" w:hAnsi="Aparajita" w:cs="Aparajita"/>
          <w:sz w:val="20"/>
          <w:szCs w:val="20"/>
        </w:rPr>
        <w:t xml:space="preserve"> नवीन (वरची) पाने पिवळी पडतात (गंधक वनस्पतीमध्ये फिरत नाही).</w:t>
      </w:r>
    </w:p>
    <w:p w14:paraId="45434646" w14:textId="69143CF2" w:rsidR="00B27A38" w:rsidRPr="00B31F2A" w:rsidRDefault="00B27A38" w:rsidP="0039700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पालाश कमतरता:</w:t>
      </w:r>
      <w:r w:rsidRPr="00B31F2A">
        <w:rPr>
          <w:rFonts w:ascii="Aparajita" w:hAnsi="Aparajita" w:cs="Aparajita"/>
          <w:sz w:val="20"/>
          <w:szCs w:val="20"/>
        </w:rPr>
        <w:t xml:space="preserve"> पानांची टोके जळाल्यासारखी होऊन तपकिरी पडतात.</w:t>
      </w:r>
    </w:p>
    <w:p w14:paraId="40EBC86A" w14:textId="77777777" w:rsidR="00B27A38" w:rsidRPr="00B31F2A" w:rsidRDefault="00B27A38" w:rsidP="0039700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पाण्याचा किंवा क्षारांचा ताण:</w:t>
      </w:r>
      <w:r w:rsidRPr="00B31F2A">
        <w:rPr>
          <w:rFonts w:ascii="Aparajita" w:hAnsi="Aparajita" w:cs="Aparajita"/>
          <w:sz w:val="20"/>
          <w:szCs w:val="20"/>
        </w:rPr>
        <w:t xml:space="preserve"> जमिनीची क्षारता जास्त असल्यास किंवा मुळांना प्राणवायू कमी पडल्यास (दलदल) पानांची टोके सुकतात.</w:t>
      </w:r>
    </w:p>
    <w:p w14:paraId="3074744F" w14:textId="5B373DF0" w:rsidR="00B27A38" w:rsidRPr="00B31F2A" w:rsidRDefault="00B27A38" w:rsidP="0039700B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284" w:hanging="284"/>
        <w:contextualSpacing/>
        <w:jc w:val="both"/>
        <w:rPr>
          <w:rFonts w:ascii="Aparajita" w:hAnsi="Aparajita" w:cs="Aparajita"/>
          <w:sz w:val="20"/>
          <w:szCs w:val="20"/>
        </w:rPr>
      </w:pPr>
      <w:r w:rsidRPr="00B31F2A">
        <w:rPr>
          <w:rFonts w:ascii="Aparajita" w:hAnsi="Aparajita" w:cs="Aparajita"/>
          <w:b/>
          <w:bCs/>
          <w:sz w:val="20"/>
          <w:szCs w:val="20"/>
        </w:rPr>
        <w:t>बुरशीजन्य रोग (करपा):</w:t>
      </w:r>
      <w:r w:rsidRPr="00B31F2A">
        <w:rPr>
          <w:rFonts w:ascii="Aparajita" w:hAnsi="Aparajita" w:cs="Aparajita"/>
          <w:sz w:val="20"/>
          <w:szCs w:val="20"/>
        </w:rPr>
        <w:t xml:space="preserve"> </w:t>
      </w:r>
      <w:r w:rsidR="0062448D" w:rsidRPr="00B31F2A">
        <w:rPr>
          <w:rFonts w:ascii="Aparajita" w:hAnsi="Aparajita" w:cs="Aparajita"/>
          <w:sz w:val="20"/>
          <w:szCs w:val="20"/>
        </w:rPr>
        <w:t>करपा</w:t>
      </w:r>
      <w:r w:rsidRPr="00B31F2A">
        <w:rPr>
          <w:rFonts w:ascii="Aparajita" w:hAnsi="Aparajita" w:cs="Aparajita"/>
          <w:sz w:val="20"/>
          <w:szCs w:val="20"/>
        </w:rPr>
        <w:t>च्या प्रादुर्भावामुळे पानांवर पांढरे/</w:t>
      </w:r>
      <w:r w:rsidR="0062448D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करडे ठिपके पडतात आणि नंतर अल्टरनेरिया बुरशीमुळे पाने काळी/</w:t>
      </w:r>
      <w:r w:rsidR="0062448D" w:rsidRPr="00B31F2A">
        <w:rPr>
          <w:rFonts w:ascii="Aparajita" w:hAnsi="Aparajita" w:cs="Aparajita"/>
          <w:sz w:val="20"/>
          <w:szCs w:val="20"/>
        </w:rPr>
        <w:t xml:space="preserve"> </w:t>
      </w:r>
      <w:r w:rsidRPr="00B31F2A">
        <w:rPr>
          <w:rFonts w:ascii="Aparajita" w:hAnsi="Aparajita" w:cs="Aparajita"/>
          <w:sz w:val="20"/>
          <w:szCs w:val="20"/>
        </w:rPr>
        <w:t>करडी पडून सुकतात.</w:t>
      </w:r>
    </w:p>
    <w:p w14:paraId="47B1E4AB" w14:textId="77777777" w:rsidR="0062448D" w:rsidRPr="00B31F2A" w:rsidRDefault="0062448D" w:rsidP="0039700B">
      <w:pPr>
        <w:spacing w:after="0" w:line="276" w:lineRule="auto"/>
        <w:ind w:left="720"/>
        <w:contextualSpacing/>
        <w:jc w:val="both"/>
        <w:rPr>
          <w:rFonts w:ascii="Aparajita" w:hAnsi="Aparajita" w:cs="Aparajita"/>
          <w:sz w:val="20"/>
          <w:szCs w:val="20"/>
        </w:rPr>
      </w:pPr>
    </w:p>
    <w:p w14:paraId="4B528DFD" w14:textId="2393A0BE" w:rsidR="00B27A38" w:rsidRPr="00D87AEC" w:rsidRDefault="00D87AEC" w:rsidP="0039700B">
      <w:pPr>
        <w:spacing w:after="0" w:line="276" w:lineRule="auto"/>
        <w:contextualSpacing/>
        <w:jc w:val="both"/>
        <w:rPr>
          <w:rFonts w:ascii="Aparajita" w:hAnsi="Aparajita" w:cs="Aparajita"/>
          <w:b/>
          <w:bCs/>
          <w:i/>
          <w:iCs/>
          <w:sz w:val="20"/>
          <w:szCs w:val="20"/>
        </w:rPr>
      </w:pPr>
      <w:r w:rsidRPr="00D87AEC">
        <w:rPr>
          <w:rFonts w:ascii="Aparajita" w:hAnsi="Aparajita" w:cs="Aparajita"/>
          <w:b/>
          <w:bCs/>
          <w:i/>
          <w:iCs/>
          <w:sz w:val="20"/>
          <w:szCs w:val="20"/>
          <w:cs/>
          <w:lang w:bidi="hi-IN"/>
        </w:rPr>
        <w:t>फवारणी</w:t>
      </w:r>
      <w:r w:rsidRPr="00D87AEC">
        <w:rPr>
          <w:rFonts w:ascii="Aparajita" w:hAnsi="Aparajita" w:cs="Aparajita"/>
          <w:b/>
          <w:bCs/>
          <w:i/>
          <w:iCs/>
          <w:sz w:val="20"/>
          <w:szCs w:val="20"/>
        </w:rPr>
        <w:t xml:space="preserve">, </w:t>
      </w:r>
      <w:r w:rsidRPr="00D87AEC">
        <w:rPr>
          <w:rFonts w:ascii="Aparajita" w:hAnsi="Aparajita" w:cs="Aparajita"/>
          <w:b/>
          <w:bCs/>
          <w:i/>
          <w:iCs/>
          <w:sz w:val="20"/>
          <w:szCs w:val="20"/>
          <w:cs/>
          <w:lang w:bidi="hi-IN"/>
        </w:rPr>
        <w:t>खते देणे किंवा सिंचन (पाणी देणे) यासारखी कोणतीही शेतातील कामे तज्ज्ञांच्या सल्ल्याशिवाय करू नयेत.</w:t>
      </w:r>
    </w:p>
    <w:sectPr w:rsidR="00B27A38" w:rsidRPr="00D87AEC" w:rsidSect="006D182E">
      <w:type w:val="continuous"/>
      <w:pgSz w:w="11906" w:h="16838"/>
      <w:pgMar w:top="567" w:right="707" w:bottom="567" w:left="709" w:header="708" w:footer="708" w:gutter="0"/>
      <w:cols w:space="56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948"/>
    <w:multiLevelType w:val="multilevel"/>
    <w:tmpl w:val="E430AE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F99"/>
    <w:multiLevelType w:val="multilevel"/>
    <w:tmpl w:val="BC4E75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D3385"/>
    <w:multiLevelType w:val="multilevel"/>
    <w:tmpl w:val="D1C4EE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2314D"/>
    <w:multiLevelType w:val="multilevel"/>
    <w:tmpl w:val="382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C271B"/>
    <w:multiLevelType w:val="multilevel"/>
    <w:tmpl w:val="69EABC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77230"/>
    <w:multiLevelType w:val="multilevel"/>
    <w:tmpl w:val="808C1C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06053"/>
    <w:multiLevelType w:val="multilevel"/>
    <w:tmpl w:val="7B3407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0B8B"/>
    <w:multiLevelType w:val="hybridMultilevel"/>
    <w:tmpl w:val="FB1E74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B6AE6"/>
    <w:multiLevelType w:val="multilevel"/>
    <w:tmpl w:val="CBA65E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832A5"/>
    <w:multiLevelType w:val="multilevel"/>
    <w:tmpl w:val="589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57FB3"/>
    <w:multiLevelType w:val="multilevel"/>
    <w:tmpl w:val="AFCE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B6D14"/>
    <w:multiLevelType w:val="hybridMultilevel"/>
    <w:tmpl w:val="ECC037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00E4A"/>
    <w:multiLevelType w:val="hybridMultilevel"/>
    <w:tmpl w:val="30967B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718DF"/>
    <w:multiLevelType w:val="multilevel"/>
    <w:tmpl w:val="CCE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97664"/>
    <w:multiLevelType w:val="multilevel"/>
    <w:tmpl w:val="433A73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04E51"/>
    <w:multiLevelType w:val="multilevel"/>
    <w:tmpl w:val="B2448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15CAA"/>
    <w:multiLevelType w:val="hybridMultilevel"/>
    <w:tmpl w:val="50A654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43A24"/>
    <w:multiLevelType w:val="multilevel"/>
    <w:tmpl w:val="728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75081"/>
    <w:multiLevelType w:val="multilevel"/>
    <w:tmpl w:val="0B8677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E150CC"/>
    <w:multiLevelType w:val="multilevel"/>
    <w:tmpl w:val="B5840D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90140"/>
    <w:multiLevelType w:val="multilevel"/>
    <w:tmpl w:val="35AE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3E505B"/>
    <w:multiLevelType w:val="multilevel"/>
    <w:tmpl w:val="0BFAF3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916CA8"/>
    <w:multiLevelType w:val="multilevel"/>
    <w:tmpl w:val="2F1E08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E48D5"/>
    <w:multiLevelType w:val="hybridMultilevel"/>
    <w:tmpl w:val="B47C8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83630"/>
    <w:multiLevelType w:val="hybridMultilevel"/>
    <w:tmpl w:val="2A5A1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71782">
    <w:abstractNumId w:val="3"/>
  </w:num>
  <w:num w:numId="2" w16cid:durableId="492337638">
    <w:abstractNumId w:val="13"/>
  </w:num>
  <w:num w:numId="3" w16cid:durableId="399333073">
    <w:abstractNumId w:val="10"/>
  </w:num>
  <w:num w:numId="4" w16cid:durableId="850724401">
    <w:abstractNumId w:val="20"/>
  </w:num>
  <w:num w:numId="5" w16cid:durableId="144013971">
    <w:abstractNumId w:val="17"/>
  </w:num>
  <w:num w:numId="6" w16cid:durableId="300229984">
    <w:abstractNumId w:val="9"/>
  </w:num>
  <w:num w:numId="7" w16cid:durableId="1042484247">
    <w:abstractNumId w:val="18"/>
  </w:num>
  <w:num w:numId="8" w16cid:durableId="626938804">
    <w:abstractNumId w:val="2"/>
  </w:num>
  <w:num w:numId="9" w16cid:durableId="1022123248">
    <w:abstractNumId w:val="14"/>
  </w:num>
  <w:num w:numId="10" w16cid:durableId="1066492516">
    <w:abstractNumId w:val="8"/>
  </w:num>
  <w:num w:numId="11" w16cid:durableId="2140369845">
    <w:abstractNumId w:val="4"/>
  </w:num>
  <w:num w:numId="12" w16cid:durableId="1545024857">
    <w:abstractNumId w:val="16"/>
  </w:num>
  <w:num w:numId="13" w16cid:durableId="1447894189">
    <w:abstractNumId w:val="19"/>
  </w:num>
  <w:num w:numId="14" w16cid:durableId="824781573">
    <w:abstractNumId w:val="22"/>
  </w:num>
  <w:num w:numId="15" w16cid:durableId="62459290">
    <w:abstractNumId w:val="21"/>
  </w:num>
  <w:num w:numId="16" w16cid:durableId="1710178268">
    <w:abstractNumId w:val="12"/>
  </w:num>
  <w:num w:numId="17" w16cid:durableId="446123851">
    <w:abstractNumId w:val="6"/>
  </w:num>
  <w:num w:numId="18" w16cid:durableId="107890831">
    <w:abstractNumId w:val="1"/>
  </w:num>
  <w:num w:numId="19" w16cid:durableId="2103137216">
    <w:abstractNumId w:val="5"/>
  </w:num>
  <w:num w:numId="20" w16cid:durableId="479003904">
    <w:abstractNumId w:val="0"/>
  </w:num>
  <w:num w:numId="21" w16cid:durableId="908535512">
    <w:abstractNumId w:val="15"/>
  </w:num>
  <w:num w:numId="22" w16cid:durableId="689337824">
    <w:abstractNumId w:val="23"/>
  </w:num>
  <w:num w:numId="23" w16cid:durableId="493496335">
    <w:abstractNumId w:val="24"/>
  </w:num>
  <w:num w:numId="24" w16cid:durableId="1139686521">
    <w:abstractNumId w:val="7"/>
  </w:num>
  <w:num w:numId="25" w16cid:durableId="132868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8"/>
    <w:rsid w:val="00005BB7"/>
    <w:rsid w:val="000154E3"/>
    <w:rsid w:val="00016326"/>
    <w:rsid w:val="000A78D9"/>
    <w:rsid w:val="000F4298"/>
    <w:rsid w:val="00190A5A"/>
    <w:rsid w:val="00296DB8"/>
    <w:rsid w:val="0035467A"/>
    <w:rsid w:val="0039700B"/>
    <w:rsid w:val="003C6C03"/>
    <w:rsid w:val="003D7119"/>
    <w:rsid w:val="00450005"/>
    <w:rsid w:val="00477783"/>
    <w:rsid w:val="00577FE5"/>
    <w:rsid w:val="00583CFC"/>
    <w:rsid w:val="005B5F09"/>
    <w:rsid w:val="005C49D3"/>
    <w:rsid w:val="005E6E56"/>
    <w:rsid w:val="00604F29"/>
    <w:rsid w:val="00614AB6"/>
    <w:rsid w:val="0062448D"/>
    <w:rsid w:val="00627BFB"/>
    <w:rsid w:val="00635AB4"/>
    <w:rsid w:val="0065786F"/>
    <w:rsid w:val="006C684B"/>
    <w:rsid w:val="006D182E"/>
    <w:rsid w:val="0072111F"/>
    <w:rsid w:val="00761390"/>
    <w:rsid w:val="00763D01"/>
    <w:rsid w:val="00800AB1"/>
    <w:rsid w:val="00847EE4"/>
    <w:rsid w:val="00852055"/>
    <w:rsid w:val="00942F27"/>
    <w:rsid w:val="009D7D20"/>
    <w:rsid w:val="00A24AB5"/>
    <w:rsid w:val="00A74E65"/>
    <w:rsid w:val="00A83403"/>
    <w:rsid w:val="00A93325"/>
    <w:rsid w:val="00AE45F2"/>
    <w:rsid w:val="00B1626B"/>
    <w:rsid w:val="00B24F86"/>
    <w:rsid w:val="00B27A38"/>
    <w:rsid w:val="00B31F2A"/>
    <w:rsid w:val="00B92190"/>
    <w:rsid w:val="00C028EA"/>
    <w:rsid w:val="00C07003"/>
    <w:rsid w:val="00C23006"/>
    <w:rsid w:val="00C46315"/>
    <w:rsid w:val="00C7790A"/>
    <w:rsid w:val="00CA73FD"/>
    <w:rsid w:val="00CC7C72"/>
    <w:rsid w:val="00CF20E5"/>
    <w:rsid w:val="00D15A06"/>
    <w:rsid w:val="00D17C2D"/>
    <w:rsid w:val="00D87AEC"/>
    <w:rsid w:val="00DE43FF"/>
    <w:rsid w:val="00E72458"/>
    <w:rsid w:val="00EA3BEB"/>
    <w:rsid w:val="00F014E1"/>
    <w:rsid w:val="00F75C2B"/>
    <w:rsid w:val="00FC2729"/>
    <w:rsid w:val="00FD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A53C"/>
  <w15:chartTrackingRefBased/>
  <w15:docId w15:val="{53EB4DAB-546A-4265-AC64-E0B26196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27A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76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R Shewale</dc:creator>
  <cp:keywords/>
  <dc:description/>
  <cp:lastModifiedBy>AMFU Rahuri</cp:lastModifiedBy>
  <cp:revision>48</cp:revision>
  <cp:lastPrinted>2026-08-27T06:26:00Z</cp:lastPrinted>
  <dcterms:created xsi:type="dcterms:W3CDTF">2026-08-22T14:41:00Z</dcterms:created>
  <dcterms:modified xsi:type="dcterms:W3CDTF">2026-08-27T06:33:00Z</dcterms:modified>
</cp:coreProperties>
</file>