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Banking &amp; Insurance Services</w:t>
      </w:r>
    </w:p>
    <w:p>
      <w:pPr>
        <w:spacing w:after="280"/>
      </w:pPr>
      <w:r>
        <w:rPr>
          <w:i/>
          <w:color w:val="64748B"/>
          <w:sz w:val="22"/>
        </w:rPr>
        <w:t>Industry Vertical: banking | Accounts, deposits, credit cards, claim processes &amp; branch locator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registered company or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Meridian Premier Bank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Public name displayed to WhatsApp users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Meridian Premier Bank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Short unique identifier (lowercase, e.g. dlf, skyline)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meridianbank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AI Bot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Friendly name of your AI assistant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Meridian Assistant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Brand Tagline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1-2 sentence core value proposition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Accounts, deposits, credit cards, claim processes &amp; branch locator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Official Website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Company website link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https://www.meridianbank.com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Customer 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support or sales contact email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support@meridianbank.com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Support Phone Number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Official contact telephone with country code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+91 9876543210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Dedicated phone number to connect to WhatsApp bot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+91 XXXXXXXXXX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Business Working Hours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Daily operational hours (e.g. 09:30 AM - 06:30 PM)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09:30 AM - 05:00 PM (Mon-Fri, 1st/3rd/5th Sat)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Savings &amp; Deposits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Zero-balance savings, high-interest fixed deposits &amp; recurring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💳 Accounts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Credit Cards &amp; Loans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Lifestyle cashback cards, personal &amp; vehicle loans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💳 Accounts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offering_details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Insurance &amp; Claims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Life, health &amp; motor insurance claim settlement guidelines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🛡️ Insurance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Locate Branch &amp; ATM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Find nearby branch locations, working hours &amp; IFSC codes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ℹ️ Info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Block Lost Card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Instantly block stolen or misplaced debit/credit card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🆘 Security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raise_ticket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766E"/>
          </w:tcPr>
          <w:p>
            <w:r>
              <w:rPr>
                <w:b/>
                <w:color w:val="FFFFFF"/>
                <w:sz w:val="16"/>
              </w:rPr>
              <w:t>Product / Scheme</w:t>
            </w:r>
          </w:p>
        </w:tc>
        <w:tc>
          <w:tcPr>
            <w:tcW w:type="dxa" w:w="168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680"/>
            <w:shd w:fill="0F766E"/>
          </w:tcPr>
          <w:p>
            <w:r>
              <w:rPr>
                <w:b/>
                <w:color w:val="FFFFFF"/>
                <w:sz w:val="16"/>
              </w:rPr>
              <w:t>Interest Rate / Annual Fee</w:t>
            </w:r>
          </w:p>
        </w:tc>
        <w:tc>
          <w:tcPr>
            <w:tcW w:type="dxa" w:w="1680"/>
            <w:shd w:fill="0F766E"/>
          </w:tcPr>
          <w:p>
            <w:r>
              <w:rPr>
                <w:b/>
                <w:color w:val="FFFFFF"/>
                <w:sz w:val="16"/>
              </w:rPr>
              <w:t>Key Features &amp; Benefits</w:t>
            </w:r>
          </w:p>
        </w:tc>
        <w:tc>
          <w:tcPr>
            <w:tcW w:type="dxa" w:w="1680"/>
            <w:shd w:fill="0F766E"/>
          </w:tcPr>
          <w:p>
            <w:r>
              <w:rPr>
                <w:b/>
                <w:color w:val="FFFFFF"/>
                <w:sz w:val="16"/>
              </w:rPr>
              <w:t>Eligibility Criteria</w:t>
            </w:r>
          </w:p>
        </w:tc>
        <w:tc>
          <w:tcPr>
            <w:tcW w:type="dxa" w:w="1680"/>
            <w:shd w:fill="0F766E"/>
          </w:tcPr>
          <w:p>
            <w:r>
              <w:rPr>
                <w:b/>
                <w:color w:val="FFFFFF"/>
                <w:sz w:val="16"/>
              </w:rPr>
              <w:t>Minimum Balance</w:t>
            </w:r>
          </w:p>
        </w:tc>
      </w:tr>
      <w:tr>
        <w:tc>
          <w:tcPr>
            <w:tcW w:type="dxa" w:w="1680"/>
            <w:shd w:fill="FFFFFF"/>
          </w:tcPr>
          <w:p>
            <w:r>
              <w:rPr>
                <w:sz w:val="16"/>
              </w:rPr>
              <w:t>Meridian Elite Savings Account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Savings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Up to 7.10% p.a.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Free platinum debit card, unlimited ATM withdrawals, airport lounge access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Resident Indian, 18+ years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₹10,000 AMB</w:t>
            </w:r>
          </w:p>
        </w:tc>
      </w:tr>
      <w:tr>
        <w:tc>
          <w:tcPr>
            <w:tcW w:type="dxa" w:w="1680"/>
            <w:shd w:fill="F0FDFA"/>
          </w:tcPr>
          <w:p>
            <w:r>
              <w:rPr>
                <w:sz w:val="16"/>
              </w:rPr>
              <w:t>Smart Fixed Deposit Scheme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7.65% p.a. (8.15% for Seniors)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Flexible tenure (7 days to 10 yrs), monthly payout option, loan against FD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Individual or Joint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Min ₹5,000</w:t>
            </w:r>
          </w:p>
        </w:tc>
      </w:tr>
      <w:tr>
        <w:tc>
          <w:tcPr>
            <w:tcW w:type="dxa" w:w="1680"/>
            <w:shd w:fill="FFFFFF"/>
          </w:tcPr>
          <w:p>
            <w:r>
              <w:rPr>
                <w:sz w:val="16"/>
              </w:rPr>
              <w:t>Meridian CashBack Credit Card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Credit Card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₹499/yr (Waived on ₹50k spend)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5% cashback on online food &amp; shopping, 1% fuel surcharge waiver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Annual Income &gt; ₹3.6 Lakhs</w:t>
            </w:r>
          </w:p>
        </w:tc>
        <w:tc>
          <w:tcPr>
            <w:tcW w:type="dxa" w:w="1680"/>
            <w:shd w:fill="FFFFFF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680"/>
            <w:shd w:fill="F0FDFA"/>
          </w:tcPr>
          <w:p>
            <w:r>
              <w:rPr>
                <w:sz w:val="16"/>
              </w:rPr>
              <w:t>Express Home Loan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Loans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Starting 8.35% p.a.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Zero prepayment penalty, quick sanction in 48 hours, up to 30 year tenure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Salaried / Self-Employed</w:t>
            </w:r>
          </w:p>
        </w:tc>
        <w:tc>
          <w:tcPr>
            <w:tcW w:type="dxa" w:w="1680"/>
            <w:shd w:fill="F0FDFA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</w:tr>
      <w:tr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680"/>
            <w:shd w:fill="FEF3C7"/>
          </w:tcPr>
          <w:p>
            <w:r>
              <w:rPr>
                <w:i/>
                <w:sz w:val="16"/>
              </w:rPr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immediately block a lost or stolen card?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Type 'Block Card' or tap 'Block Lost Card'. You will receive an SMS confirmation within 10 seconds.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Card Security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financial transactions be made through WhatsApp?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For your safety, our chatbot provides answers, eligibility checks, and statements only — never money transfers.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Security Guardrail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documents are required to open a savings account?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Aadhaar Card, PAN Card, and a passport-size photo. Video KYC is completed online in 5 minutes.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Account Opening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submit an insurance claim?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Tap 'Insurance &amp; Claims' for step-by-step documentation guidelines and instant hospital TPA approval lists.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Claims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Polite, consultative, crisp, and brand-aligned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Meridian Premier Bank! How can I assist you today?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Strict Guardrails (Never-Do List)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1. Never offer unauthorized discounts or unlisted pricing.</w:t>
              <w:br/>
              <w:t>2. Never promise dates or legal commitments outside official brochure.</w:t>
              <w:br/>
              <w:t>3. Never request passwords, OTPs, or credit card details.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Trigger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Escalate to live sales agent when user asks for 'human', 'agent', 'manager', or expresses grievance.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