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7B2E" w14:textId="1CB45BB7" w:rsidR="002522CA" w:rsidRPr="00DE6001" w:rsidRDefault="007758A2" w:rsidP="00DE6001">
      <w:pPr>
        <w:pStyle w:val="2"/>
        <w:rPr>
          <w:rFonts w:ascii="宋体" w:eastAsia="宋体" w:hAnsi="宋体"/>
        </w:rPr>
      </w:pPr>
      <w:r w:rsidRPr="00DE6001">
        <w:rPr>
          <w:rFonts w:ascii="宋体" w:eastAsia="宋体" w:hAnsi="宋体" w:hint="eastAsia"/>
        </w:rPr>
        <w:t>无Tx或无</w:t>
      </w:r>
      <w:r w:rsidRPr="00DE6001">
        <w:rPr>
          <w:rFonts w:ascii="宋体" w:eastAsia="宋体" w:hAnsi="宋体"/>
        </w:rPr>
        <w:t>Rx</w:t>
      </w:r>
      <w:r w:rsidRPr="00DE6001">
        <w:rPr>
          <w:rFonts w:ascii="宋体" w:eastAsia="宋体" w:hAnsi="宋体" w:hint="eastAsia"/>
        </w:rPr>
        <w:t>的检测方案适配问题</w:t>
      </w:r>
    </w:p>
    <w:p w14:paraId="4E2F2DE8" w14:textId="65C4763A" w:rsidR="007758A2" w:rsidRDefault="008A6511">
      <w:r>
        <w:rPr>
          <w:rFonts w:hint="eastAsia"/>
        </w:rPr>
        <w:t>以无T</w:t>
      </w:r>
      <w:r>
        <w:t>x</w:t>
      </w:r>
      <w:r>
        <w:rPr>
          <w:rFonts w:hint="eastAsia"/>
        </w:rPr>
        <w:t>为例，云端下发检测方案脚本如下：</w:t>
      </w:r>
    </w:p>
    <w:p w14:paraId="48061477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>{</w:t>
      </w:r>
    </w:p>
    <w:p w14:paraId="2C4C01C2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"</w:t>
      </w:r>
      <w:proofErr w:type="spellStart"/>
      <w:r w:rsidRPr="008A6511">
        <w:rPr>
          <w:rFonts w:eastAsiaTheme="minorHAnsi" w:cs="宋体"/>
          <w:kern w:val="0"/>
          <w:szCs w:val="21"/>
        </w:rPr>
        <w:t>testType</w:t>
      </w:r>
      <w:proofErr w:type="spellEnd"/>
      <w:r w:rsidRPr="008A6511">
        <w:rPr>
          <w:rFonts w:eastAsiaTheme="minorHAnsi" w:cs="宋体"/>
          <w:kern w:val="0"/>
          <w:szCs w:val="21"/>
        </w:rPr>
        <w:t>": null,</w:t>
      </w:r>
    </w:p>
    <w:p w14:paraId="7AEC31DC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"config": [</w:t>
      </w:r>
    </w:p>
    <w:p w14:paraId="5241C293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{</w:t>
      </w:r>
    </w:p>
    <w:p w14:paraId="3FD272C5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checkId</w:t>
      </w:r>
      <w:proofErr w:type="spellEnd"/>
      <w:r w:rsidRPr="008A6511">
        <w:rPr>
          <w:rFonts w:eastAsiaTheme="minorHAnsi" w:cs="宋体"/>
          <w:kern w:val="0"/>
          <w:szCs w:val="21"/>
        </w:rPr>
        <w:t>": "00bf7710-6f75-11f0-b605-fd41a42e4a85",</w:t>
      </w:r>
    </w:p>
    <w:p w14:paraId="0789C297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detectionItem</w:t>
      </w:r>
      <w:proofErr w:type="spellEnd"/>
      <w:r w:rsidRPr="008A6511">
        <w:rPr>
          <w:rFonts w:eastAsiaTheme="minorHAnsi" w:cs="宋体"/>
          <w:kern w:val="0"/>
          <w:szCs w:val="21"/>
        </w:rPr>
        <w:t>": "胎压系统监控检测",</w:t>
      </w:r>
    </w:p>
    <w:p w14:paraId="4AFAD839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"executions": 5,</w:t>
      </w:r>
    </w:p>
    <w:p w14:paraId="1445D37C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cycleEndStepIdx</w:t>
      </w:r>
      <w:proofErr w:type="spellEnd"/>
      <w:r w:rsidRPr="008A6511">
        <w:rPr>
          <w:rFonts w:eastAsiaTheme="minorHAnsi" w:cs="宋体"/>
          <w:kern w:val="0"/>
          <w:szCs w:val="21"/>
        </w:rPr>
        <w:t>": 1,</w:t>
      </w:r>
    </w:p>
    <w:p w14:paraId="55CEE82E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delayTime</w:t>
      </w:r>
      <w:proofErr w:type="spellEnd"/>
      <w:r w:rsidRPr="008A6511">
        <w:rPr>
          <w:rFonts w:eastAsiaTheme="minorHAnsi" w:cs="宋体"/>
          <w:kern w:val="0"/>
          <w:szCs w:val="21"/>
        </w:rPr>
        <w:t>": 1000,</w:t>
      </w:r>
    </w:p>
    <w:p w14:paraId="7DAE0606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isNotifyCollector</w:t>
      </w:r>
      <w:proofErr w:type="spellEnd"/>
      <w:r w:rsidRPr="008A6511">
        <w:rPr>
          <w:rFonts w:eastAsiaTheme="minorHAnsi" w:cs="宋体"/>
          <w:kern w:val="0"/>
          <w:szCs w:val="21"/>
        </w:rPr>
        <w:t>": true,</w:t>
      </w:r>
    </w:p>
    <w:p w14:paraId="182A01CD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continueIgnoreFail</w:t>
      </w:r>
      <w:proofErr w:type="spellEnd"/>
      <w:r w:rsidRPr="008A6511">
        <w:rPr>
          <w:rFonts w:eastAsiaTheme="minorHAnsi" w:cs="宋体"/>
          <w:kern w:val="0"/>
          <w:szCs w:val="21"/>
        </w:rPr>
        <w:t>": 1,</w:t>
      </w:r>
    </w:p>
    <w:p w14:paraId="1E93E56C" w14:textId="77777777" w:rsidR="008A6511" w:rsidRPr="008A6511" w:rsidRDefault="008A6511" w:rsidP="008A6511">
      <w:pPr>
        <w:widowControl/>
        <w:jc w:val="left"/>
        <w:rPr>
          <w:rFonts w:eastAsiaTheme="minorHAnsi" w:cs="宋体"/>
          <w:b/>
          <w:bCs/>
          <w:color w:val="FF0000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</w:t>
      </w:r>
      <w:r w:rsidRPr="008A6511">
        <w:rPr>
          <w:rFonts w:eastAsiaTheme="minorHAnsi" w:cs="宋体"/>
          <w:b/>
          <w:bCs/>
          <w:color w:val="FF0000"/>
          <w:kern w:val="0"/>
          <w:szCs w:val="21"/>
        </w:rPr>
        <w:t>"</w:t>
      </w:r>
      <w:proofErr w:type="spellStart"/>
      <w:r w:rsidRPr="008A6511">
        <w:rPr>
          <w:rFonts w:eastAsiaTheme="minorHAnsi" w:cs="宋体"/>
          <w:b/>
          <w:bCs/>
          <w:color w:val="FF0000"/>
          <w:kern w:val="0"/>
          <w:szCs w:val="21"/>
        </w:rPr>
        <w:t>txCans</w:t>
      </w:r>
      <w:proofErr w:type="spellEnd"/>
      <w:r w:rsidRPr="008A6511">
        <w:rPr>
          <w:rFonts w:eastAsiaTheme="minorHAnsi" w:cs="宋体"/>
          <w:b/>
          <w:bCs/>
          <w:color w:val="FF0000"/>
          <w:kern w:val="0"/>
          <w:szCs w:val="21"/>
        </w:rPr>
        <w:t>": [],</w:t>
      </w:r>
    </w:p>
    <w:p w14:paraId="2AD532CF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rxCans</w:t>
      </w:r>
      <w:proofErr w:type="spellEnd"/>
      <w:r w:rsidRPr="008A6511">
        <w:rPr>
          <w:rFonts w:eastAsiaTheme="minorHAnsi" w:cs="宋体"/>
          <w:kern w:val="0"/>
          <w:szCs w:val="21"/>
        </w:rPr>
        <w:t>": [</w:t>
      </w:r>
    </w:p>
    <w:p w14:paraId="500AE91E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{</w:t>
      </w:r>
    </w:p>
    <w:p w14:paraId="4D9E0D66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"</w:t>
      </w:r>
      <w:proofErr w:type="spellStart"/>
      <w:r w:rsidRPr="008A6511">
        <w:rPr>
          <w:rFonts w:eastAsiaTheme="minorHAnsi" w:cs="宋体"/>
          <w:kern w:val="0"/>
          <w:szCs w:val="21"/>
        </w:rPr>
        <w:t>checkId</w:t>
      </w:r>
      <w:proofErr w:type="spellEnd"/>
      <w:r w:rsidRPr="008A6511">
        <w:rPr>
          <w:rFonts w:eastAsiaTheme="minorHAnsi" w:cs="宋体"/>
          <w:kern w:val="0"/>
          <w:szCs w:val="21"/>
        </w:rPr>
        <w:t>": "6a8e68e0-6f75-11f0-b605-fd41a42e4a85",</w:t>
      </w:r>
    </w:p>
    <w:p w14:paraId="4374D24E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"</w:t>
      </w:r>
      <w:proofErr w:type="spellStart"/>
      <w:r w:rsidRPr="008A6511">
        <w:rPr>
          <w:rFonts w:eastAsiaTheme="minorHAnsi" w:cs="宋体"/>
          <w:kern w:val="0"/>
          <w:szCs w:val="21"/>
        </w:rPr>
        <w:t>checkTitle</w:t>
      </w:r>
      <w:proofErr w:type="spellEnd"/>
      <w:r w:rsidRPr="008A6511">
        <w:rPr>
          <w:rFonts w:eastAsiaTheme="minorHAnsi" w:cs="宋体"/>
          <w:kern w:val="0"/>
          <w:szCs w:val="21"/>
        </w:rPr>
        <w:t>": "Step2:胎压故障监测",</w:t>
      </w:r>
    </w:p>
    <w:p w14:paraId="73B4C26A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"</w:t>
      </w:r>
      <w:proofErr w:type="spellStart"/>
      <w:r w:rsidRPr="008A6511">
        <w:rPr>
          <w:rFonts w:eastAsiaTheme="minorHAnsi" w:cs="宋体"/>
          <w:kern w:val="0"/>
          <w:szCs w:val="21"/>
        </w:rPr>
        <w:t>signalName</w:t>
      </w:r>
      <w:proofErr w:type="spellEnd"/>
      <w:r w:rsidRPr="008A6511">
        <w:rPr>
          <w:rFonts w:eastAsiaTheme="minorHAnsi" w:cs="宋体"/>
          <w:kern w:val="0"/>
          <w:szCs w:val="21"/>
        </w:rPr>
        <w:t>": [</w:t>
      </w:r>
    </w:p>
    <w:p w14:paraId="789352AB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</w:t>
      </w:r>
      <w:proofErr w:type="spellStart"/>
      <w:r w:rsidRPr="008A6511">
        <w:rPr>
          <w:rFonts w:eastAsiaTheme="minorHAnsi" w:cs="宋体"/>
          <w:kern w:val="0"/>
          <w:szCs w:val="21"/>
        </w:rPr>
        <w:t>ZCUL_TPMS_NotCalibration</w:t>
      </w:r>
      <w:proofErr w:type="spellEnd"/>
      <w:r w:rsidRPr="008A6511">
        <w:rPr>
          <w:rFonts w:eastAsiaTheme="minorHAnsi" w:cs="宋体"/>
          <w:kern w:val="0"/>
          <w:szCs w:val="21"/>
        </w:rPr>
        <w:t>",</w:t>
      </w:r>
    </w:p>
    <w:p w14:paraId="46D75532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</w:t>
      </w:r>
      <w:proofErr w:type="spellStart"/>
      <w:r w:rsidRPr="008A6511">
        <w:rPr>
          <w:rFonts w:eastAsiaTheme="minorHAnsi" w:cs="宋体"/>
          <w:kern w:val="0"/>
          <w:szCs w:val="21"/>
        </w:rPr>
        <w:t>ZCUL_TPMS_FLWarnPresLow</w:t>
      </w:r>
      <w:proofErr w:type="spellEnd"/>
      <w:r w:rsidRPr="008A6511">
        <w:rPr>
          <w:rFonts w:eastAsiaTheme="minorHAnsi" w:cs="宋体"/>
          <w:kern w:val="0"/>
          <w:szCs w:val="21"/>
        </w:rPr>
        <w:t>",</w:t>
      </w:r>
    </w:p>
    <w:p w14:paraId="4DEC285E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</w:t>
      </w:r>
      <w:proofErr w:type="spellStart"/>
      <w:r w:rsidRPr="008A6511">
        <w:rPr>
          <w:rFonts w:eastAsiaTheme="minorHAnsi" w:cs="宋体"/>
          <w:kern w:val="0"/>
          <w:szCs w:val="21"/>
        </w:rPr>
        <w:t>ZCUL_TPMS_FLWarnPresHigh</w:t>
      </w:r>
      <w:proofErr w:type="spellEnd"/>
      <w:r w:rsidRPr="008A6511">
        <w:rPr>
          <w:rFonts w:eastAsiaTheme="minorHAnsi" w:cs="宋体"/>
          <w:kern w:val="0"/>
          <w:szCs w:val="21"/>
        </w:rPr>
        <w:t>"</w:t>
      </w:r>
    </w:p>
    <w:p w14:paraId="77D589BE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],</w:t>
      </w:r>
    </w:p>
    <w:p w14:paraId="561237EE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"</w:t>
      </w:r>
      <w:proofErr w:type="spellStart"/>
      <w:r w:rsidRPr="008A6511">
        <w:rPr>
          <w:rFonts w:eastAsiaTheme="minorHAnsi" w:cs="宋体"/>
          <w:kern w:val="0"/>
          <w:szCs w:val="21"/>
        </w:rPr>
        <w:t>signalId</w:t>
      </w:r>
      <w:proofErr w:type="spellEnd"/>
      <w:r w:rsidRPr="008A6511">
        <w:rPr>
          <w:rFonts w:eastAsiaTheme="minorHAnsi" w:cs="宋体"/>
          <w:kern w:val="0"/>
          <w:szCs w:val="21"/>
        </w:rPr>
        <w:t>": [</w:t>
      </w:r>
    </w:p>
    <w:p w14:paraId="13F893AF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"4501130715185",</w:t>
      </w:r>
    </w:p>
    <w:p w14:paraId="42465B78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"4501130715188",</w:t>
      </w:r>
    </w:p>
    <w:p w14:paraId="202FDB98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"4501130715189"</w:t>
      </w:r>
    </w:p>
    <w:p w14:paraId="67081741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],</w:t>
      </w:r>
    </w:p>
    <w:p w14:paraId="3C710BEE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"value": [</w:t>
      </w:r>
    </w:p>
    <w:p w14:paraId="57E371D7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"0",</w:t>
      </w:r>
    </w:p>
    <w:p w14:paraId="4B9330C7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"0",</w:t>
      </w:r>
    </w:p>
    <w:p w14:paraId="68C31CCE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"0"</w:t>
      </w:r>
    </w:p>
    <w:p w14:paraId="2034F4DD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],</w:t>
      </w:r>
    </w:p>
    <w:p w14:paraId="2AA27696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"</w:t>
      </w:r>
      <w:proofErr w:type="spellStart"/>
      <w:r w:rsidRPr="008A6511">
        <w:rPr>
          <w:rFonts w:eastAsiaTheme="minorHAnsi" w:cs="宋体"/>
          <w:kern w:val="0"/>
          <w:szCs w:val="21"/>
        </w:rPr>
        <w:t>pollingFrequency</w:t>
      </w:r>
      <w:proofErr w:type="spellEnd"/>
      <w:r w:rsidRPr="008A6511">
        <w:rPr>
          <w:rFonts w:eastAsiaTheme="minorHAnsi" w:cs="宋体"/>
          <w:kern w:val="0"/>
          <w:szCs w:val="21"/>
        </w:rPr>
        <w:t>": 0,</w:t>
      </w:r>
    </w:p>
    <w:p w14:paraId="35AC2A17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"</w:t>
      </w:r>
      <w:proofErr w:type="spellStart"/>
      <w:r w:rsidRPr="008A6511">
        <w:rPr>
          <w:rFonts w:eastAsiaTheme="minorHAnsi" w:cs="宋体"/>
          <w:kern w:val="0"/>
          <w:szCs w:val="21"/>
        </w:rPr>
        <w:t>canId</w:t>
      </w:r>
      <w:proofErr w:type="spellEnd"/>
      <w:r w:rsidRPr="008A6511">
        <w:rPr>
          <w:rFonts w:eastAsiaTheme="minorHAnsi" w:cs="宋体"/>
          <w:kern w:val="0"/>
          <w:szCs w:val="21"/>
        </w:rPr>
        <w:t>": [</w:t>
      </w:r>
    </w:p>
    <w:p w14:paraId="28D786C7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"0x418",</w:t>
      </w:r>
    </w:p>
    <w:p w14:paraId="6F5A52A3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"0x418",</w:t>
      </w:r>
    </w:p>
    <w:p w14:paraId="772128F4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"0x418"</w:t>
      </w:r>
    </w:p>
    <w:p w14:paraId="4E2D0EA7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],</w:t>
      </w:r>
    </w:p>
    <w:p w14:paraId="3197F9CE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"</w:t>
      </w:r>
      <w:proofErr w:type="spellStart"/>
      <w:r w:rsidRPr="008A6511">
        <w:rPr>
          <w:rFonts w:eastAsiaTheme="minorHAnsi" w:cs="宋体"/>
          <w:kern w:val="0"/>
          <w:szCs w:val="21"/>
        </w:rPr>
        <w:t>delayTime</w:t>
      </w:r>
      <w:proofErr w:type="spellEnd"/>
      <w:r w:rsidRPr="008A6511">
        <w:rPr>
          <w:rFonts w:eastAsiaTheme="minorHAnsi" w:cs="宋体"/>
          <w:kern w:val="0"/>
          <w:szCs w:val="21"/>
        </w:rPr>
        <w:t>": 0</w:t>
      </w:r>
    </w:p>
    <w:p w14:paraId="2E572536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}</w:t>
      </w:r>
    </w:p>
    <w:p w14:paraId="603B4622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],</w:t>
      </w:r>
    </w:p>
    <w:p w14:paraId="5CFE650F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lastRenderedPageBreak/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initCans</w:t>
      </w:r>
      <w:proofErr w:type="spellEnd"/>
      <w:r w:rsidRPr="008A6511">
        <w:rPr>
          <w:rFonts w:eastAsiaTheme="minorHAnsi" w:cs="宋体"/>
          <w:kern w:val="0"/>
          <w:szCs w:val="21"/>
        </w:rPr>
        <w:t>": [],</w:t>
      </w:r>
    </w:p>
    <w:p w14:paraId="2677E111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isParallel</w:t>
      </w:r>
      <w:proofErr w:type="spellEnd"/>
      <w:r w:rsidRPr="008A6511">
        <w:rPr>
          <w:rFonts w:eastAsiaTheme="minorHAnsi" w:cs="宋体"/>
          <w:kern w:val="0"/>
          <w:szCs w:val="21"/>
        </w:rPr>
        <w:t>": false</w:t>
      </w:r>
    </w:p>
    <w:p w14:paraId="6002233D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}</w:t>
      </w:r>
    </w:p>
    <w:p w14:paraId="4D0EC1BD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]</w:t>
      </w:r>
    </w:p>
    <w:p w14:paraId="4A2B3CB0" w14:textId="77777777" w:rsidR="008A6511" w:rsidRPr="008A6511" w:rsidRDefault="008A6511" w:rsidP="008A6511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>}</w:t>
      </w:r>
    </w:p>
    <w:p w14:paraId="3CF87DF7" w14:textId="2555E747" w:rsidR="008A6511" w:rsidRDefault="008A6511">
      <w:pPr>
        <w:rPr>
          <w:rFonts w:eastAsiaTheme="minorHAnsi" w:cs="宋体"/>
          <w:kern w:val="0"/>
          <w:szCs w:val="21"/>
        </w:rPr>
      </w:pPr>
      <w:r>
        <w:rPr>
          <w:rFonts w:hint="eastAsia"/>
        </w:rPr>
        <w:t>其中</w:t>
      </w:r>
      <w:proofErr w:type="spellStart"/>
      <w:r w:rsidRPr="008A651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txCans</w:t>
      </w:r>
      <w:proofErr w:type="spellEnd"/>
      <w:r w:rsidRPr="008A6511">
        <w:rPr>
          <w:rFonts w:eastAsiaTheme="minorHAnsi" w:cs="宋体" w:hint="eastAsia"/>
          <w:kern w:val="0"/>
          <w:szCs w:val="21"/>
        </w:rPr>
        <w:t>是空数组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8A6511">
        <w:rPr>
          <w:rFonts w:eastAsiaTheme="minorHAnsi" w:cs="宋体" w:hint="eastAsia"/>
          <w:kern w:val="0"/>
          <w:szCs w:val="21"/>
        </w:rPr>
        <w:t>这种情况下</w:t>
      </w:r>
      <w:proofErr w:type="gramStart"/>
      <w:r w:rsidRPr="008A6511">
        <w:rPr>
          <w:rFonts w:eastAsiaTheme="minorHAnsi" w:cs="宋体" w:hint="eastAsia"/>
          <w:kern w:val="0"/>
          <w:szCs w:val="21"/>
        </w:rPr>
        <w:t>安卓无法</w:t>
      </w:r>
      <w:proofErr w:type="gramEnd"/>
      <w:r w:rsidRPr="008A6511">
        <w:rPr>
          <w:rFonts w:eastAsiaTheme="minorHAnsi" w:cs="宋体" w:hint="eastAsia"/>
          <w:kern w:val="0"/>
          <w:szCs w:val="21"/>
        </w:rPr>
        <w:t>执行</w:t>
      </w:r>
      <w:r>
        <w:rPr>
          <w:rFonts w:eastAsiaTheme="minorHAnsi" w:cs="宋体" w:hint="eastAsia"/>
          <w:kern w:val="0"/>
          <w:szCs w:val="21"/>
        </w:rPr>
        <w:t>检测方案，原因</w:t>
      </w:r>
      <w:proofErr w:type="gramStart"/>
      <w:r>
        <w:rPr>
          <w:rFonts w:eastAsiaTheme="minorHAnsi" w:cs="宋体" w:hint="eastAsia"/>
          <w:kern w:val="0"/>
          <w:szCs w:val="21"/>
        </w:rPr>
        <w:t>是安卓代码</w:t>
      </w:r>
      <w:proofErr w:type="gramEnd"/>
      <w:r>
        <w:rPr>
          <w:rFonts w:eastAsiaTheme="minorHAnsi" w:cs="宋体" w:hint="eastAsia"/>
          <w:kern w:val="0"/>
          <w:szCs w:val="21"/>
        </w:rPr>
        <w:t>里：</w:t>
      </w:r>
    </w:p>
    <w:p w14:paraId="6B965C7E" w14:textId="46D29D2C" w:rsidR="008A6511" w:rsidRDefault="008A6511">
      <w:r>
        <w:rPr>
          <w:noProof/>
        </w:rPr>
        <w:drawing>
          <wp:inline distT="0" distB="0" distL="0" distR="0" wp14:anchorId="7C3A17B4" wp14:editId="793D7C33">
            <wp:extent cx="5274310" cy="4791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8983" w14:textId="1FA40521" w:rsidR="008A6511" w:rsidRDefault="008A6511">
      <w:proofErr w:type="gramStart"/>
      <w:r>
        <w:rPr>
          <w:rFonts w:hint="eastAsia"/>
        </w:rPr>
        <w:t>安卓本意</w:t>
      </w:r>
      <w:proofErr w:type="gramEnd"/>
      <w:r>
        <w:rPr>
          <w:rFonts w:hint="eastAsia"/>
        </w:rPr>
        <w:t>是让</w:t>
      </w:r>
      <w:proofErr w:type="spellStart"/>
      <w:r>
        <w:rPr>
          <w:rFonts w:hint="eastAsia"/>
        </w:rPr>
        <w:t>t</w:t>
      </w:r>
      <w:r>
        <w:t>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x</w:t>
      </w:r>
      <w:proofErr w:type="spellEnd"/>
      <w:r>
        <w:rPr>
          <w:rFonts w:hint="eastAsia"/>
        </w:rPr>
        <w:t>的数量对齐，现在需要满足</w:t>
      </w:r>
      <w:proofErr w:type="spellStart"/>
      <w:r>
        <w:rPr>
          <w:rFonts w:hint="eastAsia"/>
        </w:rPr>
        <w:t>t</w:t>
      </w:r>
      <w:r>
        <w:t>x</w:t>
      </w:r>
      <w:proofErr w:type="spellEnd"/>
      <w:r>
        <w:rPr>
          <w:rFonts w:hint="eastAsia"/>
        </w:rPr>
        <w:t>为空的情况，需</w:t>
      </w:r>
      <w:proofErr w:type="gramStart"/>
      <w:r>
        <w:rPr>
          <w:rFonts w:hint="eastAsia"/>
        </w:rPr>
        <w:t>修改安卓代码</w:t>
      </w:r>
      <w:proofErr w:type="gramEnd"/>
      <w:r>
        <w:rPr>
          <w:rFonts w:hint="eastAsia"/>
        </w:rPr>
        <w:t>适配。</w:t>
      </w:r>
    </w:p>
    <w:p w14:paraId="72658DFD" w14:textId="3D051C4B" w:rsidR="00CC3580" w:rsidRDefault="00CC3580"/>
    <w:p w14:paraId="081B4CFB" w14:textId="1A64E398" w:rsidR="00CC3580" w:rsidRDefault="00CC3580"/>
    <w:p w14:paraId="2B7C10B7" w14:textId="14570294" w:rsidR="00CC3580" w:rsidRPr="00C2432D" w:rsidRDefault="00CC3580" w:rsidP="00C2432D">
      <w:pPr>
        <w:pStyle w:val="2"/>
        <w:rPr>
          <w:rFonts w:asciiTheme="minorEastAsia" w:eastAsiaTheme="minorEastAsia" w:hAnsiTheme="minorEastAsia"/>
        </w:rPr>
      </w:pPr>
      <w:r w:rsidRPr="00C2432D">
        <w:rPr>
          <w:rFonts w:asciiTheme="minorEastAsia" w:eastAsiaTheme="minorEastAsia" w:hAnsiTheme="minorEastAsia" w:hint="eastAsia"/>
        </w:rPr>
        <w:t>DTC步骤化需求：</w:t>
      </w:r>
    </w:p>
    <w:p w14:paraId="690A952C" w14:textId="4BF808A0" w:rsidR="00CC3580" w:rsidRDefault="009E644E" w:rsidP="009E644E">
      <w:r>
        <w:rPr>
          <w:rFonts w:hint="eastAsia"/>
        </w:rPr>
        <w:t>需三</w:t>
      </w:r>
      <w:proofErr w:type="gramStart"/>
      <w:r>
        <w:rPr>
          <w:rFonts w:hint="eastAsia"/>
        </w:rPr>
        <w:t>端一起</w:t>
      </w:r>
      <w:proofErr w:type="gramEnd"/>
      <w:r>
        <w:rPr>
          <w:rFonts w:hint="eastAsia"/>
        </w:rPr>
        <w:t xml:space="preserve">开发，链路： 云端 </w:t>
      </w:r>
      <w:r>
        <w:t xml:space="preserve">-&gt; </w:t>
      </w: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下位机 </w:t>
      </w:r>
      <w:r>
        <w:t xml:space="preserve">-&gt; </w:t>
      </w:r>
      <w:r>
        <w:rPr>
          <w:rFonts w:hint="eastAsia"/>
        </w:rPr>
        <w:t>云端</w:t>
      </w:r>
    </w:p>
    <w:p w14:paraId="056FC077" w14:textId="749D73A1" w:rsidR="009E644E" w:rsidRPr="00C2432D" w:rsidRDefault="009E644E" w:rsidP="00C2432D">
      <w:pPr>
        <w:pStyle w:val="3"/>
      </w:pPr>
      <w:r w:rsidRPr="00C2432D">
        <w:rPr>
          <w:rFonts w:hint="eastAsia"/>
        </w:rPr>
        <w:t>云端发送</w:t>
      </w:r>
      <w:proofErr w:type="spellStart"/>
      <w:r w:rsidRPr="00C2432D">
        <w:rPr>
          <w:rFonts w:hint="eastAsia"/>
        </w:rPr>
        <w:t>d</w:t>
      </w:r>
      <w:r w:rsidRPr="00C2432D">
        <w:t>tc</w:t>
      </w:r>
      <w:proofErr w:type="spellEnd"/>
      <w:r w:rsidR="001C07D7" w:rsidRPr="00C2432D">
        <w:rPr>
          <w:rFonts w:hint="eastAsia"/>
        </w:rPr>
        <w:t>配置信息（以检测项为单位）</w:t>
      </w:r>
    </w:p>
    <w:p w14:paraId="5769D7F4" w14:textId="7421F843" w:rsidR="001C07D7" w:rsidRDefault="00673795" w:rsidP="001C07D7">
      <w:r>
        <w:rPr>
          <w:rFonts w:hint="eastAsia"/>
        </w:rPr>
        <w:t>修改原c</w:t>
      </w:r>
      <w:r>
        <w:t>onfig</w:t>
      </w:r>
      <w:r>
        <w:rPr>
          <w:rFonts w:hint="eastAsia"/>
        </w:rPr>
        <w:t>接口结构，</w:t>
      </w:r>
    </w:p>
    <w:p w14:paraId="563E1AD3" w14:textId="12B5DA47" w:rsidR="00673795" w:rsidRDefault="00E5107F" w:rsidP="001C07D7">
      <w:r>
        <w:rPr>
          <w:rFonts w:hint="eastAsia"/>
        </w:rPr>
        <w:lastRenderedPageBreak/>
        <w:t>原c</w:t>
      </w:r>
      <w:r>
        <w:t>onfig</w:t>
      </w:r>
      <w:r>
        <w:rPr>
          <w:rFonts w:hint="eastAsia"/>
        </w:rPr>
        <w:t>数组的i</w:t>
      </w:r>
      <w:r>
        <w:t>tem</w:t>
      </w:r>
      <w:r>
        <w:rPr>
          <w:rFonts w:hint="eastAsia"/>
        </w:rPr>
        <w:t>新增L</w:t>
      </w:r>
      <w:r>
        <w:t>ist&lt;</w:t>
      </w:r>
      <w:proofErr w:type="spellStart"/>
      <w:r>
        <w:t>DetectionCmd</w:t>
      </w:r>
      <w:proofErr w:type="spellEnd"/>
      <w:r>
        <w:t xml:space="preserve">&gt; </w:t>
      </w:r>
      <w:proofErr w:type="spellStart"/>
      <w:r>
        <w:t>beforeCmds</w:t>
      </w:r>
      <w:proofErr w:type="spellEnd"/>
      <w:r>
        <w:t>, List&lt;</w:t>
      </w:r>
      <w:proofErr w:type="spellStart"/>
      <w:r>
        <w:t>DetectionCmd</w:t>
      </w:r>
      <w:proofErr w:type="spellEnd"/>
      <w:r>
        <w:t xml:space="preserve">&gt; </w:t>
      </w:r>
      <w:proofErr w:type="spellStart"/>
      <w:r>
        <w:t>afterCmds</w:t>
      </w:r>
      <w:proofErr w:type="spellEnd"/>
      <w:r>
        <w:t>,</w:t>
      </w:r>
    </w:p>
    <w:p w14:paraId="6583842C" w14:textId="11BED4D7" w:rsidR="00E5107F" w:rsidRDefault="00E5107F" w:rsidP="001C07D7">
      <w:r>
        <w:rPr>
          <w:rFonts w:hint="eastAsia"/>
        </w:rPr>
        <w:t>两个元素，其中</w:t>
      </w:r>
      <w:proofErr w:type="spellStart"/>
      <w:r>
        <w:rPr>
          <w:rFonts w:hint="eastAsia"/>
        </w:rPr>
        <w:t>D</w:t>
      </w:r>
      <w:r>
        <w:t>etectionCmd</w:t>
      </w:r>
      <w:proofErr w:type="spellEnd"/>
      <w:r>
        <w:rPr>
          <w:rFonts w:hint="eastAsia"/>
        </w:rPr>
        <w:t>结构如下：</w:t>
      </w:r>
    </w:p>
    <w:p w14:paraId="640747C6" w14:textId="77777777" w:rsidR="00E5107F" w:rsidRDefault="00E5107F" w:rsidP="001C07D7">
      <w:r>
        <w:rPr>
          <w:rFonts w:hint="eastAsia"/>
        </w:rPr>
        <w:t>{</w:t>
      </w:r>
    </w:p>
    <w:p w14:paraId="2D48528C" w14:textId="452463C6" w:rsidR="00E5107F" w:rsidRDefault="00E5107F" w:rsidP="001C07D7">
      <w:r>
        <w:rPr>
          <w:rFonts w:hint="eastAsia"/>
        </w:rPr>
        <w:t xml:space="preserve"> </w:t>
      </w:r>
      <w:r>
        <w:t xml:space="preserve">  “method”: “</w:t>
      </w:r>
      <w:proofErr w:type="spellStart"/>
      <w:r w:rsidRPr="00E5107F">
        <w:t>CleanDTC</w:t>
      </w:r>
      <w:proofErr w:type="spellEnd"/>
      <w:r>
        <w:t>”,</w:t>
      </w:r>
    </w:p>
    <w:p w14:paraId="20148995" w14:textId="766D7080" w:rsidR="00E5107F" w:rsidRDefault="00E5107F" w:rsidP="001C07D7">
      <w:r>
        <w:t xml:space="preserve">   “</w:t>
      </w:r>
      <w:proofErr w:type="spellStart"/>
      <w:r>
        <w:t>checkId</w:t>
      </w:r>
      <w:proofErr w:type="spellEnd"/>
      <w:r>
        <w:t>”: “</w:t>
      </w:r>
      <w:proofErr w:type="spellStart"/>
      <w:r>
        <w:t>uuid</w:t>
      </w:r>
      <w:proofErr w:type="spellEnd"/>
      <w:r>
        <w:t>”,</w:t>
      </w:r>
    </w:p>
    <w:p w14:paraId="1B16D7E5" w14:textId="743E8367" w:rsidR="00E5107F" w:rsidRDefault="00E5107F" w:rsidP="00E5107F">
      <w:pPr>
        <w:ind w:firstLineChars="150" w:firstLine="315"/>
        <w:rPr>
          <w:rFonts w:hint="eastAsia"/>
        </w:rPr>
      </w:pPr>
      <w:r>
        <w:t>“state”: 0</w:t>
      </w:r>
    </w:p>
    <w:p w14:paraId="60F7EA2F" w14:textId="41CC0550" w:rsidR="00E5107F" w:rsidRDefault="00E5107F" w:rsidP="001C07D7">
      <w:r>
        <w:t xml:space="preserve">},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m</w:t>
      </w:r>
      <w:r>
        <w:t>ehodName</w:t>
      </w:r>
      <w:proofErr w:type="spellEnd"/>
      <w:r>
        <w:rPr>
          <w:rFonts w:hint="eastAsia"/>
        </w:rPr>
        <w:t>表示执行的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名称，</w:t>
      </w:r>
      <w:proofErr w:type="spellStart"/>
      <w:r>
        <w:rPr>
          <w:rFonts w:hint="eastAsia"/>
        </w:rPr>
        <w:t>c</w:t>
      </w:r>
      <w:r>
        <w:t>heckId</w:t>
      </w:r>
      <w:proofErr w:type="spellEnd"/>
      <w:r>
        <w:rPr>
          <w:rFonts w:hint="eastAsia"/>
        </w:rPr>
        <w:t>是检测项i</w:t>
      </w:r>
      <w:r>
        <w:t>d, state 0</w:t>
      </w:r>
      <w:r>
        <w:rPr>
          <w:rFonts w:hint="eastAsia"/>
        </w:rPr>
        <w:t>表示开始，1表示结束。</w:t>
      </w:r>
    </w:p>
    <w:p w14:paraId="4AF4B29E" w14:textId="1EFFAB5A" w:rsidR="00E5107F" w:rsidRDefault="00E5107F" w:rsidP="001C07D7">
      <w:r>
        <w:rPr>
          <w:rFonts w:hint="eastAsia"/>
        </w:rPr>
        <w:t>整个c</w:t>
      </w:r>
      <w:r>
        <w:t>onfig</w:t>
      </w:r>
      <w:r>
        <w:rPr>
          <w:rFonts w:hint="eastAsia"/>
        </w:rPr>
        <w:t>如下：</w:t>
      </w:r>
    </w:p>
    <w:p w14:paraId="05372B33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>{</w:t>
      </w:r>
    </w:p>
    <w:p w14:paraId="308109A9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"</w:t>
      </w:r>
      <w:proofErr w:type="spellStart"/>
      <w:r w:rsidRPr="008A6511">
        <w:rPr>
          <w:rFonts w:eastAsiaTheme="minorHAnsi" w:cs="宋体"/>
          <w:kern w:val="0"/>
          <w:szCs w:val="21"/>
        </w:rPr>
        <w:t>testType</w:t>
      </w:r>
      <w:proofErr w:type="spellEnd"/>
      <w:r w:rsidRPr="008A6511">
        <w:rPr>
          <w:rFonts w:eastAsiaTheme="minorHAnsi" w:cs="宋体"/>
          <w:kern w:val="0"/>
          <w:szCs w:val="21"/>
        </w:rPr>
        <w:t>": null,</w:t>
      </w:r>
    </w:p>
    <w:p w14:paraId="615C72D5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"config": [</w:t>
      </w:r>
    </w:p>
    <w:p w14:paraId="32AE386F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{</w:t>
      </w:r>
    </w:p>
    <w:p w14:paraId="60B7D91B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checkId</w:t>
      </w:r>
      <w:proofErr w:type="spellEnd"/>
      <w:r w:rsidRPr="008A6511">
        <w:rPr>
          <w:rFonts w:eastAsiaTheme="minorHAnsi" w:cs="宋体"/>
          <w:kern w:val="0"/>
          <w:szCs w:val="21"/>
        </w:rPr>
        <w:t>": "00bf7710-6f75-11f0-b605-fd41a42e4a85",</w:t>
      </w:r>
    </w:p>
    <w:p w14:paraId="0810D866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detectionItem</w:t>
      </w:r>
      <w:proofErr w:type="spellEnd"/>
      <w:r w:rsidRPr="008A6511">
        <w:rPr>
          <w:rFonts w:eastAsiaTheme="minorHAnsi" w:cs="宋体"/>
          <w:kern w:val="0"/>
          <w:szCs w:val="21"/>
        </w:rPr>
        <w:t>": "胎压系统监控检测",</w:t>
      </w:r>
    </w:p>
    <w:p w14:paraId="094A70A3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"executions": 5,</w:t>
      </w:r>
    </w:p>
    <w:p w14:paraId="07CFDDCF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cycleEndStepIdx</w:t>
      </w:r>
      <w:proofErr w:type="spellEnd"/>
      <w:r w:rsidRPr="008A6511">
        <w:rPr>
          <w:rFonts w:eastAsiaTheme="minorHAnsi" w:cs="宋体"/>
          <w:kern w:val="0"/>
          <w:szCs w:val="21"/>
        </w:rPr>
        <w:t>": 1,</w:t>
      </w:r>
    </w:p>
    <w:p w14:paraId="4C7CF157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delayTime</w:t>
      </w:r>
      <w:proofErr w:type="spellEnd"/>
      <w:r w:rsidRPr="008A6511">
        <w:rPr>
          <w:rFonts w:eastAsiaTheme="minorHAnsi" w:cs="宋体"/>
          <w:kern w:val="0"/>
          <w:szCs w:val="21"/>
        </w:rPr>
        <w:t>": 1000,</w:t>
      </w:r>
    </w:p>
    <w:p w14:paraId="704377B6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isNotifyCollector</w:t>
      </w:r>
      <w:proofErr w:type="spellEnd"/>
      <w:r w:rsidRPr="008A6511">
        <w:rPr>
          <w:rFonts w:eastAsiaTheme="minorHAnsi" w:cs="宋体"/>
          <w:kern w:val="0"/>
          <w:szCs w:val="21"/>
        </w:rPr>
        <w:t>": true,</w:t>
      </w:r>
    </w:p>
    <w:p w14:paraId="67546A8A" w14:textId="77C609D0" w:rsidR="00E5107F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continueIgnoreFail</w:t>
      </w:r>
      <w:proofErr w:type="spellEnd"/>
      <w:r w:rsidRPr="008A6511">
        <w:rPr>
          <w:rFonts w:eastAsiaTheme="minorHAnsi" w:cs="宋体"/>
          <w:kern w:val="0"/>
          <w:szCs w:val="21"/>
        </w:rPr>
        <w:t>": 1,</w:t>
      </w:r>
    </w:p>
    <w:p w14:paraId="48380CBE" w14:textId="77777777" w:rsidR="00E5107F" w:rsidRPr="00E5107F" w:rsidRDefault="00E5107F" w:rsidP="00E5107F">
      <w:pPr>
        <w:widowControl/>
        <w:jc w:val="left"/>
        <w:rPr>
          <w:rFonts w:eastAsiaTheme="minorHAnsi" w:cs="宋体"/>
          <w:b/>
          <w:bCs/>
          <w:kern w:val="0"/>
          <w:szCs w:val="21"/>
          <w:highlight w:val="yellow"/>
        </w:rPr>
      </w:pP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/>
          <w:kern w:val="0"/>
          <w:szCs w:val="21"/>
        </w:rPr>
        <w:t xml:space="preserve">     </w:t>
      </w:r>
      <w:r w:rsidRPr="00E5107F">
        <w:rPr>
          <w:rFonts w:eastAsiaTheme="minorHAnsi" w:cs="宋体"/>
          <w:b/>
          <w:bCs/>
          <w:kern w:val="0"/>
          <w:szCs w:val="21"/>
          <w:highlight w:val="yellow"/>
        </w:rPr>
        <w:t>“</w:t>
      </w:r>
      <w:proofErr w:type="spellStart"/>
      <w:r w:rsidRPr="00E5107F">
        <w:rPr>
          <w:rFonts w:eastAsiaTheme="minorHAnsi" w:cs="宋体"/>
          <w:b/>
          <w:bCs/>
          <w:kern w:val="0"/>
          <w:szCs w:val="21"/>
          <w:highlight w:val="yellow"/>
        </w:rPr>
        <w:t>beforeCmds</w:t>
      </w:r>
      <w:proofErr w:type="spellEnd"/>
      <w:r w:rsidRPr="00E5107F">
        <w:rPr>
          <w:rFonts w:eastAsiaTheme="minorHAnsi" w:cs="宋体"/>
          <w:b/>
          <w:bCs/>
          <w:kern w:val="0"/>
          <w:szCs w:val="21"/>
          <w:highlight w:val="yellow"/>
        </w:rPr>
        <w:t>”: [</w:t>
      </w:r>
    </w:p>
    <w:p w14:paraId="396A4A8E" w14:textId="7327F3B8" w:rsidR="00E5107F" w:rsidRPr="00E5107F" w:rsidRDefault="00E5107F" w:rsidP="00E5107F">
      <w:pPr>
        <w:widowControl/>
        <w:ind w:firstLineChars="350" w:firstLine="735"/>
        <w:jc w:val="left"/>
        <w:rPr>
          <w:rFonts w:eastAsiaTheme="minorHAnsi" w:cs="宋体"/>
          <w:b/>
          <w:bCs/>
          <w:kern w:val="0"/>
          <w:szCs w:val="21"/>
          <w:highlight w:val="yellow"/>
        </w:rPr>
      </w:pPr>
      <w:r w:rsidRPr="00E5107F">
        <w:rPr>
          <w:rFonts w:eastAsiaTheme="minorHAnsi" w:cs="宋体" w:hint="eastAsia"/>
          <w:b/>
          <w:bCs/>
          <w:kern w:val="0"/>
          <w:szCs w:val="21"/>
          <w:highlight w:val="yellow"/>
        </w:rPr>
        <w:t xml:space="preserve"> </w:t>
      </w:r>
      <w:r w:rsidRPr="00E5107F">
        <w:rPr>
          <w:rFonts w:eastAsiaTheme="minorHAnsi" w:cs="宋体"/>
          <w:b/>
          <w:bCs/>
          <w:kern w:val="0"/>
          <w:szCs w:val="21"/>
          <w:highlight w:val="yellow"/>
        </w:rPr>
        <w:t xml:space="preserve"> {</w:t>
      </w:r>
    </w:p>
    <w:p w14:paraId="22EF478B" w14:textId="00590BD7" w:rsidR="00E5107F" w:rsidRPr="00E5107F" w:rsidRDefault="00E5107F" w:rsidP="00E5107F">
      <w:pPr>
        <w:rPr>
          <w:b/>
          <w:bCs/>
          <w:highlight w:val="yellow"/>
        </w:rPr>
      </w:pPr>
      <w:r w:rsidRPr="00E5107F">
        <w:rPr>
          <w:rFonts w:eastAsiaTheme="minorHAnsi" w:cs="宋体" w:hint="eastAsia"/>
          <w:b/>
          <w:bCs/>
          <w:kern w:val="0"/>
          <w:szCs w:val="21"/>
          <w:highlight w:val="yellow"/>
        </w:rPr>
        <w:t xml:space="preserve"> </w:t>
      </w:r>
      <w:r w:rsidRPr="00E5107F">
        <w:rPr>
          <w:rFonts w:eastAsiaTheme="minorHAnsi" w:cs="宋体"/>
          <w:b/>
          <w:bCs/>
          <w:kern w:val="0"/>
          <w:szCs w:val="21"/>
          <w:highlight w:val="yellow"/>
        </w:rPr>
        <w:t xml:space="preserve">          </w:t>
      </w:r>
      <w:r w:rsidRPr="00E5107F">
        <w:rPr>
          <w:b/>
          <w:bCs/>
          <w:highlight w:val="yellow"/>
        </w:rPr>
        <w:t>“method”: “</w:t>
      </w:r>
      <w:proofErr w:type="spellStart"/>
      <w:r w:rsidRPr="00E5107F">
        <w:rPr>
          <w:b/>
          <w:bCs/>
          <w:highlight w:val="yellow"/>
        </w:rPr>
        <w:t>CleanDTC</w:t>
      </w:r>
      <w:proofErr w:type="spellEnd"/>
      <w:r w:rsidRPr="00E5107F">
        <w:rPr>
          <w:b/>
          <w:bCs/>
          <w:highlight w:val="yellow"/>
        </w:rPr>
        <w:t>”,</w:t>
      </w:r>
    </w:p>
    <w:p w14:paraId="509858F7" w14:textId="76CF98D3" w:rsidR="00E5107F" w:rsidRPr="00E5107F" w:rsidRDefault="00E5107F" w:rsidP="00E5107F">
      <w:pPr>
        <w:rPr>
          <w:b/>
          <w:bCs/>
          <w:highlight w:val="yellow"/>
        </w:rPr>
      </w:pPr>
      <w:r w:rsidRPr="00E5107F">
        <w:rPr>
          <w:b/>
          <w:bCs/>
          <w:highlight w:val="yellow"/>
        </w:rPr>
        <w:t xml:space="preserve">   </w:t>
      </w:r>
      <w:r w:rsidRPr="00E5107F">
        <w:rPr>
          <w:b/>
          <w:bCs/>
          <w:highlight w:val="yellow"/>
        </w:rPr>
        <w:t xml:space="preserve">        </w:t>
      </w:r>
      <w:r w:rsidRPr="00E5107F">
        <w:rPr>
          <w:b/>
          <w:bCs/>
          <w:highlight w:val="yellow"/>
        </w:rPr>
        <w:t>“</w:t>
      </w:r>
      <w:proofErr w:type="spellStart"/>
      <w:r w:rsidRPr="00E5107F">
        <w:rPr>
          <w:b/>
          <w:bCs/>
          <w:highlight w:val="yellow"/>
        </w:rPr>
        <w:t>checkId</w:t>
      </w:r>
      <w:proofErr w:type="spellEnd"/>
      <w:r w:rsidRPr="00E5107F">
        <w:rPr>
          <w:b/>
          <w:bCs/>
          <w:highlight w:val="yellow"/>
        </w:rPr>
        <w:t>”: “</w:t>
      </w:r>
      <w:r w:rsidR="00C2432D" w:rsidRPr="008A6511">
        <w:rPr>
          <w:rFonts w:eastAsiaTheme="minorHAnsi" w:cs="宋体"/>
          <w:kern w:val="0"/>
          <w:szCs w:val="21"/>
          <w:highlight w:val="yellow"/>
        </w:rPr>
        <w:t>00bf7710-6f75-11f0-b605-fd41a42e4a8</w:t>
      </w:r>
      <w:r w:rsidR="00C2432D" w:rsidRPr="00C2432D">
        <w:rPr>
          <w:rFonts w:eastAsiaTheme="minorHAnsi" w:cs="宋体"/>
          <w:kern w:val="0"/>
          <w:szCs w:val="21"/>
          <w:highlight w:val="yellow"/>
        </w:rPr>
        <w:t>6</w:t>
      </w:r>
      <w:r w:rsidRPr="00E5107F">
        <w:rPr>
          <w:b/>
          <w:bCs/>
          <w:highlight w:val="yellow"/>
        </w:rPr>
        <w:t>”,</w:t>
      </w:r>
    </w:p>
    <w:p w14:paraId="48FE0F99" w14:textId="010D72C4" w:rsidR="00E5107F" w:rsidRPr="00E5107F" w:rsidRDefault="00E5107F" w:rsidP="00E5107F">
      <w:pPr>
        <w:ind w:firstLineChars="550" w:firstLine="1155"/>
        <w:rPr>
          <w:rFonts w:hint="eastAsia"/>
          <w:b/>
          <w:bCs/>
          <w:highlight w:val="yellow"/>
        </w:rPr>
      </w:pPr>
      <w:r w:rsidRPr="00E5107F">
        <w:rPr>
          <w:b/>
          <w:bCs/>
          <w:highlight w:val="yellow"/>
        </w:rPr>
        <w:t>“state”: 0</w:t>
      </w:r>
    </w:p>
    <w:p w14:paraId="5F71FF4C" w14:textId="55A9491B" w:rsidR="00E5107F" w:rsidRPr="00E5107F" w:rsidRDefault="00E5107F" w:rsidP="00E5107F">
      <w:pPr>
        <w:widowControl/>
        <w:ind w:firstLineChars="450" w:firstLine="945"/>
        <w:jc w:val="left"/>
        <w:rPr>
          <w:rFonts w:eastAsiaTheme="minorHAnsi" w:cs="宋体" w:hint="eastAsia"/>
          <w:b/>
          <w:bCs/>
          <w:kern w:val="0"/>
          <w:szCs w:val="21"/>
          <w:highlight w:val="yellow"/>
        </w:rPr>
      </w:pPr>
      <w:r w:rsidRPr="00E5107F">
        <w:rPr>
          <w:rFonts w:eastAsiaTheme="minorHAnsi" w:cs="宋体"/>
          <w:b/>
          <w:bCs/>
          <w:kern w:val="0"/>
          <w:szCs w:val="21"/>
          <w:highlight w:val="yellow"/>
        </w:rPr>
        <w:t>}</w:t>
      </w:r>
    </w:p>
    <w:p w14:paraId="037363BB" w14:textId="341541E9" w:rsidR="00E5107F" w:rsidRPr="00E5107F" w:rsidRDefault="00E5107F" w:rsidP="00E5107F">
      <w:pPr>
        <w:widowControl/>
        <w:ind w:firstLineChars="350" w:firstLine="735"/>
        <w:jc w:val="left"/>
        <w:rPr>
          <w:rFonts w:eastAsiaTheme="minorHAnsi" w:cs="宋体"/>
          <w:b/>
          <w:bCs/>
          <w:kern w:val="0"/>
          <w:szCs w:val="21"/>
          <w:highlight w:val="yellow"/>
        </w:rPr>
      </w:pPr>
      <w:r w:rsidRPr="00E5107F">
        <w:rPr>
          <w:rFonts w:eastAsiaTheme="minorHAnsi" w:cs="宋体"/>
          <w:b/>
          <w:bCs/>
          <w:kern w:val="0"/>
          <w:szCs w:val="21"/>
          <w:highlight w:val="yellow"/>
        </w:rPr>
        <w:t>].</w:t>
      </w:r>
    </w:p>
    <w:p w14:paraId="2E8E586B" w14:textId="282E2BEB" w:rsidR="00E5107F" w:rsidRPr="008A6511" w:rsidRDefault="00E5107F" w:rsidP="00E5107F">
      <w:pPr>
        <w:widowControl/>
        <w:ind w:firstLineChars="300" w:firstLine="630"/>
        <w:jc w:val="left"/>
        <w:rPr>
          <w:rFonts w:eastAsiaTheme="minorHAnsi" w:cs="宋体"/>
          <w:b/>
          <w:bCs/>
          <w:kern w:val="0"/>
          <w:szCs w:val="21"/>
        </w:rPr>
      </w:pPr>
      <w:r w:rsidRPr="00E5107F">
        <w:rPr>
          <w:rFonts w:eastAsiaTheme="minorHAnsi" w:cs="宋体"/>
          <w:b/>
          <w:bCs/>
          <w:kern w:val="0"/>
          <w:szCs w:val="21"/>
          <w:highlight w:val="yellow"/>
        </w:rPr>
        <w:t>“</w:t>
      </w:r>
      <w:proofErr w:type="spellStart"/>
      <w:r w:rsidRPr="00E5107F">
        <w:rPr>
          <w:rFonts w:eastAsiaTheme="minorHAnsi" w:cs="宋体"/>
          <w:b/>
          <w:bCs/>
          <w:kern w:val="0"/>
          <w:szCs w:val="21"/>
          <w:highlight w:val="yellow"/>
        </w:rPr>
        <w:t>afterCmds</w:t>
      </w:r>
      <w:proofErr w:type="spellEnd"/>
      <w:r w:rsidRPr="00E5107F">
        <w:rPr>
          <w:rFonts w:eastAsiaTheme="minorHAnsi" w:cs="宋体"/>
          <w:b/>
          <w:bCs/>
          <w:kern w:val="0"/>
          <w:szCs w:val="21"/>
          <w:highlight w:val="yellow"/>
        </w:rPr>
        <w:t>”: [],</w:t>
      </w:r>
    </w:p>
    <w:p w14:paraId="2C881FDA" w14:textId="77777777" w:rsidR="00E5107F" w:rsidRPr="008A6511" w:rsidRDefault="00E5107F" w:rsidP="00E5107F">
      <w:pPr>
        <w:widowControl/>
        <w:jc w:val="left"/>
        <w:rPr>
          <w:rFonts w:eastAsiaTheme="minorHAnsi" w:cs="宋体"/>
          <w:color w:val="FF0000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txCans</w:t>
      </w:r>
      <w:proofErr w:type="spellEnd"/>
      <w:r w:rsidRPr="008A6511">
        <w:rPr>
          <w:rFonts w:eastAsiaTheme="minorHAnsi" w:cs="宋体"/>
          <w:kern w:val="0"/>
          <w:szCs w:val="21"/>
        </w:rPr>
        <w:t>": [],</w:t>
      </w:r>
    </w:p>
    <w:p w14:paraId="7D3AC15D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rxCans</w:t>
      </w:r>
      <w:proofErr w:type="spellEnd"/>
      <w:r w:rsidRPr="008A6511">
        <w:rPr>
          <w:rFonts w:eastAsiaTheme="minorHAnsi" w:cs="宋体"/>
          <w:kern w:val="0"/>
          <w:szCs w:val="21"/>
        </w:rPr>
        <w:t>": [</w:t>
      </w:r>
    </w:p>
    <w:p w14:paraId="5218FE73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{</w:t>
      </w:r>
    </w:p>
    <w:p w14:paraId="23E670C0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"</w:t>
      </w:r>
      <w:proofErr w:type="spellStart"/>
      <w:r w:rsidRPr="008A6511">
        <w:rPr>
          <w:rFonts w:eastAsiaTheme="minorHAnsi" w:cs="宋体"/>
          <w:kern w:val="0"/>
          <w:szCs w:val="21"/>
        </w:rPr>
        <w:t>checkId</w:t>
      </w:r>
      <w:proofErr w:type="spellEnd"/>
      <w:r w:rsidRPr="008A6511">
        <w:rPr>
          <w:rFonts w:eastAsiaTheme="minorHAnsi" w:cs="宋体"/>
          <w:kern w:val="0"/>
          <w:szCs w:val="21"/>
        </w:rPr>
        <w:t>": "6a8e68e0-6f75-11f0-b605-fd41a42e4a85",</w:t>
      </w:r>
    </w:p>
    <w:p w14:paraId="5A802999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"</w:t>
      </w:r>
      <w:proofErr w:type="spellStart"/>
      <w:r w:rsidRPr="008A6511">
        <w:rPr>
          <w:rFonts w:eastAsiaTheme="minorHAnsi" w:cs="宋体"/>
          <w:kern w:val="0"/>
          <w:szCs w:val="21"/>
        </w:rPr>
        <w:t>checkTitle</w:t>
      </w:r>
      <w:proofErr w:type="spellEnd"/>
      <w:r w:rsidRPr="008A6511">
        <w:rPr>
          <w:rFonts w:eastAsiaTheme="minorHAnsi" w:cs="宋体"/>
          <w:kern w:val="0"/>
          <w:szCs w:val="21"/>
        </w:rPr>
        <w:t>": "Step2:胎压故障监测",</w:t>
      </w:r>
    </w:p>
    <w:p w14:paraId="01C8C71A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"</w:t>
      </w:r>
      <w:proofErr w:type="spellStart"/>
      <w:r w:rsidRPr="008A6511">
        <w:rPr>
          <w:rFonts w:eastAsiaTheme="minorHAnsi" w:cs="宋体"/>
          <w:kern w:val="0"/>
          <w:szCs w:val="21"/>
        </w:rPr>
        <w:t>signalName</w:t>
      </w:r>
      <w:proofErr w:type="spellEnd"/>
      <w:r w:rsidRPr="008A6511">
        <w:rPr>
          <w:rFonts w:eastAsiaTheme="minorHAnsi" w:cs="宋体"/>
          <w:kern w:val="0"/>
          <w:szCs w:val="21"/>
        </w:rPr>
        <w:t>": [</w:t>
      </w:r>
    </w:p>
    <w:p w14:paraId="0E8ACEDF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</w:t>
      </w:r>
      <w:proofErr w:type="spellStart"/>
      <w:r w:rsidRPr="008A6511">
        <w:rPr>
          <w:rFonts w:eastAsiaTheme="minorHAnsi" w:cs="宋体"/>
          <w:kern w:val="0"/>
          <w:szCs w:val="21"/>
        </w:rPr>
        <w:t>ZCUL_TPMS_NotCalibration</w:t>
      </w:r>
      <w:proofErr w:type="spellEnd"/>
      <w:r w:rsidRPr="008A6511">
        <w:rPr>
          <w:rFonts w:eastAsiaTheme="minorHAnsi" w:cs="宋体"/>
          <w:kern w:val="0"/>
          <w:szCs w:val="21"/>
        </w:rPr>
        <w:t>",</w:t>
      </w:r>
    </w:p>
    <w:p w14:paraId="7E2EEABF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</w:t>
      </w:r>
      <w:proofErr w:type="spellStart"/>
      <w:r w:rsidRPr="008A6511">
        <w:rPr>
          <w:rFonts w:eastAsiaTheme="minorHAnsi" w:cs="宋体"/>
          <w:kern w:val="0"/>
          <w:szCs w:val="21"/>
        </w:rPr>
        <w:t>ZCUL_TPMS_FLWarnPresLow</w:t>
      </w:r>
      <w:proofErr w:type="spellEnd"/>
      <w:r w:rsidRPr="008A6511">
        <w:rPr>
          <w:rFonts w:eastAsiaTheme="minorHAnsi" w:cs="宋体"/>
          <w:kern w:val="0"/>
          <w:szCs w:val="21"/>
        </w:rPr>
        <w:t>",</w:t>
      </w:r>
    </w:p>
    <w:p w14:paraId="68F098E5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</w:t>
      </w:r>
      <w:proofErr w:type="spellStart"/>
      <w:r w:rsidRPr="008A6511">
        <w:rPr>
          <w:rFonts w:eastAsiaTheme="minorHAnsi" w:cs="宋体"/>
          <w:kern w:val="0"/>
          <w:szCs w:val="21"/>
        </w:rPr>
        <w:t>ZCUL_TPMS_FLWarnPresHigh</w:t>
      </w:r>
      <w:proofErr w:type="spellEnd"/>
      <w:r w:rsidRPr="008A6511">
        <w:rPr>
          <w:rFonts w:eastAsiaTheme="minorHAnsi" w:cs="宋体"/>
          <w:kern w:val="0"/>
          <w:szCs w:val="21"/>
        </w:rPr>
        <w:t>"</w:t>
      </w:r>
    </w:p>
    <w:p w14:paraId="71267E9A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],</w:t>
      </w:r>
    </w:p>
    <w:p w14:paraId="6CD3CBFC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"</w:t>
      </w:r>
      <w:proofErr w:type="spellStart"/>
      <w:r w:rsidRPr="008A6511">
        <w:rPr>
          <w:rFonts w:eastAsiaTheme="minorHAnsi" w:cs="宋体"/>
          <w:kern w:val="0"/>
          <w:szCs w:val="21"/>
        </w:rPr>
        <w:t>signalId</w:t>
      </w:r>
      <w:proofErr w:type="spellEnd"/>
      <w:r w:rsidRPr="008A6511">
        <w:rPr>
          <w:rFonts w:eastAsiaTheme="minorHAnsi" w:cs="宋体"/>
          <w:kern w:val="0"/>
          <w:szCs w:val="21"/>
        </w:rPr>
        <w:t>": [</w:t>
      </w:r>
    </w:p>
    <w:p w14:paraId="14456E12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"4501130715185",</w:t>
      </w:r>
    </w:p>
    <w:p w14:paraId="469C7531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"4501130715188",</w:t>
      </w:r>
    </w:p>
    <w:p w14:paraId="7B48ABAB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"4501130715189"</w:t>
      </w:r>
    </w:p>
    <w:p w14:paraId="2DEEBB47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],</w:t>
      </w:r>
    </w:p>
    <w:p w14:paraId="3A936BE2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"value": [</w:t>
      </w:r>
    </w:p>
    <w:p w14:paraId="449E95D1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lastRenderedPageBreak/>
        <w:t xml:space="preserve">            "0",</w:t>
      </w:r>
    </w:p>
    <w:p w14:paraId="12E64F2A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"0",</w:t>
      </w:r>
    </w:p>
    <w:p w14:paraId="2877C8BD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"0"</w:t>
      </w:r>
    </w:p>
    <w:p w14:paraId="165CC345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],</w:t>
      </w:r>
    </w:p>
    <w:p w14:paraId="7FBBE1EA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"</w:t>
      </w:r>
      <w:proofErr w:type="spellStart"/>
      <w:r w:rsidRPr="008A6511">
        <w:rPr>
          <w:rFonts w:eastAsiaTheme="minorHAnsi" w:cs="宋体"/>
          <w:kern w:val="0"/>
          <w:szCs w:val="21"/>
        </w:rPr>
        <w:t>pollingFrequency</w:t>
      </w:r>
      <w:proofErr w:type="spellEnd"/>
      <w:r w:rsidRPr="008A6511">
        <w:rPr>
          <w:rFonts w:eastAsiaTheme="minorHAnsi" w:cs="宋体"/>
          <w:kern w:val="0"/>
          <w:szCs w:val="21"/>
        </w:rPr>
        <w:t>": 0,</w:t>
      </w:r>
    </w:p>
    <w:p w14:paraId="65D6C285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"</w:t>
      </w:r>
      <w:proofErr w:type="spellStart"/>
      <w:r w:rsidRPr="008A6511">
        <w:rPr>
          <w:rFonts w:eastAsiaTheme="minorHAnsi" w:cs="宋体"/>
          <w:kern w:val="0"/>
          <w:szCs w:val="21"/>
        </w:rPr>
        <w:t>canId</w:t>
      </w:r>
      <w:proofErr w:type="spellEnd"/>
      <w:r w:rsidRPr="008A6511">
        <w:rPr>
          <w:rFonts w:eastAsiaTheme="minorHAnsi" w:cs="宋体"/>
          <w:kern w:val="0"/>
          <w:szCs w:val="21"/>
        </w:rPr>
        <w:t>": [</w:t>
      </w:r>
    </w:p>
    <w:p w14:paraId="7AF15389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"0x418",</w:t>
      </w:r>
    </w:p>
    <w:p w14:paraId="171EAC34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"0x418",</w:t>
      </w:r>
    </w:p>
    <w:p w14:paraId="0EC0FD11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  "0x418"</w:t>
      </w:r>
    </w:p>
    <w:p w14:paraId="1CB9352B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],</w:t>
      </w:r>
    </w:p>
    <w:p w14:paraId="08396ABF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  "</w:t>
      </w:r>
      <w:proofErr w:type="spellStart"/>
      <w:r w:rsidRPr="008A6511">
        <w:rPr>
          <w:rFonts w:eastAsiaTheme="minorHAnsi" w:cs="宋体"/>
          <w:kern w:val="0"/>
          <w:szCs w:val="21"/>
        </w:rPr>
        <w:t>delayTime</w:t>
      </w:r>
      <w:proofErr w:type="spellEnd"/>
      <w:r w:rsidRPr="008A6511">
        <w:rPr>
          <w:rFonts w:eastAsiaTheme="minorHAnsi" w:cs="宋体"/>
          <w:kern w:val="0"/>
          <w:szCs w:val="21"/>
        </w:rPr>
        <w:t>": 0</w:t>
      </w:r>
    </w:p>
    <w:p w14:paraId="1DC0D6BD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  }</w:t>
      </w:r>
    </w:p>
    <w:p w14:paraId="09FAD0BA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],</w:t>
      </w:r>
    </w:p>
    <w:p w14:paraId="76262EA8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initCans</w:t>
      </w:r>
      <w:proofErr w:type="spellEnd"/>
      <w:r w:rsidRPr="008A6511">
        <w:rPr>
          <w:rFonts w:eastAsiaTheme="minorHAnsi" w:cs="宋体"/>
          <w:kern w:val="0"/>
          <w:szCs w:val="21"/>
        </w:rPr>
        <w:t>": [],</w:t>
      </w:r>
    </w:p>
    <w:p w14:paraId="31D8E0FD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  "</w:t>
      </w:r>
      <w:proofErr w:type="spellStart"/>
      <w:r w:rsidRPr="008A6511">
        <w:rPr>
          <w:rFonts w:eastAsiaTheme="minorHAnsi" w:cs="宋体"/>
          <w:kern w:val="0"/>
          <w:szCs w:val="21"/>
        </w:rPr>
        <w:t>isParallel</w:t>
      </w:r>
      <w:proofErr w:type="spellEnd"/>
      <w:r w:rsidRPr="008A6511">
        <w:rPr>
          <w:rFonts w:eastAsiaTheme="minorHAnsi" w:cs="宋体"/>
          <w:kern w:val="0"/>
          <w:szCs w:val="21"/>
        </w:rPr>
        <w:t>": false</w:t>
      </w:r>
    </w:p>
    <w:p w14:paraId="683C0A6C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  }</w:t>
      </w:r>
    </w:p>
    <w:p w14:paraId="6268BA22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 xml:space="preserve">  ]</w:t>
      </w:r>
    </w:p>
    <w:p w14:paraId="66B98F94" w14:textId="77777777" w:rsidR="00E5107F" w:rsidRPr="008A6511" w:rsidRDefault="00E5107F" w:rsidP="00E5107F">
      <w:pPr>
        <w:widowControl/>
        <w:jc w:val="left"/>
        <w:rPr>
          <w:rFonts w:eastAsiaTheme="minorHAnsi" w:cs="宋体"/>
          <w:kern w:val="0"/>
          <w:szCs w:val="21"/>
        </w:rPr>
      </w:pPr>
      <w:r w:rsidRPr="008A6511">
        <w:rPr>
          <w:rFonts w:eastAsiaTheme="minorHAnsi" w:cs="宋体"/>
          <w:kern w:val="0"/>
          <w:szCs w:val="21"/>
        </w:rPr>
        <w:t>}</w:t>
      </w:r>
    </w:p>
    <w:p w14:paraId="515D5949" w14:textId="1C420071" w:rsidR="00E5107F" w:rsidRDefault="00CD4342" w:rsidP="00DB3142">
      <w:pPr>
        <w:pStyle w:val="3"/>
      </w:pPr>
      <w:proofErr w:type="gramStart"/>
      <w:r>
        <w:rPr>
          <w:rFonts w:hint="eastAsia"/>
        </w:rPr>
        <w:t>安卓获取</w:t>
      </w:r>
      <w:proofErr w:type="gramEnd"/>
      <w:r>
        <w:rPr>
          <w:rFonts w:hint="eastAsia"/>
        </w:rPr>
        <w:t>配置并下发给下位机：</w:t>
      </w:r>
    </w:p>
    <w:p w14:paraId="411E259E" w14:textId="3E3ABA1F" w:rsidR="00CD4342" w:rsidRDefault="00CD4342" w:rsidP="001C07D7">
      <w:r>
        <w:rPr>
          <w:rFonts w:hint="eastAsia"/>
        </w:rPr>
        <w:t>遇到</w:t>
      </w:r>
      <w:proofErr w:type="spellStart"/>
      <w:r>
        <w:rPr>
          <w:rFonts w:hint="eastAsia"/>
        </w:rPr>
        <w:t>b</w:t>
      </w:r>
      <w:r>
        <w:t>eforCmds</w:t>
      </w:r>
      <w:proofErr w:type="spellEnd"/>
      <w:r>
        <w:rPr>
          <w:rFonts w:hint="eastAsia"/>
        </w:rPr>
        <w:t>则在该检测</w:t>
      </w:r>
      <w:proofErr w:type="gramStart"/>
      <w:r>
        <w:rPr>
          <w:rFonts w:hint="eastAsia"/>
        </w:rPr>
        <w:t>项开始</w:t>
      </w:r>
      <w:proofErr w:type="gramEnd"/>
      <w:r>
        <w:rPr>
          <w:rFonts w:hint="eastAsia"/>
        </w:rPr>
        <w:t>前先执行，</w:t>
      </w:r>
      <w:proofErr w:type="spellStart"/>
      <w:r>
        <w:rPr>
          <w:rFonts w:hint="eastAsia"/>
        </w:rPr>
        <w:t>a</w:t>
      </w:r>
      <w:r>
        <w:t>fterCmds</w:t>
      </w:r>
      <w:proofErr w:type="spellEnd"/>
      <w:r>
        <w:rPr>
          <w:rFonts w:hint="eastAsia"/>
        </w:rPr>
        <w:t>则是检测</w:t>
      </w:r>
      <w:proofErr w:type="gramStart"/>
      <w:r>
        <w:rPr>
          <w:rFonts w:hint="eastAsia"/>
        </w:rPr>
        <w:t>项结束</w:t>
      </w:r>
      <w:proofErr w:type="gramEnd"/>
      <w:r>
        <w:rPr>
          <w:rFonts w:hint="eastAsia"/>
        </w:rPr>
        <w:t>后执行，下发给下位机的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如下：</w:t>
      </w:r>
    </w:p>
    <w:p w14:paraId="20519B4F" w14:textId="77777777" w:rsidR="00CD4342" w:rsidRDefault="00CD4342" w:rsidP="00CD4342">
      <w:r>
        <w:t xml:space="preserve">  {</w:t>
      </w:r>
    </w:p>
    <w:p w14:paraId="75BFEB9B" w14:textId="77777777" w:rsidR="00CD4342" w:rsidRDefault="00CD4342" w:rsidP="00CD4342">
      <w:r>
        <w:t xml:space="preserve">      "method": "</w:t>
      </w:r>
      <w:proofErr w:type="spellStart"/>
      <w:r>
        <w:t>CleanDTC</w:t>
      </w:r>
      <w:proofErr w:type="spellEnd"/>
      <w:r>
        <w:t>",</w:t>
      </w:r>
    </w:p>
    <w:p w14:paraId="5EBE8534" w14:textId="77777777" w:rsidR="00CD4342" w:rsidRDefault="00CD4342" w:rsidP="00CD4342">
      <w:r>
        <w:t xml:space="preserve">      "</w:t>
      </w:r>
      <w:proofErr w:type="spellStart"/>
      <w:proofErr w:type="gramStart"/>
      <w:r>
        <w:t>test</w:t>
      </w:r>
      <w:proofErr w:type="gramEnd"/>
      <w:r>
        <w:t>_id</w:t>
      </w:r>
      <w:proofErr w:type="spellEnd"/>
      <w:r>
        <w:t>": "xxx",</w:t>
      </w:r>
    </w:p>
    <w:p w14:paraId="4E090B4F" w14:textId="23420C2F" w:rsidR="00CD4342" w:rsidRDefault="00CD4342" w:rsidP="00CD4342">
      <w:r>
        <w:t xml:space="preserve">      "state": 0</w:t>
      </w:r>
      <w:r>
        <w:rPr>
          <w:rFonts w:hint="eastAsia"/>
        </w:rPr>
        <w:t>,</w:t>
      </w:r>
    </w:p>
    <w:p w14:paraId="37DA23FE" w14:textId="362B87DF" w:rsidR="00CD4342" w:rsidRDefault="00CD4342" w:rsidP="00CD434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“</w:t>
      </w:r>
      <w:proofErr w:type="spellStart"/>
      <w:r>
        <w:t>checkId</w:t>
      </w:r>
      <w:proofErr w:type="spellEnd"/>
      <w:r>
        <w:t xml:space="preserve">”: </w:t>
      </w:r>
      <w:proofErr w:type="spellStart"/>
      <w:r>
        <w:t>uuid</w:t>
      </w:r>
      <w:proofErr w:type="spellEnd"/>
    </w:p>
    <w:p w14:paraId="4140C494" w14:textId="4C03B35C" w:rsidR="00CD4342" w:rsidRDefault="00CD4342" w:rsidP="00CD4342">
      <w:pPr>
        <w:rPr>
          <w:rFonts w:hint="eastAsia"/>
        </w:rPr>
      </w:pPr>
      <w:r>
        <w:t xml:space="preserve">  }</w:t>
      </w:r>
    </w:p>
    <w:p w14:paraId="13001B80" w14:textId="3F08540C" w:rsidR="00E5107F" w:rsidRDefault="00E5107F" w:rsidP="001C07D7"/>
    <w:p w14:paraId="5118A636" w14:textId="39AD5257" w:rsidR="00CD4342" w:rsidRDefault="00CD4342" w:rsidP="001C07D7"/>
    <w:p w14:paraId="493C9C96" w14:textId="10EDF185" w:rsidR="00CD4342" w:rsidRDefault="00CD4342" w:rsidP="00DB3142">
      <w:pPr>
        <w:pStyle w:val="3"/>
      </w:pPr>
      <w:r>
        <w:rPr>
          <w:rFonts w:hint="eastAsia"/>
        </w:rPr>
        <w:t>下位机</w:t>
      </w:r>
      <w:proofErr w:type="gramStart"/>
      <w:r>
        <w:rPr>
          <w:rFonts w:hint="eastAsia"/>
        </w:rPr>
        <w:t>获取安卓下发</w:t>
      </w:r>
      <w:proofErr w:type="gramEnd"/>
      <w:r>
        <w:rPr>
          <w:rFonts w:hint="eastAsia"/>
        </w:rPr>
        <w:t>的指令执行并返回执行结果给云端：</w:t>
      </w:r>
    </w:p>
    <w:p w14:paraId="135745C3" w14:textId="7DD09F0D" w:rsidR="00CD4342" w:rsidRDefault="00CD4342" w:rsidP="001C07D7">
      <w:r>
        <w:rPr>
          <w:rFonts w:hint="eastAsia"/>
        </w:rPr>
        <w:t>下位机收到</w:t>
      </w:r>
      <w:proofErr w:type="gramStart"/>
      <w:r>
        <w:rPr>
          <w:rFonts w:hint="eastAsia"/>
        </w:rPr>
        <w:t>安卓上</w:t>
      </w:r>
      <w:proofErr w:type="gramEnd"/>
      <w:r>
        <w:rPr>
          <w:rFonts w:hint="eastAsia"/>
        </w:rPr>
        <w:t>发的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后执行相关指令，记录指令的开始结束时间以及执行结果。执行结果通过</w:t>
      </w:r>
      <w:r w:rsidRPr="000E7739">
        <w:t>v1/devices/me/</w:t>
      </w:r>
      <w:proofErr w:type="spellStart"/>
      <w:r w:rsidRPr="000E7739">
        <w:t>eol</w:t>
      </w:r>
      <w:proofErr w:type="spellEnd"/>
      <w:r>
        <w:rPr>
          <w:rFonts w:hint="eastAsia"/>
        </w:rPr>
        <w:t xml:space="preserve">的 </w:t>
      </w:r>
      <w:r>
        <w:t xml:space="preserve">topic </w:t>
      </w:r>
      <w:r>
        <w:rPr>
          <w:rFonts w:hint="eastAsia"/>
        </w:rPr>
        <w:t>发送，</w:t>
      </w:r>
      <w:r w:rsidR="00B8201E">
        <w:rPr>
          <w:rFonts w:hint="eastAsia"/>
        </w:rPr>
        <w:t>新增k</w:t>
      </w:r>
      <w:r w:rsidR="00B8201E">
        <w:t>ey</w:t>
      </w:r>
      <w:r w:rsidR="00B8201E">
        <w:rPr>
          <w:rFonts w:hint="eastAsia"/>
        </w:rPr>
        <w:t>为</w:t>
      </w:r>
      <w:proofErr w:type="spellStart"/>
      <w:r w:rsidR="00B8201E" w:rsidRPr="00E113F3">
        <w:rPr>
          <w:b/>
          <w:bCs/>
        </w:rPr>
        <w:t>dtc_app</w:t>
      </w:r>
      <w:proofErr w:type="spellEnd"/>
      <w:r w:rsidR="00B8201E">
        <w:rPr>
          <w:rFonts w:hint="eastAsia"/>
        </w:rPr>
        <w:t>的</w:t>
      </w:r>
      <w:proofErr w:type="spellStart"/>
      <w:r w:rsidR="00B8201E">
        <w:rPr>
          <w:rFonts w:hint="eastAsia"/>
        </w:rPr>
        <w:t>j</w:t>
      </w:r>
      <w:r w:rsidR="00B8201E">
        <w:t>son</w:t>
      </w:r>
      <w:proofErr w:type="spellEnd"/>
      <w:r w:rsidR="00B8201E">
        <w:rPr>
          <w:rFonts w:hint="eastAsia"/>
        </w:rPr>
        <w:t>，格式如下：</w:t>
      </w:r>
    </w:p>
    <w:p w14:paraId="134180FC" w14:textId="7570527A" w:rsidR="00B8201E" w:rsidRDefault="00B8201E" w:rsidP="001C07D7">
      <w:r>
        <w:rPr>
          <w:rFonts w:hint="eastAsia"/>
        </w:rPr>
        <w:t>{</w:t>
      </w:r>
    </w:p>
    <w:p w14:paraId="711900B0" w14:textId="11A40B81" w:rsidR="00DB3142" w:rsidRPr="00DB3142" w:rsidRDefault="00DB3142" w:rsidP="001C07D7">
      <w:pPr>
        <w:rPr>
          <w:b/>
          <w:bCs/>
        </w:rPr>
      </w:pPr>
      <w:r w:rsidRPr="00DB3142">
        <w:rPr>
          <w:b/>
          <w:bCs/>
        </w:rPr>
        <w:t>…</w:t>
      </w:r>
    </w:p>
    <w:p w14:paraId="63428925" w14:textId="77777777" w:rsidR="00894643" w:rsidRDefault="00B8201E" w:rsidP="001C07D7">
      <w:r>
        <w:t>“</w:t>
      </w:r>
      <w:proofErr w:type="spellStart"/>
      <w:proofErr w:type="gramStart"/>
      <w:r>
        <w:t>dtc</w:t>
      </w:r>
      <w:proofErr w:type="gramEnd"/>
      <w:r>
        <w:t>_app</w:t>
      </w:r>
      <w:proofErr w:type="spellEnd"/>
      <w:r>
        <w:t xml:space="preserve">”: </w:t>
      </w:r>
      <w:r w:rsidR="00894643">
        <w:t>[</w:t>
      </w:r>
    </w:p>
    <w:p w14:paraId="7B174EC4" w14:textId="77777777" w:rsidR="00894643" w:rsidRDefault="00894643" w:rsidP="001C07D7">
      <w:r>
        <w:rPr>
          <w:rFonts w:hint="eastAsia"/>
        </w:rPr>
        <w:t xml:space="preserve"> </w:t>
      </w:r>
      <w:r>
        <w:t xml:space="preserve">  {</w:t>
      </w:r>
    </w:p>
    <w:p w14:paraId="443E9802" w14:textId="77777777" w:rsidR="00894643" w:rsidRDefault="00894643" w:rsidP="001C07D7">
      <w:r>
        <w:rPr>
          <w:rFonts w:hint="eastAsia"/>
        </w:rPr>
        <w:t xml:space="preserve"> </w:t>
      </w:r>
      <w:r>
        <w:t xml:space="preserve">    “</w:t>
      </w:r>
      <w:proofErr w:type="spellStart"/>
      <w:r>
        <w:t>methodName</w:t>
      </w:r>
      <w:proofErr w:type="spellEnd"/>
      <w:r>
        <w:t>”: “</w:t>
      </w:r>
      <w:proofErr w:type="spellStart"/>
      <w:r>
        <w:t>cleanDTC</w:t>
      </w:r>
      <w:proofErr w:type="spellEnd"/>
      <w:r>
        <w:t>”,</w:t>
      </w:r>
    </w:p>
    <w:p w14:paraId="6E459D86" w14:textId="77777777" w:rsidR="00894643" w:rsidRDefault="00894643" w:rsidP="001C07D7">
      <w:r>
        <w:t xml:space="preserve">     “</w:t>
      </w:r>
      <w:proofErr w:type="spellStart"/>
      <w:r>
        <w:t>checkId</w:t>
      </w:r>
      <w:proofErr w:type="spellEnd"/>
      <w:r>
        <w:t xml:space="preserve">”: </w:t>
      </w:r>
      <w:proofErr w:type="spellStart"/>
      <w:r>
        <w:t>uuid</w:t>
      </w:r>
      <w:proofErr w:type="spellEnd"/>
      <w:r>
        <w:t>,</w:t>
      </w:r>
    </w:p>
    <w:p w14:paraId="49E49717" w14:textId="77777777" w:rsidR="00894643" w:rsidRDefault="00894643" w:rsidP="001C07D7">
      <w:r>
        <w:t xml:space="preserve">     “state”: 1,</w:t>
      </w:r>
    </w:p>
    <w:p w14:paraId="74B42BD9" w14:textId="3B68A2DC" w:rsidR="00894643" w:rsidRDefault="00894643" w:rsidP="001C07D7">
      <w:r>
        <w:lastRenderedPageBreak/>
        <w:t xml:space="preserve">     “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”: 17432445254325000,</w:t>
      </w:r>
    </w:p>
    <w:p w14:paraId="4EB111A2" w14:textId="47E165D5" w:rsidR="00894643" w:rsidRDefault="00894643" w:rsidP="001C07D7">
      <w:r>
        <w:t xml:space="preserve">     “</w:t>
      </w:r>
      <w:proofErr w:type="spellStart"/>
      <w:proofErr w:type="gramStart"/>
      <w:r>
        <w:t>end</w:t>
      </w:r>
      <w:proofErr w:type="gramEnd"/>
      <w:r>
        <w:t>_time</w:t>
      </w:r>
      <w:proofErr w:type="spellEnd"/>
      <w:r>
        <w:t xml:space="preserve">”: </w:t>
      </w:r>
      <w:r>
        <w:t>17432445254325</w:t>
      </w:r>
      <w:r>
        <w:t>000</w:t>
      </w:r>
    </w:p>
    <w:p w14:paraId="22F5E82C" w14:textId="79FE654A" w:rsidR="00894643" w:rsidRDefault="00894643" w:rsidP="00894643">
      <w:pPr>
        <w:ind w:firstLineChars="150" w:firstLine="315"/>
        <w:rPr>
          <w:rFonts w:hint="eastAsia"/>
        </w:rPr>
      </w:pPr>
      <w:r>
        <w:t>}</w:t>
      </w:r>
    </w:p>
    <w:p w14:paraId="49CB76D0" w14:textId="5C59A087" w:rsidR="00B8201E" w:rsidRDefault="00894643" w:rsidP="00DB3142">
      <w:pPr>
        <w:ind w:firstLineChars="100" w:firstLine="210"/>
        <w:rPr>
          <w:rFonts w:hint="eastAsia"/>
        </w:rPr>
      </w:pPr>
      <w:r>
        <w:t>]</w:t>
      </w:r>
    </w:p>
    <w:p w14:paraId="52E8E15B" w14:textId="46446B0C" w:rsidR="00B8201E" w:rsidRPr="00CD4342" w:rsidRDefault="00B8201E" w:rsidP="001C07D7">
      <w:pPr>
        <w:rPr>
          <w:rFonts w:hint="eastAsia"/>
        </w:rPr>
      </w:pPr>
      <w:r>
        <w:t>}</w:t>
      </w:r>
    </w:p>
    <w:sectPr w:rsidR="00B8201E" w:rsidRPr="00CD4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35C"/>
    <w:multiLevelType w:val="hybridMultilevel"/>
    <w:tmpl w:val="92A686A4"/>
    <w:lvl w:ilvl="0" w:tplc="66540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F134E"/>
    <w:multiLevelType w:val="hybridMultilevel"/>
    <w:tmpl w:val="7E82DB2C"/>
    <w:lvl w:ilvl="0" w:tplc="81CE4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2063239">
    <w:abstractNumId w:val="1"/>
  </w:num>
  <w:num w:numId="2" w16cid:durableId="185376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F1"/>
    <w:rsid w:val="000E7739"/>
    <w:rsid w:val="001C07D7"/>
    <w:rsid w:val="002522CA"/>
    <w:rsid w:val="00673795"/>
    <w:rsid w:val="007758A2"/>
    <w:rsid w:val="00894643"/>
    <w:rsid w:val="008A6511"/>
    <w:rsid w:val="009E644E"/>
    <w:rsid w:val="00B8201E"/>
    <w:rsid w:val="00C2432D"/>
    <w:rsid w:val="00CC3580"/>
    <w:rsid w:val="00CD4342"/>
    <w:rsid w:val="00DB3142"/>
    <w:rsid w:val="00DE6001"/>
    <w:rsid w:val="00E113F3"/>
    <w:rsid w:val="00E5107F"/>
    <w:rsid w:val="00F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E7FD"/>
  <w15:chartTrackingRefBased/>
  <w15:docId w15:val="{9E1F375B-A399-4D9F-AE6D-F0BDBFAE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60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43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only">
    <w:name w:val="text-only"/>
    <w:basedOn w:val="a0"/>
    <w:rsid w:val="008A6511"/>
  </w:style>
  <w:style w:type="character" w:customStyle="1" w:styleId="20">
    <w:name w:val="标题 2 字符"/>
    <w:basedOn w:val="a0"/>
    <w:link w:val="2"/>
    <w:uiPriority w:val="9"/>
    <w:rsid w:val="00DE60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E644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2432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Jie</dc:creator>
  <cp:keywords/>
  <dc:description/>
  <cp:lastModifiedBy>Xu, Jie</cp:lastModifiedBy>
  <cp:revision>12</cp:revision>
  <dcterms:created xsi:type="dcterms:W3CDTF">2025-08-05T08:04:00Z</dcterms:created>
  <dcterms:modified xsi:type="dcterms:W3CDTF">2025-08-05T11:05:00Z</dcterms:modified>
</cp:coreProperties>
</file>