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hint="eastAsia"/>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hint="eastAsia"/>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hint="eastAsia"/>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hint="eastAsia"/>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rPr>
                <w:rFonts w:hint="eastAsia"/>
              </w:rP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rPr>
          <w:rFonts w:hint="eastAsia"/>
        </w:rP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hint="eastAsia"/>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hint="eastAsia"/>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hint="eastAsia"/>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rFonts w:hint="eastAsia"/>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hint="eastAsia"/>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9773043"/>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3FD40C4E"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Pr>
          <w:rFonts w:hint="eastAsia"/>
        </w:rPr>
        <w:t>对新模型提取到的特征进行异常检测。在两个真实数据集和一个生产数据集上的实验表明，改进的模型</w:t>
      </w:r>
      <w:r w:rsidR="00523939">
        <w:rPr>
          <w:rFonts w:hint="eastAsia"/>
        </w:rPr>
        <w:lastRenderedPageBreak/>
        <w:t>基于隶属关系的</w:t>
      </w:r>
      <w:r>
        <w:rPr>
          <w:rFonts w:hint="eastAsia"/>
        </w:rPr>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9773044"/>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04461C7" w14:textId="1CCA38CC" w:rsidR="000B3D19" w:rsidRDefault="00685F4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r>
            <w:fldChar w:fldCharType="begin"/>
          </w:r>
          <w:r>
            <w:instrText xml:space="preserve"> TOC \o "1-3" \h \z \u </w:instrText>
          </w:r>
          <w:r>
            <w:fldChar w:fldCharType="separate"/>
          </w:r>
          <w:hyperlink w:anchor="_Toc189773043" w:history="1">
            <w:r w:rsidR="000B3D19" w:rsidRPr="00D32DC0">
              <w:rPr>
                <w:rStyle w:val="ad"/>
                <w:rFonts w:hint="eastAsia"/>
                <w:noProof/>
              </w:rPr>
              <w:t>摘要</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_Toc189773043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I</w:t>
            </w:r>
            <w:r w:rsidR="000B3D19">
              <w:rPr>
                <w:rFonts w:hint="eastAsia"/>
                <w:noProof/>
                <w:webHidden/>
              </w:rPr>
              <w:fldChar w:fldCharType="end"/>
            </w:r>
          </w:hyperlink>
        </w:p>
        <w:p w14:paraId="6A67FCC3" w14:textId="3F1429AC"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44" w:history="1">
            <w:r w:rsidRPr="00D32DC0">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III</w:t>
            </w:r>
            <w:r>
              <w:rPr>
                <w:rFonts w:hint="eastAsia"/>
                <w:noProof/>
                <w:webHidden/>
              </w:rPr>
              <w:fldChar w:fldCharType="end"/>
            </w:r>
          </w:hyperlink>
        </w:p>
        <w:p w14:paraId="3258AD24" w14:textId="3B038911"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45" w:history="1">
            <w:r w:rsidRPr="00D32DC0">
              <w:rPr>
                <w:rStyle w:val="ad"/>
                <w:rFonts w:hint="eastAsia"/>
                <w:noProof/>
              </w:rPr>
              <w:t>第一章</w:t>
            </w:r>
            <w:r w:rsidRPr="00D32DC0">
              <w:rPr>
                <w:rStyle w:val="ad"/>
                <w:rFonts w:hint="eastAsia"/>
                <w:noProof/>
              </w:rPr>
              <w:t xml:space="preserve"> </w:t>
            </w:r>
            <w:r w:rsidRPr="00D32DC0">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EF711ED" w14:textId="0B0BDD21"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6" w:history="1">
            <w:r w:rsidRPr="00D32DC0">
              <w:rPr>
                <w:rStyle w:val="ad"/>
                <w:rFonts w:hint="eastAsia"/>
                <w:noProof/>
              </w:rPr>
              <w:t xml:space="preserve">1.1 </w:t>
            </w:r>
            <w:r w:rsidRPr="00D32DC0">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7776E64" w14:textId="1B8274CE"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7" w:history="1">
            <w:r w:rsidRPr="00D32DC0">
              <w:rPr>
                <w:rStyle w:val="ad"/>
                <w:rFonts w:hint="eastAsia"/>
                <w:noProof/>
              </w:rPr>
              <w:t xml:space="preserve">1.2 </w:t>
            </w:r>
            <w:r w:rsidRPr="00D32DC0">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BD2BC21" w14:textId="58E64C37"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8" w:history="1">
            <w:r w:rsidRPr="00D32DC0">
              <w:rPr>
                <w:rStyle w:val="ad"/>
                <w:rFonts w:hint="eastAsia"/>
                <w:noProof/>
              </w:rPr>
              <w:t xml:space="preserve">1.3 </w:t>
            </w:r>
            <w:r w:rsidRPr="00D32DC0">
              <w:rPr>
                <w:rStyle w:val="ad"/>
                <w:rFonts w:hint="eastAsia"/>
                <w:noProof/>
              </w:rPr>
              <w:t>研究内容与技术路线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E883AF8" w14:textId="3F5ED5D1"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9" w:history="1">
            <w:r w:rsidRPr="00D32DC0">
              <w:rPr>
                <w:rStyle w:val="ad"/>
                <w:rFonts w:hint="eastAsia"/>
                <w:noProof/>
              </w:rPr>
              <w:t xml:space="preserve">1.4 </w:t>
            </w:r>
            <w:r w:rsidRPr="00D32DC0">
              <w:rPr>
                <w:rStyle w:val="ad"/>
                <w:rFonts w:hint="eastAsia"/>
                <w:noProof/>
              </w:rPr>
              <w:t>本文结构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B4B1509" w14:textId="41669CF1"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50" w:history="1">
            <w:r w:rsidRPr="00D32DC0">
              <w:rPr>
                <w:rStyle w:val="ad"/>
                <w:rFonts w:hint="eastAsia"/>
                <w:noProof/>
              </w:rPr>
              <w:t>第二章</w:t>
            </w:r>
            <w:r w:rsidRPr="00D32DC0">
              <w:rPr>
                <w:rStyle w:val="ad"/>
                <w:rFonts w:hint="eastAsia"/>
                <w:noProof/>
              </w:rPr>
              <w:t xml:space="preserve"> </w:t>
            </w:r>
            <w:r w:rsidRPr="00D32DC0">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A72C50B" w14:textId="50AF1448"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51" w:history="1">
            <w:r w:rsidRPr="00D32DC0">
              <w:rPr>
                <w:rStyle w:val="ad"/>
                <w:rFonts w:hint="eastAsia"/>
                <w:noProof/>
              </w:rPr>
              <w:t xml:space="preserve">2.1 </w:t>
            </w:r>
            <w:r w:rsidRPr="00D32DC0">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FFE41D7" w14:textId="1F81EB7E"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52" w:history="1">
            <w:r w:rsidRPr="00D32DC0">
              <w:rPr>
                <w:rStyle w:val="ad"/>
                <w:rFonts w:hint="eastAsia"/>
                <w:noProof/>
              </w:rPr>
              <w:t xml:space="preserve">2.1.1 </w:t>
            </w:r>
            <w:r w:rsidRPr="00D32DC0">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8309EE8" w14:textId="0CB43602"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53" w:history="1">
            <w:r w:rsidRPr="00D32DC0">
              <w:rPr>
                <w:rStyle w:val="ad"/>
                <w:rFonts w:hint="eastAsia"/>
                <w:noProof/>
              </w:rPr>
              <w:t xml:space="preserve">2.1.2 </w:t>
            </w:r>
            <w:r w:rsidRPr="00D32DC0">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C4D2742" w14:textId="0643711B"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54" w:history="1">
            <w:r w:rsidRPr="00D32DC0">
              <w:rPr>
                <w:rStyle w:val="ad"/>
                <w:rFonts w:hint="eastAsia"/>
                <w:noProof/>
              </w:rPr>
              <w:t xml:space="preserve">2.1.3 </w:t>
            </w:r>
            <w:r w:rsidRPr="00D32DC0">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6E80E48" w14:textId="13E5689F"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55" w:history="1">
            <w:r w:rsidRPr="00D32DC0">
              <w:rPr>
                <w:rStyle w:val="ad"/>
                <w:rFonts w:hint="eastAsia"/>
                <w:noProof/>
              </w:rPr>
              <w:t xml:space="preserve">2.2 </w:t>
            </w:r>
            <w:r w:rsidRPr="00D32DC0">
              <w:rPr>
                <w:rStyle w:val="ad"/>
                <w:rFonts w:hint="eastAsia"/>
                <w:noProof/>
              </w:rPr>
              <w:t>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F78AB02" w14:textId="684ABED3"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56" w:history="1">
            <w:r w:rsidRPr="00D32DC0">
              <w:rPr>
                <w:rStyle w:val="ad"/>
                <w:rFonts w:hint="eastAsia"/>
                <w:noProof/>
              </w:rPr>
              <w:t xml:space="preserve">2.2.1 </w:t>
            </w:r>
            <w:r w:rsidRPr="00D32DC0">
              <w:rPr>
                <w:rStyle w:val="ad"/>
                <w:rFonts w:hint="eastAsia"/>
                <w:noProof/>
              </w:rPr>
              <w:t>循环神经网络（</w:t>
            </w:r>
            <w:r w:rsidRPr="00D32DC0">
              <w:rPr>
                <w:rStyle w:val="ad"/>
                <w:rFonts w:hint="eastAsia"/>
                <w:noProof/>
              </w:rPr>
              <w:t>RNN</w:t>
            </w:r>
            <w:r w:rsidRPr="00D32DC0">
              <w:rPr>
                <w:rStyle w:val="ad"/>
                <w:rFonts w:hint="eastAsia"/>
                <w:noProof/>
              </w:rPr>
              <w:t>）与长短期记忆网络（</w:t>
            </w:r>
            <w:r w:rsidRPr="00D32DC0">
              <w:rPr>
                <w:rStyle w:val="ad"/>
                <w:rFonts w:hint="eastAsia"/>
                <w:noProof/>
              </w:rPr>
              <w:t>LSTM</w:t>
            </w:r>
            <w:r w:rsidRPr="00D32DC0">
              <w:rPr>
                <w:rStyle w:val="ad"/>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345572C" w14:textId="01617AFB"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57" w:history="1">
            <w:r w:rsidRPr="00D32DC0">
              <w:rPr>
                <w:rStyle w:val="ad"/>
                <w:rFonts w:hint="eastAsia"/>
                <w:noProof/>
              </w:rPr>
              <w:t xml:space="preserve">2.2.2 </w:t>
            </w:r>
            <w:r w:rsidRPr="00D32DC0">
              <w:rPr>
                <w:rStyle w:val="ad"/>
                <w:rFonts w:hint="eastAsia"/>
                <w:noProof/>
              </w:rPr>
              <w:t>注意力机制与</w:t>
            </w:r>
            <w:r w:rsidRPr="00D32DC0">
              <w:rPr>
                <w:rStyle w:val="ad"/>
                <w:rFonts w:hint="eastAsia"/>
                <w:noProof/>
              </w:rPr>
              <w:t>Transformer</w:t>
            </w:r>
            <w:r w:rsidRPr="00D32DC0">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62E1F1C" w14:textId="136234B0"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58" w:history="1">
            <w:r w:rsidRPr="00D32DC0">
              <w:rPr>
                <w:rStyle w:val="ad"/>
                <w:rFonts w:hint="eastAsia"/>
                <w:noProof/>
              </w:rPr>
              <w:t xml:space="preserve">2.2.3 </w:t>
            </w:r>
            <w:r w:rsidRPr="00D32DC0">
              <w:rPr>
                <w:rStyle w:val="ad"/>
                <w:rFonts w:hint="eastAsia"/>
                <w:noProof/>
              </w:rPr>
              <w:t>多时间尺度建模原理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26C2CC5" w14:textId="2F3A04D9"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59" w:history="1">
            <w:r w:rsidRPr="00D32DC0">
              <w:rPr>
                <w:rStyle w:val="ad"/>
                <w:rFonts w:hint="eastAsia"/>
                <w:noProof/>
              </w:rPr>
              <w:t xml:space="preserve">2.3 </w:t>
            </w:r>
            <w:r w:rsidRPr="00D32DC0">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AFE52DE" w14:textId="60F69740"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0" w:history="1">
            <w:r w:rsidRPr="00D32DC0">
              <w:rPr>
                <w:rStyle w:val="ad"/>
                <w:rFonts w:hint="eastAsia"/>
                <w:noProof/>
              </w:rPr>
              <w:t xml:space="preserve">2.4 </w:t>
            </w:r>
            <w:r w:rsidRPr="00D32DC0">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9BDC533" w14:textId="49B683AE"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61" w:history="1">
            <w:r w:rsidRPr="00D32DC0">
              <w:rPr>
                <w:rStyle w:val="ad"/>
                <w:rFonts w:hint="eastAsia"/>
                <w:noProof/>
              </w:rPr>
              <w:t>第三章</w:t>
            </w:r>
            <w:r w:rsidRPr="00D32DC0">
              <w:rPr>
                <w:rStyle w:val="ad"/>
                <w:rFonts w:hint="eastAsia"/>
                <w:noProof/>
              </w:rPr>
              <w:t xml:space="preserve"> </w:t>
            </w:r>
            <w:r w:rsidRPr="00D32DC0">
              <w:rPr>
                <w:rStyle w:val="ad"/>
                <w:rFonts w:hint="eastAsia"/>
                <w:noProof/>
              </w:rPr>
              <w:t>多元时序异常检测算法设计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042F1FE" w14:textId="4315634B"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2" w:history="1">
            <w:r w:rsidRPr="00D32DC0">
              <w:rPr>
                <w:rStyle w:val="ad"/>
                <w:rFonts w:hint="eastAsia"/>
                <w:noProof/>
              </w:rPr>
              <w:t xml:space="preserve">3.1 </w:t>
            </w:r>
            <w:r w:rsidRPr="00D32DC0">
              <w:rPr>
                <w:rStyle w:val="ad"/>
                <w:rFonts w:hint="eastAsia"/>
                <w:noProof/>
              </w:rPr>
              <w:t>多元时序异常检测数据集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534A8D84" w14:textId="4719C8A4"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3" w:history="1">
            <w:r w:rsidRPr="00D32DC0">
              <w:rPr>
                <w:rStyle w:val="ad"/>
                <w:rFonts w:hint="eastAsia"/>
                <w:noProof/>
              </w:rPr>
              <w:t>3.2 Transformer</w:t>
            </w:r>
            <w:r w:rsidRPr="00D32DC0">
              <w:rPr>
                <w:rStyle w:val="ad"/>
                <w:rFonts w:hint="eastAsia"/>
                <w:noProof/>
              </w:rPr>
              <w:t>模型选择分析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6E23DEB0" w14:textId="14FA5842"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4" w:history="1">
            <w:r w:rsidRPr="00D32DC0">
              <w:rPr>
                <w:rStyle w:val="ad"/>
                <w:rFonts w:hint="eastAsia"/>
                <w:noProof/>
              </w:rPr>
              <w:t xml:space="preserve">3.3 </w:t>
            </w:r>
            <w:r w:rsidRPr="00D32DC0">
              <w:rPr>
                <w:rStyle w:val="ad"/>
                <w:rFonts w:hint="eastAsia"/>
                <w:noProof/>
              </w:rPr>
              <w:t>改进</w:t>
            </w:r>
            <w:r w:rsidRPr="00D32DC0">
              <w:rPr>
                <w:rStyle w:val="ad"/>
                <w:rFonts w:hint="eastAsia"/>
                <w:noProof/>
              </w:rPr>
              <w:t>Transformer</w:t>
            </w:r>
            <w:r w:rsidRPr="00D32DC0">
              <w:rPr>
                <w:rStyle w:val="ad"/>
                <w:rFonts w:hint="eastAsia"/>
                <w:noProof/>
              </w:rPr>
              <w:t>模型的异常检测算法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7122E8B1" w14:textId="67902ECB"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65" w:history="1">
            <w:r w:rsidRPr="00D32DC0">
              <w:rPr>
                <w:rStyle w:val="ad"/>
                <w:rFonts w:hint="eastAsia"/>
                <w:noProof/>
              </w:rPr>
              <w:t xml:space="preserve">3.3.1 </w:t>
            </w:r>
            <w:r w:rsidRPr="00D32DC0">
              <w:rPr>
                <w:rStyle w:val="ad"/>
                <w:rFonts w:hint="eastAsia"/>
                <w:noProof/>
              </w:rPr>
              <w:t>多尺度时间编码层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6345B7B9" w14:textId="4CB329BE"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66" w:history="1">
            <w:r w:rsidRPr="00D32DC0">
              <w:rPr>
                <w:rStyle w:val="ad"/>
                <w:rFonts w:hint="eastAsia"/>
                <w:noProof/>
              </w:rPr>
              <w:t xml:space="preserve">3.3.2 </w:t>
            </w:r>
            <w:r w:rsidRPr="00D32DC0">
              <w:rPr>
                <w:rStyle w:val="ad"/>
                <w:rFonts w:hint="eastAsia"/>
                <w:noProof/>
              </w:rPr>
              <w:t>基于</w:t>
            </w:r>
            <w:r w:rsidRPr="00D32DC0">
              <w:rPr>
                <w:rStyle w:val="ad"/>
                <w:rFonts w:hint="eastAsia"/>
                <w:noProof/>
              </w:rPr>
              <w:t>FFT</w:t>
            </w:r>
            <w:r w:rsidRPr="00D32DC0">
              <w:rPr>
                <w:rStyle w:val="ad"/>
                <w:rFonts w:hint="eastAsia"/>
                <w:noProof/>
              </w:rPr>
              <w:t>分解的时序数据编码层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04A623EE" w14:textId="09C68DB7"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67" w:history="1">
            <w:r w:rsidRPr="00D32DC0">
              <w:rPr>
                <w:rStyle w:val="ad"/>
                <w:rFonts w:hint="eastAsia"/>
                <w:noProof/>
              </w:rPr>
              <w:t xml:space="preserve">3.3.3 </w:t>
            </w:r>
            <w:r w:rsidRPr="00D32DC0">
              <w:rPr>
                <w:rStyle w:val="ad"/>
                <w:rFonts w:hint="eastAsia"/>
                <w:noProof/>
              </w:rPr>
              <w:t>时空</w:t>
            </w:r>
            <w:r w:rsidRPr="00D32DC0">
              <w:rPr>
                <w:rStyle w:val="ad"/>
                <w:rFonts w:hint="eastAsia"/>
                <w:noProof/>
              </w:rPr>
              <w:t>Transformer</w:t>
            </w:r>
            <w:r w:rsidRPr="00D32DC0">
              <w:rPr>
                <w:rStyle w:val="ad"/>
                <w:rFonts w:hint="eastAsia"/>
                <w:noProof/>
              </w:rPr>
              <w:t>编码块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74BD0E44" w14:textId="74D349BF"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68" w:history="1">
            <w:r w:rsidRPr="00D32DC0">
              <w:rPr>
                <w:rStyle w:val="ad"/>
                <w:rFonts w:hint="eastAsia"/>
                <w:noProof/>
              </w:rPr>
              <w:t xml:space="preserve">3.3.4 </w:t>
            </w:r>
            <w:r w:rsidRPr="00D32DC0">
              <w:rPr>
                <w:rStyle w:val="ad"/>
                <w:rFonts w:hint="eastAsia"/>
                <w:noProof/>
              </w:rPr>
              <w:t>混合注意力模块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13D9385F" w14:textId="53B55ED5"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9" w:history="1">
            <w:r w:rsidRPr="00D32DC0">
              <w:rPr>
                <w:rStyle w:val="ad"/>
                <w:rFonts w:hint="eastAsia"/>
                <w:noProof/>
              </w:rPr>
              <w:t xml:space="preserve">3.4 </w:t>
            </w:r>
            <w:r w:rsidRPr="00D32DC0">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0F545D1F" w14:textId="5C242D9D"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70" w:history="1">
            <w:r w:rsidRPr="00D32DC0">
              <w:rPr>
                <w:rStyle w:val="ad"/>
                <w:rFonts w:hint="eastAsia"/>
                <w:noProof/>
              </w:rPr>
              <w:t>第四章</w:t>
            </w:r>
            <w:r w:rsidRPr="00D32DC0">
              <w:rPr>
                <w:rStyle w:val="ad"/>
                <w:rFonts w:hint="eastAsia"/>
                <w:noProof/>
              </w:rPr>
              <w:t xml:space="preserve"> </w:t>
            </w:r>
            <w:r w:rsidRPr="00D32DC0">
              <w:rPr>
                <w:rStyle w:val="ad"/>
                <w:rFonts w:hint="eastAsia"/>
                <w:noProof/>
              </w:rPr>
              <w:t>车辆异常检测实验及分析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285221D" w14:textId="2D3B7890"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1" w:history="1">
            <w:r w:rsidRPr="00D32DC0">
              <w:rPr>
                <w:rStyle w:val="ad"/>
                <w:rFonts w:hint="eastAsia"/>
                <w:noProof/>
              </w:rPr>
              <w:t xml:space="preserve">4.1 </w:t>
            </w:r>
            <w:r w:rsidRPr="00D32DC0">
              <w:rPr>
                <w:rStyle w:val="ad"/>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87A80B0" w14:textId="453E2ED6"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2" w:history="1">
            <w:r w:rsidRPr="00D32DC0">
              <w:rPr>
                <w:rStyle w:val="ad"/>
                <w:rFonts w:hint="eastAsia"/>
                <w:noProof/>
              </w:rPr>
              <w:t xml:space="preserve">4.2 </w:t>
            </w:r>
            <w:r w:rsidRPr="00D32DC0">
              <w:rPr>
                <w:rStyle w:val="ad"/>
                <w:rFonts w:hint="eastAsia"/>
                <w:noProof/>
              </w:rPr>
              <w:t>车辆异常检测的评价标准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4EA7A4B9" w14:textId="37C6229D"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3" w:history="1">
            <w:r w:rsidRPr="00D32DC0">
              <w:rPr>
                <w:rStyle w:val="ad"/>
                <w:rFonts w:hint="eastAsia"/>
                <w:noProof/>
              </w:rPr>
              <w:t xml:space="preserve">4.3 </w:t>
            </w:r>
            <w:r w:rsidRPr="00D32DC0">
              <w:rPr>
                <w:rStyle w:val="ad"/>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10671D4F" w14:textId="1BBBCAE2"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4" w:history="1">
            <w:r w:rsidRPr="00D32DC0">
              <w:rPr>
                <w:rStyle w:val="ad"/>
                <w:rFonts w:hint="eastAsia"/>
                <w:noProof/>
              </w:rPr>
              <w:t xml:space="preserve">4.4 </w:t>
            </w:r>
            <w:r w:rsidRPr="00D32DC0">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5EDC19D8" w14:textId="6DEEFFBD"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5" w:history="1">
            <w:r w:rsidRPr="00D32DC0">
              <w:rPr>
                <w:rStyle w:val="ad"/>
                <w:rFonts w:hint="eastAsia"/>
                <w:noProof/>
              </w:rPr>
              <w:t xml:space="preserve">4.5 </w:t>
            </w:r>
            <w:r w:rsidRPr="00D32DC0">
              <w:rPr>
                <w:rStyle w:val="ad"/>
                <w:rFonts w:hint="eastAsia"/>
                <w:noProof/>
              </w:rPr>
              <w:t>异常检测基线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3CD84B83" w14:textId="16C2815D"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6" w:history="1">
            <w:r w:rsidRPr="00D32DC0">
              <w:rPr>
                <w:rStyle w:val="ad"/>
                <w:rFonts w:hint="eastAsia"/>
                <w:noProof/>
              </w:rPr>
              <w:t xml:space="preserve">4.6 </w:t>
            </w:r>
            <w:r w:rsidRPr="00D32DC0">
              <w:rPr>
                <w:rStyle w:val="ad"/>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50D5A479" w14:textId="52FF79A3"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77" w:history="1">
            <w:r w:rsidRPr="00D32DC0">
              <w:rPr>
                <w:rStyle w:val="ad"/>
                <w:rFonts w:hint="eastAsia"/>
                <w:noProof/>
              </w:rPr>
              <w:t xml:space="preserve">4.6.1 </w:t>
            </w:r>
            <w:r w:rsidRPr="00D32DC0">
              <w:rPr>
                <w:rStyle w:val="ad"/>
                <w:rFonts w:hint="eastAsia"/>
                <w:noProof/>
              </w:rPr>
              <w:t>不同激活函数之间的对比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2F13A587" w14:textId="20A5B29A"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78" w:history="1">
            <w:r w:rsidRPr="00D32DC0">
              <w:rPr>
                <w:rStyle w:val="ad"/>
                <w:rFonts w:hint="eastAsia"/>
                <w:noProof/>
              </w:rPr>
              <w:t xml:space="preserve">4.6.1 </w:t>
            </w:r>
            <w:r w:rsidRPr="00D32DC0">
              <w:rPr>
                <w:rStyle w:val="ad"/>
                <w:rFonts w:hint="eastAsia"/>
                <w:noProof/>
              </w:rPr>
              <w:t>不同超参数之间的对比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FC1F147" w14:textId="30D74D4E"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79" w:history="1">
            <w:r w:rsidRPr="00D32DC0">
              <w:rPr>
                <w:rStyle w:val="ad"/>
                <w:rFonts w:hint="eastAsia"/>
                <w:noProof/>
              </w:rPr>
              <w:t xml:space="preserve">4.6.1 </w:t>
            </w:r>
            <w:r w:rsidRPr="00D32DC0">
              <w:rPr>
                <w:rStyle w:val="ad"/>
                <w:rFonts w:hint="eastAsia"/>
                <w:noProof/>
              </w:rPr>
              <w:t>与已有算法之间的对比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6E520456" w14:textId="22D1E849"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80" w:history="1">
            <w:r w:rsidRPr="00D32DC0">
              <w:rPr>
                <w:rStyle w:val="ad"/>
                <w:rFonts w:hint="eastAsia"/>
                <w:noProof/>
              </w:rPr>
              <w:t xml:space="preserve">4.6.1 </w:t>
            </w:r>
            <w:r w:rsidRPr="00D32DC0">
              <w:rPr>
                <w:rStyle w:val="ad"/>
                <w:rFonts w:hint="eastAsia"/>
                <w:noProof/>
              </w:rPr>
              <w:t>与原</w:t>
            </w:r>
            <w:r w:rsidRPr="00D32DC0">
              <w:rPr>
                <w:rStyle w:val="ad"/>
                <w:rFonts w:hint="eastAsia"/>
                <w:noProof/>
              </w:rPr>
              <w:t>Transformer</w:t>
            </w:r>
            <w:r w:rsidRPr="00D32DC0">
              <w:rPr>
                <w:rStyle w:val="ad"/>
                <w:rFonts w:hint="eastAsia"/>
                <w:noProof/>
              </w:rPr>
              <w:t>模型之间的对比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5B7D4563" w14:textId="25227A72"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1" w:history="1">
            <w:r w:rsidRPr="00D32DC0">
              <w:rPr>
                <w:rStyle w:val="ad"/>
                <w:rFonts w:hint="eastAsia"/>
                <w:noProof/>
              </w:rPr>
              <w:t xml:space="preserve">4.7 </w:t>
            </w:r>
            <w:r w:rsidRPr="00D32DC0">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FDBC167" w14:textId="18A82D92"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82" w:history="1">
            <w:r w:rsidRPr="00D32DC0">
              <w:rPr>
                <w:rStyle w:val="ad"/>
                <w:rFonts w:hint="eastAsia"/>
                <w:noProof/>
              </w:rPr>
              <w:t>第五章</w:t>
            </w:r>
            <w:r w:rsidRPr="00D32DC0">
              <w:rPr>
                <w:rStyle w:val="ad"/>
                <w:rFonts w:hint="eastAsia"/>
                <w:noProof/>
              </w:rPr>
              <w:t xml:space="preserve"> </w:t>
            </w:r>
            <w:r w:rsidRPr="00D32DC0">
              <w:rPr>
                <w:rStyle w:val="ad"/>
                <w:rFonts w:hint="eastAsia"/>
                <w:noProof/>
              </w:rPr>
              <w:t>车辆实时数据采集与异常检测系统设计与实现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5C976F79" w14:textId="584086D3"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3" w:history="1">
            <w:r w:rsidRPr="00D32DC0">
              <w:rPr>
                <w:rStyle w:val="ad"/>
                <w:rFonts w:hint="eastAsia"/>
                <w:noProof/>
              </w:rPr>
              <w:t xml:space="preserve">5.1 </w:t>
            </w:r>
            <w:r w:rsidRPr="00D32DC0">
              <w:rPr>
                <w:rStyle w:val="ad"/>
                <w:rFonts w:hint="eastAsia"/>
                <w:noProof/>
              </w:rPr>
              <w:t>车辆数据采集与异常检测系统整体架构设计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389C53E4" w14:textId="6059A554"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4" w:history="1">
            <w:r w:rsidRPr="00D32DC0">
              <w:rPr>
                <w:rStyle w:val="ad"/>
                <w:rFonts w:hint="eastAsia"/>
                <w:noProof/>
              </w:rPr>
              <w:t xml:space="preserve">5.2 </w:t>
            </w:r>
            <w:r w:rsidRPr="00D32DC0">
              <w:rPr>
                <w:rStyle w:val="ad"/>
                <w:rFonts w:hint="eastAsia"/>
                <w:noProof/>
              </w:rPr>
              <w:t>车辆数据采集与异常检测系统软件实现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41</w:t>
            </w:r>
            <w:r>
              <w:rPr>
                <w:rFonts w:hint="eastAsia"/>
                <w:noProof/>
                <w:webHidden/>
              </w:rPr>
              <w:fldChar w:fldCharType="end"/>
            </w:r>
          </w:hyperlink>
        </w:p>
        <w:p w14:paraId="604B30FC" w14:textId="160592A6"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85" w:history="1">
            <w:r w:rsidRPr="00D32DC0">
              <w:rPr>
                <w:rStyle w:val="ad"/>
                <w:rFonts w:hint="eastAsia"/>
                <w:noProof/>
              </w:rPr>
              <w:t xml:space="preserve">5.2.1 </w:t>
            </w:r>
            <w:r w:rsidRPr="00D32DC0">
              <w:rPr>
                <w:rStyle w:val="ad"/>
                <w:rFonts w:hint="eastAsia"/>
                <w:noProof/>
              </w:rPr>
              <w:t>数据采集功能的实现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41</w:t>
            </w:r>
            <w:r>
              <w:rPr>
                <w:rFonts w:hint="eastAsia"/>
                <w:noProof/>
                <w:webHidden/>
              </w:rPr>
              <w:fldChar w:fldCharType="end"/>
            </w:r>
          </w:hyperlink>
        </w:p>
        <w:p w14:paraId="3FA3279C" w14:textId="2E1F6983"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86" w:history="1">
            <w:r w:rsidRPr="00D32DC0">
              <w:rPr>
                <w:rStyle w:val="ad"/>
                <w:rFonts w:hint="eastAsia"/>
                <w:noProof/>
              </w:rPr>
              <w:t xml:space="preserve">5.2.2 </w:t>
            </w:r>
            <w:r w:rsidRPr="00D32DC0">
              <w:rPr>
                <w:rStyle w:val="ad"/>
                <w:rFonts w:hint="eastAsia"/>
                <w:noProof/>
              </w:rPr>
              <w:t>异常检测功能的实现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7133735F" w14:textId="74489096" w:rsidR="000B3D19" w:rsidRDefault="000B3D19">
          <w:pPr>
            <w:pStyle w:val="TOC3"/>
            <w:rPr>
              <w:rFonts w:asciiTheme="minorHAnsi" w:eastAsiaTheme="minorEastAsia" w:hAnsiTheme="minorHAnsi" w:cstheme="minorBidi"/>
              <w:noProof/>
              <w:snapToGrid/>
              <w:color w:val="auto"/>
              <w:kern w:val="2"/>
              <w:sz w:val="22"/>
              <w:szCs w:val="24"/>
              <w14:ligatures w14:val="standardContextual"/>
            </w:rPr>
          </w:pPr>
          <w:hyperlink w:anchor="_Toc189773087" w:history="1">
            <w:r w:rsidRPr="00D32DC0">
              <w:rPr>
                <w:rStyle w:val="ad"/>
                <w:rFonts w:hint="eastAsia"/>
                <w:noProof/>
              </w:rPr>
              <w:t xml:space="preserve">5.2.3 </w:t>
            </w:r>
            <w:r w:rsidRPr="00D32DC0">
              <w:rPr>
                <w:rStyle w:val="ad"/>
                <w:rFonts w:hint="eastAsia"/>
                <w:noProof/>
              </w:rPr>
              <w:t>异常通知功能的实现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5DDDEC56" w14:textId="7CD504AB"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88" w:history="1">
            <w:r w:rsidRPr="00D32DC0">
              <w:rPr>
                <w:rStyle w:val="ad"/>
                <w:rFonts w:hint="eastAsia"/>
                <w:noProof/>
              </w:rPr>
              <w:t>第六章</w:t>
            </w:r>
            <w:r w:rsidRPr="00D32DC0">
              <w:rPr>
                <w:rStyle w:val="ad"/>
                <w:rFonts w:hint="eastAsia"/>
                <w:noProof/>
              </w:rPr>
              <w:t xml:space="preserve"> </w:t>
            </w:r>
            <w:r w:rsidRPr="00D32DC0">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25C07D94" w14:textId="7BC0D76A"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9" w:history="1">
            <w:r w:rsidRPr="00D32DC0">
              <w:rPr>
                <w:rStyle w:val="ad"/>
                <w:rFonts w:hint="eastAsia"/>
                <w:noProof/>
              </w:rPr>
              <w:t xml:space="preserve">6.1 </w:t>
            </w:r>
            <w:r w:rsidRPr="00D32DC0">
              <w:rPr>
                <w:rStyle w:val="ad"/>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649E648A" w14:textId="646D15E5" w:rsidR="000B3D19" w:rsidRDefault="000B3D19">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90" w:history="1">
            <w:r w:rsidRPr="00D32DC0">
              <w:rPr>
                <w:rStyle w:val="ad"/>
                <w:rFonts w:hint="eastAsia"/>
                <w:noProof/>
              </w:rPr>
              <w:t xml:space="preserve">6.2 </w:t>
            </w:r>
            <w:r w:rsidRPr="00D32DC0">
              <w:rPr>
                <w:rStyle w:val="ad"/>
                <w:rFonts w:hint="eastAsia"/>
                <w:noProof/>
              </w:rPr>
              <w:t>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2B83F0CE" w14:textId="19663E62"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91" w:history="1">
            <w:r w:rsidRPr="00D32DC0">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7FB9CD2C" w14:textId="07AD60A4" w:rsidR="000B3D19" w:rsidRDefault="000B3D1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92" w:history="1">
            <w:r w:rsidRPr="00D32DC0">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_Toc189773092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0B348867" w14:textId="160115FC"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9773045"/>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9773046"/>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9773047"/>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9773048"/>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9773049"/>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9773050"/>
      <w:r w:rsidRPr="00C504BA">
        <w:rPr>
          <w:rFonts w:hint="eastAsia"/>
        </w:rPr>
        <w:t>第二章</w:t>
      </w:r>
      <w:r w:rsidRPr="00C504BA">
        <w:rPr>
          <w:rFonts w:hint="eastAsia"/>
        </w:rPr>
        <w:t xml:space="preserve"> </w:t>
      </w:r>
      <w:r w:rsidR="00E75B13">
        <w:rPr>
          <w:rFonts w:hint="eastAsia"/>
        </w:rPr>
        <w:t>相关工作</w:t>
      </w:r>
      <w:bookmarkEnd w:id="9"/>
    </w:p>
    <w:p w14:paraId="35DBE868" w14:textId="52B44890" w:rsidR="000C3AAD" w:rsidRDefault="00685F49" w:rsidP="009E6A23">
      <w:pPr>
        <w:pStyle w:val="2"/>
      </w:pPr>
      <w:bookmarkStart w:id="10" w:name="_Toc189773051"/>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9773052"/>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9773053"/>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9773054"/>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9773055"/>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9773056"/>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9773057"/>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9773058"/>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9773059"/>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9773060"/>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9773061"/>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r>
        <w:rPr>
          <w:rFonts w:hint="eastAsia"/>
        </w:rPr>
        <w:t>Tranformer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hint="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bookmarkStart w:id="21" w:name="_Toc189773062"/>
      <w:r>
        <w:rPr>
          <w:rFonts w:hint="eastAsia"/>
        </w:rPr>
        <w:t>3</w:t>
      </w:r>
      <w:r w:rsidRPr="00D51767">
        <w:rPr>
          <w:rFonts w:hint="eastAsia"/>
        </w:rPr>
        <w:t xml:space="preserve">.1 </w:t>
      </w:r>
      <w:r>
        <w:rPr>
          <w:rFonts w:hint="eastAsia"/>
        </w:rPr>
        <w:t>多元时序异常检测数据集</w:t>
      </w:r>
      <w:bookmarkEnd w:id="21"/>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bookmarkStart w:id="22" w:name="_Toc189773063"/>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2"/>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3" w:name="_Toc189773064"/>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3"/>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24" w:name="_Toc189773065"/>
      <w:r>
        <w:rPr>
          <w:rFonts w:hint="eastAsia"/>
        </w:rPr>
        <w:lastRenderedPageBreak/>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4"/>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5" w:name="_Toc189773066"/>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25"/>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26" w:name="_Toc189773067"/>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26"/>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27" w:name="_Toc189773068"/>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27"/>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8" w:name="_Toc189773069"/>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8"/>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9" w:name="_Toc189773070"/>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29"/>
    </w:p>
    <w:p w14:paraId="3233B77F" w14:textId="0F101B8C" w:rsidR="00C67CAC" w:rsidRPr="00D51767" w:rsidRDefault="00C67CAC" w:rsidP="00C67CAC">
      <w:pPr>
        <w:pStyle w:val="2"/>
      </w:pPr>
      <w:bookmarkStart w:id="30" w:name="_Toc189773071"/>
      <w:r>
        <w:rPr>
          <w:rFonts w:hint="eastAsia"/>
        </w:rPr>
        <w:t>4</w:t>
      </w:r>
      <w:r w:rsidRPr="00D51767">
        <w:rPr>
          <w:rFonts w:hint="eastAsia"/>
        </w:rPr>
        <w:t xml:space="preserve">.1 </w:t>
      </w:r>
      <w:r w:rsidR="008E4239">
        <w:rPr>
          <w:rFonts w:hint="eastAsia"/>
        </w:rPr>
        <w:t>实验环境配置</w:t>
      </w:r>
      <w:bookmarkEnd w:id="30"/>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4A38906E" w:rsidR="00C67CAC" w:rsidRPr="009E6A23" w:rsidRDefault="00C67CAC" w:rsidP="00C67CAC">
      <w:pPr>
        <w:pStyle w:val="2"/>
      </w:pPr>
      <w:bookmarkStart w:id="31" w:name="_Toc189773072"/>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1"/>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32" w:name="_Toc189773073"/>
      <w:r>
        <w:rPr>
          <w:rFonts w:hint="eastAsia"/>
        </w:rPr>
        <w:t>4</w:t>
      </w:r>
      <w:r w:rsidRPr="00D51767">
        <w:rPr>
          <w:rFonts w:hint="eastAsia"/>
        </w:rPr>
        <w:t>.</w:t>
      </w:r>
      <w:r>
        <w:rPr>
          <w:rFonts w:hint="eastAsia"/>
        </w:rPr>
        <w:t>3</w:t>
      </w:r>
      <w:r w:rsidRPr="00D51767">
        <w:rPr>
          <w:rFonts w:hint="eastAsia"/>
        </w:rPr>
        <w:t xml:space="preserve"> </w:t>
      </w:r>
      <w:bookmarkStart w:id="33" w:name="_Hlk181132150"/>
      <w:r w:rsidR="00061F93">
        <w:rPr>
          <w:rFonts w:hint="eastAsia"/>
        </w:rPr>
        <w:t>数据预处理</w:t>
      </w:r>
      <w:bookmarkEnd w:id="32"/>
    </w:p>
    <w:bookmarkEnd w:id="33"/>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4" w:name="_Toc189773074"/>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4"/>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5" w:name="_Toc189773075"/>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35"/>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36" w:name="_Toc189773076"/>
      <w:r>
        <w:rPr>
          <w:rFonts w:hint="eastAsia"/>
        </w:rPr>
        <w:t>4</w:t>
      </w:r>
      <w:r w:rsidRPr="00D51767">
        <w:rPr>
          <w:rFonts w:hint="eastAsia"/>
        </w:rPr>
        <w:t>.</w:t>
      </w:r>
      <w:r w:rsidR="00A843D8">
        <w:rPr>
          <w:rFonts w:hint="eastAsia"/>
        </w:rPr>
        <w:t xml:space="preserve">6 </w:t>
      </w:r>
      <w:r w:rsidR="001E5FB9">
        <w:rPr>
          <w:rFonts w:hint="eastAsia"/>
        </w:rPr>
        <w:t>实验结果与分析</w:t>
      </w:r>
      <w:bookmarkEnd w:id="36"/>
    </w:p>
    <w:p w14:paraId="29672D26" w14:textId="16C91DA6" w:rsidR="008016C3" w:rsidRDefault="008016C3" w:rsidP="008016C3">
      <w:pPr>
        <w:pStyle w:val="3"/>
      </w:pPr>
      <w:bookmarkStart w:id="37" w:name="_Toc189773077"/>
      <w:r>
        <w:rPr>
          <w:rFonts w:hint="eastAsia"/>
        </w:rPr>
        <w:t>4.6.1</w:t>
      </w:r>
      <w:r w:rsidRPr="00D51767">
        <w:t xml:space="preserve"> </w:t>
      </w:r>
      <w:r>
        <w:rPr>
          <w:rFonts w:hint="eastAsia"/>
        </w:rPr>
        <w:t>不同激活函数之间的对比</w:t>
      </w:r>
      <w:bookmarkEnd w:id="37"/>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r w:rsidR="00012482">
        <w:rPr>
          <w:rFonts w:hint="eastAsia"/>
        </w:rPr>
        <w:t>R</w:t>
      </w:r>
      <w:r w:rsidR="00012482">
        <w:t>elu</w:t>
      </w:r>
      <w:r w:rsidR="00012482">
        <w:rPr>
          <w:rFonts w:hint="eastAsia"/>
        </w:rPr>
        <w:t>以及</w:t>
      </w:r>
      <w:r w:rsidR="00012482">
        <w:rPr>
          <w:rFonts w:hint="eastAsia"/>
        </w:rPr>
        <w:t>L</w:t>
      </w:r>
      <w:r w:rsidR="00012482">
        <w:t>eakyRelu</w:t>
      </w:r>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bookmarkStart w:id="38" w:name="_Toc189773078"/>
      <w:r>
        <w:rPr>
          <w:rFonts w:hint="eastAsia"/>
        </w:rPr>
        <w:t>4.6.1</w:t>
      </w:r>
      <w:r w:rsidRPr="00D51767">
        <w:t xml:space="preserve"> </w:t>
      </w:r>
      <w:r>
        <w:rPr>
          <w:rFonts w:hint="eastAsia"/>
        </w:rPr>
        <w:t>不同超参数之间的对比</w:t>
      </w:r>
      <w:bookmarkEnd w:id="38"/>
    </w:p>
    <w:p w14:paraId="5B6B0C37" w14:textId="29D468EA" w:rsidR="007B24A2" w:rsidRP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r w:rsidR="00E9060C">
        <w:rPr>
          <w:rFonts w:hint="eastAsia"/>
        </w:rPr>
        <w:t>t</w:t>
      </w:r>
      <w:r w:rsidR="00E9060C">
        <w:t>opK</w:t>
      </w:r>
      <w:r w:rsidR="00E9060C">
        <w:rPr>
          <w:rFonts w:hint="eastAsia"/>
        </w:rPr>
        <w:t>个最大幅值的选择中的</w:t>
      </w:r>
      <w:r w:rsidR="00E9060C">
        <w:rPr>
          <w:rFonts w:hint="eastAsia"/>
        </w:rPr>
        <w:t>t</w:t>
      </w:r>
      <w:r w:rsidR="00E9060C">
        <w:t>opK</w:t>
      </w:r>
      <w:r w:rsidR="00E9060C">
        <w:rPr>
          <w:rFonts w:hint="eastAsia"/>
        </w:rPr>
        <w:t>，变量间的空间编码器的滑动窗口大小</w:t>
      </w:r>
      <m:oMath>
        <m:r>
          <w:rPr>
            <w:rFonts w:ascii="Cambria Math" w:hAnsi="Cambria Math"/>
          </w:rPr>
          <m:t>ω</m:t>
        </m:r>
      </m:oMath>
      <w:r w:rsidR="00E9060C">
        <w:rPr>
          <w:rFonts w:hint="eastAsia"/>
        </w:rPr>
        <w:t>，编码器的层数</w:t>
      </w:r>
      <w:r w:rsidR="0012167C">
        <w:rPr>
          <w:rFonts w:hint="eastAsia"/>
        </w:rPr>
        <w:t>b</w:t>
      </w:r>
      <w:r w:rsidR="0012167C">
        <w:t>lock_num</w:t>
      </w:r>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bookmarkStart w:id="39" w:name="_Toc189773079"/>
      <w:r>
        <w:rPr>
          <w:rFonts w:hint="eastAsia"/>
        </w:rPr>
        <w:t>4.6.1</w:t>
      </w:r>
      <w:r w:rsidRPr="00D51767">
        <w:t xml:space="preserve"> </w:t>
      </w:r>
      <w:r>
        <w:rPr>
          <w:rFonts w:hint="eastAsia"/>
        </w:rPr>
        <w:t>与已有算法之间的对比</w:t>
      </w:r>
      <w:bookmarkEnd w:id="39"/>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r w:rsidR="00B25377">
        <w:rPr>
          <w:rFonts w:hint="eastAsia"/>
        </w:rPr>
        <w:t>T</w:t>
      </w:r>
      <w:r w:rsidR="00B25377">
        <w:t>ransformerFFT</w:t>
      </w:r>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r w:rsidR="00777125">
        <w:rPr>
          <w:rFonts w:hint="eastAsia"/>
        </w:rPr>
        <w:t>L</w:t>
      </w:r>
      <w:r w:rsidR="00777125">
        <w:t>STMAe</w:t>
      </w:r>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r>
              <w:t>kNN</w:t>
            </w:r>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r>
              <w:rPr>
                <w:rFonts w:hint="eastAsia"/>
              </w:rPr>
              <w:t>L</w:t>
            </w:r>
            <w:r>
              <w:t>STMAe</w:t>
            </w:r>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r>
              <w:rPr>
                <w:rFonts w:hint="eastAsia"/>
              </w:rPr>
              <w:t>T</w:t>
            </w:r>
            <w:r>
              <w:t>ransformerFFT</w:t>
            </w:r>
          </w:p>
        </w:tc>
        <w:tc>
          <w:tcPr>
            <w:tcW w:w="1111" w:type="dxa"/>
            <w:tcBorders>
              <w:top w:val="nil"/>
              <w:left w:val="nil"/>
              <w:bottom w:val="single" w:sz="4" w:space="0" w:color="auto"/>
              <w:right w:val="nil"/>
            </w:tcBorders>
          </w:tcPr>
          <w:p w14:paraId="342A9F65" w14:textId="0CAAE6B5" w:rsidR="00B25377" w:rsidRPr="00B364A0" w:rsidRDefault="0044328D" w:rsidP="004520E7">
            <w:pPr>
              <w:ind w:firstLineChars="0" w:firstLine="0"/>
              <w:jc w:val="center"/>
              <w:rPr>
                <w:b/>
                <w:bCs/>
              </w:rPr>
            </w:pPr>
            <w:r w:rsidRPr="00B364A0">
              <w:rPr>
                <w:rFonts w:hint="eastAsia"/>
                <w:b/>
                <w:bCs/>
              </w:rPr>
              <w:t>0</w:t>
            </w:r>
            <w:r w:rsidRPr="00B364A0">
              <w:rPr>
                <w:b/>
                <w:bCs/>
              </w:rPr>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B364A0" w:rsidRDefault="002B5F84" w:rsidP="004520E7">
            <w:pPr>
              <w:ind w:firstLineChars="0" w:firstLine="0"/>
              <w:jc w:val="center"/>
              <w:rPr>
                <w:b/>
                <w:bCs/>
              </w:rPr>
            </w:pPr>
            <w:r w:rsidRPr="00B364A0">
              <w:rPr>
                <w:rFonts w:hint="eastAsia"/>
                <w:b/>
                <w:bCs/>
              </w:rPr>
              <w:t>0</w:t>
            </w:r>
            <w:r w:rsidRPr="00B364A0">
              <w:rPr>
                <w:b/>
                <w:bCs/>
              </w:rP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r>
              <w:rPr>
                <w:rFonts w:hint="eastAsia"/>
              </w:rPr>
              <w:t>k</w:t>
            </w:r>
            <w:r>
              <w:t>NN</w:t>
            </w:r>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r>
              <w:rPr>
                <w:rFonts w:hint="eastAsia"/>
              </w:rPr>
              <w:t>L</w:t>
            </w:r>
            <w:r>
              <w:t>STMAe</w:t>
            </w:r>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r>
              <w:rPr>
                <w:rFonts w:hint="eastAsia"/>
              </w:rPr>
              <w:t>T</w:t>
            </w:r>
            <w:r>
              <w:t>ransformerFFT</w:t>
            </w:r>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bookmarkStart w:id="40" w:name="_Toc189773080"/>
      <w:r>
        <w:rPr>
          <w:rFonts w:hint="eastAsia"/>
        </w:rPr>
        <w:t>4.6.1</w:t>
      </w:r>
      <w:r w:rsidRPr="00D51767">
        <w:t xml:space="preserve"> </w:t>
      </w:r>
      <w:r>
        <w:rPr>
          <w:rFonts w:hint="eastAsia"/>
        </w:rPr>
        <w:t>与原</w:t>
      </w:r>
      <w:r>
        <w:rPr>
          <w:rFonts w:hint="eastAsia"/>
        </w:rPr>
        <w:t>Transformer</w:t>
      </w:r>
      <w:r>
        <w:rPr>
          <w:rFonts w:hint="eastAsia"/>
        </w:rPr>
        <w:t>模型之间的对比</w:t>
      </w:r>
      <w:bookmarkEnd w:id="40"/>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41" w:name="_Toc189773081"/>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1"/>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03B7F01E" w14:textId="77777777" w:rsidR="00765CA2" w:rsidRDefault="00843AAD" w:rsidP="00844248">
      <w:pPr>
        <w:ind w:firstLine="480"/>
      </w:pPr>
      <w:r>
        <w:br w:type="page"/>
      </w:r>
    </w:p>
    <w:p w14:paraId="470E1B47" w14:textId="77777777" w:rsidR="00765CA2" w:rsidRDefault="00765CA2" w:rsidP="00BE55E9">
      <w:pPr>
        <w:ind w:firstLine="480"/>
      </w:pPr>
    </w:p>
    <w:p w14:paraId="5E8F1B43" w14:textId="42836D8A" w:rsidR="00843AAD" w:rsidRDefault="00843AAD" w:rsidP="000A1C18">
      <w:pPr>
        <w:pStyle w:val="1"/>
      </w:pPr>
      <w:bookmarkStart w:id="42" w:name="_Toc189773082"/>
      <w:r>
        <w:rPr>
          <w:rFonts w:hint="eastAsia"/>
        </w:rPr>
        <w:t>第</w:t>
      </w:r>
      <w:r>
        <w:t>五</w:t>
      </w:r>
      <w:r w:rsidRPr="00393B42">
        <w:rPr>
          <w:rFonts w:hint="eastAsia"/>
        </w:rPr>
        <w:t>章</w:t>
      </w:r>
      <w:r w:rsidRPr="00393B42">
        <w:rPr>
          <w:rFonts w:hint="eastAsia"/>
        </w:rPr>
        <w:t xml:space="preserve"> </w:t>
      </w:r>
      <w:r>
        <w:rPr>
          <w:rFonts w:hint="eastAsia"/>
        </w:rPr>
        <w:t>车辆实时数据采集与异常检测系统设计与实现</w:t>
      </w:r>
      <w:bookmarkEnd w:id="42"/>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Default="00442CCE" w:rsidP="00442CCE">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w:t>
      </w:r>
      <w:r w:rsidR="00C8138D">
        <w:rPr>
          <w:rFonts w:asciiTheme="minorEastAsia" w:eastAsiaTheme="minorEastAsia" w:hAnsiTheme="minorEastAsia" w:hint="eastAsia"/>
          <w:sz w:val="21"/>
        </w:rPr>
        <w:t>5</w:t>
      </w:r>
      <w:r w:rsidRPr="00100B95">
        <w:rPr>
          <w:rFonts w:asciiTheme="minorEastAsia" w:eastAsiaTheme="minorEastAsia" w:hAnsiTheme="minorEastAsia" w:hint="eastAsia"/>
          <w:sz w:val="21"/>
        </w:rPr>
        <w:t xml:space="preserve">-1 </w:t>
      </w:r>
      <w:r w:rsidRPr="00442CCE">
        <w:rPr>
          <w:rFonts w:asciiTheme="minorEastAsia" w:eastAsiaTheme="minorEastAsia" w:hAnsiTheme="minorEastAsia"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i</w:t>
            </w:r>
            <w:r>
              <w:rPr>
                <w:rFonts w:hint="eastAsia"/>
              </w:rPr>
              <w:t>fi</w:t>
            </w:r>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3" w:name="_Toc189773083"/>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3"/>
    </w:p>
    <w:p w14:paraId="634854B7" w14:textId="183F7E4A"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检测出异常状态并作出异常通报，让工程师在潜在的异常时间段进行专业的诊断。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6F7E39D6"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r w:rsidR="00DC79ED">
        <w:rPr>
          <w:rFonts w:hint="eastAsia"/>
        </w:rPr>
        <w:t>Thingsboard</w:t>
      </w:r>
      <w:r w:rsidR="00DC79ED">
        <w:rPr>
          <w:rFonts w:hint="eastAsia"/>
        </w:rPr>
        <w:t>，第一层是网关，负责处理边缘端</w:t>
      </w:r>
      <w:r w:rsidR="00DC79ED">
        <w:rPr>
          <w:rFonts w:hint="eastAsia"/>
        </w:rPr>
        <w:t>Tbox</w:t>
      </w:r>
      <w:r w:rsidR="00DC79ED">
        <w:rPr>
          <w:rFonts w:hint="eastAsia"/>
        </w:rPr>
        <w:t>盒子的连接与传输协议转换、安全认证以及来自用户对平台的访问请求；第二层是负</w:t>
      </w:r>
      <w:r w:rsidR="00DC79ED">
        <w:rPr>
          <w:rFonts w:hint="eastAsia"/>
        </w:rPr>
        <w:lastRenderedPageBreak/>
        <w:t>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5F0B2972" w14:textId="3D7C9573"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41C76020" w14:textId="3A9959DA" w:rsidR="00625F5C" w:rsidRDefault="00777ADD" w:rsidP="00777ADD">
      <w:pPr>
        <w:ind w:firstLine="480"/>
      </w:pPr>
      <w:r w:rsidRPr="0078357A">
        <w:rPr>
          <w:noProof/>
        </w:rPr>
        <w:drawing>
          <wp:anchor distT="0" distB="0" distL="114300" distR="114300" simplePos="0" relativeHeight="251730944" behindDoc="0" locked="0" layoutInCell="1" allowOverlap="1" wp14:anchorId="06CEE763" wp14:editId="28E8BE93">
            <wp:simplePos x="0" y="0"/>
            <wp:positionH relativeFrom="column">
              <wp:posOffset>149280</wp:posOffset>
            </wp:positionH>
            <wp:positionV relativeFrom="paragraph">
              <wp:posOffset>1621680</wp:posOffset>
            </wp:positionV>
            <wp:extent cx="5400040" cy="3456940"/>
            <wp:effectExtent l="0" t="0" r="0" b="0"/>
            <wp:wrapSquare wrapText="bothSides"/>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r w:rsidR="00BC2D40">
        <w:rPr>
          <w:rFonts w:hint="eastAsia"/>
        </w:rPr>
        <w:t>主要指飞书群通知机器人，通过创建飞书群通知机器人获取</w:t>
      </w:r>
      <w:r w:rsidR="00BC2D40">
        <w:rPr>
          <w:rFonts w:hint="eastAsia"/>
        </w:rPr>
        <w:t>webhook</w:t>
      </w:r>
      <w:r w:rsidR="00BC2D40">
        <w:rPr>
          <w:rFonts w:hint="eastAsia"/>
        </w:rPr>
        <w:t>地址，再通过</w:t>
      </w:r>
      <w:r w:rsidR="00BC2D40">
        <w:rPr>
          <w:rFonts w:hint="eastAsia"/>
        </w:rPr>
        <w:lastRenderedPageBreak/>
        <w:t>代码实现</w:t>
      </w:r>
      <w:r w:rsidR="00BC2D40">
        <w:rPr>
          <w:rFonts w:hint="eastAsia"/>
        </w:rPr>
        <w:t>Json</w:t>
      </w:r>
      <w:r w:rsidR="00BC2D40">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44" w:name="_Toc189773084"/>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44"/>
    </w:p>
    <w:p w14:paraId="687DA4A7" w14:textId="38B56EC6" w:rsidR="00BA4B05" w:rsidRPr="00BA4B05" w:rsidRDefault="00C340BC" w:rsidP="00C340BC">
      <w:pPr>
        <w:pStyle w:val="3"/>
      </w:pPr>
      <w:bookmarkStart w:id="45" w:name="_Toc189773085"/>
      <w:r>
        <w:rPr>
          <w:rFonts w:hint="eastAsia"/>
        </w:rPr>
        <w:t xml:space="preserve">5.2.1 </w:t>
      </w:r>
      <w:r>
        <w:rPr>
          <w:rFonts w:hint="eastAsia"/>
        </w:rPr>
        <w:t>数据采集功能的实现</w:t>
      </w:r>
      <w:bookmarkEnd w:id="45"/>
    </w:p>
    <w:p w14:paraId="31FC1ED6" w14:textId="747ADD11" w:rsidR="004D3FF5" w:rsidRDefault="00AD51F9" w:rsidP="004D3FF5">
      <w:pPr>
        <w:ind w:firstLine="480"/>
        <w:rPr>
          <w:color w:val="auto"/>
        </w:rPr>
      </w:pPr>
      <w:r>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39859E0" w:rsidR="00BA4B05" w:rsidRDefault="004D3FF5" w:rsidP="00166F58">
      <w:pPr>
        <w:ind w:firstLine="480"/>
        <w:rPr>
          <w:color w:val="auto"/>
        </w:rPr>
      </w:pPr>
      <w:r>
        <w:rPr>
          <w:noProof/>
          <w:snapToGrid/>
        </w:rPr>
        <w:drawing>
          <wp:anchor distT="0" distB="0" distL="114300" distR="114300" simplePos="0" relativeHeight="251731968" behindDoc="0" locked="0" layoutInCell="1" allowOverlap="1" wp14:anchorId="242C7C13" wp14:editId="076F52A4">
            <wp:simplePos x="0" y="0"/>
            <wp:positionH relativeFrom="column">
              <wp:posOffset>151186</wp:posOffset>
            </wp:positionH>
            <wp:positionV relativeFrom="paragraph">
              <wp:posOffset>-83</wp:posOffset>
            </wp:positionV>
            <wp:extent cx="5400040" cy="4107180"/>
            <wp:effectExtent l="0" t="0" r="0" b="762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4107180"/>
                    </a:xfrm>
                    <a:prstGeom prst="rect">
                      <a:avLst/>
                    </a:prstGeom>
                  </pic:spPr>
                </pic:pic>
              </a:graphicData>
            </a:graphic>
          </wp:anchor>
        </w:drawing>
      </w:r>
      <w:r w:rsidR="00F20E23">
        <w:rPr>
          <w:rFonts w:hint="eastAsia"/>
          <w:color w:val="auto"/>
        </w:rPr>
        <w:t>使用</w:t>
      </w:r>
      <w:r w:rsidR="00F20E23">
        <w:rPr>
          <w:rFonts w:hint="eastAsia"/>
          <w:color w:val="auto"/>
        </w:rPr>
        <w:t>Docker</w:t>
      </w:r>
      <w:r w:rsidR="00F20E23">
        <w:rPr>
          <w:rFonts w:hint="eastAsia"/>
          <w:color w:val="auto"/>
        </w:rPr>
        <w:t>部署</w:t>
      </w:r>
      <w:r w:rsidR="00F20E23">
        <w:rPr>
          <w:rFonts w:hint="eastAsia"/>
          <w:color w:val="auto"/>
        </w:rPr>
        <w:t>kafka broker</w:t>
      </w:r>
      <w:r w:rsidR="00F20E23">
        <w:rPr>
          <w:rFonts w:hint="eastAsia"/>
          <w:color w:val="auto"/>
        </w:rPr>
        <w:t>，新建</w:t>
      </w:r>
      <w:r w:rsidR="00F20E23">
        <w:rPr>
          <w:rFonts w:hint="eastAsia"/>
          <w:color w:val="auto"/>
        </w:rPr>
        <w:t>KafkaConfig</w:t>
      </w:r>
      <w:r w:rsidR="00F20E23">
        <w:rPr>
          <w:rFonts w:hint="eastAsia"/>
          <w:color w:val="auto"/>
        </w:rPr>
        <w:t>类读取配置文件里</w:t>
      </w:r>
      <w:r w:rsidR="00F20E23">
        <w:rPr>
          <w:rFonts w:hint="eastAsia"/>
          <w:color w:val="auto"/>
        </w:rPr>
        <w:t>broker</w:t>
      </w:r>
      <w:r w:rsidR="00F20E23">
        <w:rPr>
          <w:rFonts w:hint="eastAsia"/>
          <w:color w:val="auto"/>
        </w:rPr>
        <w:t>集群的地址与端口信息，新建</w:t>
      </w:r>
      <w:r w:rsidR="00F20E23">
        <w:rPr>
          <w:rFonts w:hint="eastAsia"/>
          <w:color w:val="auto"/>
        </w:rPr>
        <w:t>KafkaConsumerTemplate</w:t>
      </w:r>
      <w:r w:rsidR="00F20E23">
        <w:rPr>
          <w:rFonts w:hint="eastAsia"/>
          <w:color w:val="auto"/>
        </w:rPr>
        <w:t>与</w:t>
      </w:r>
      <w:r w:rsidR="00F20E23">
        <w:rPr>
          <w:rFonts w:hint="eastAsia"/>
          <w:color w:val="auto"/>
        </w:rPr>
        <w:t>KafkaProducerTemplate</w:t>
      </w:r>
      <w:r w:rsidR="00F20E23">
        <w:rPr>
          <w:rFonts w:hint="eastAsia"/>
          <w:color w:val="auto"/>
        </w:rPr>
        <w:t>，分别实现</w:t>
      </w:r>
      <w:r w:rsidR="00F20E23">
        <w:rPr>
          <w:rFonts w:hint="eastAsia"/>
          <w:color w:val="auto"/>
        </w:rPr>
        <w:t>subscribe</w:t>
      </w:r>
      <w:r w:rsidR="00F20E23">
        <w:rPr>
          <w:rFonts w:hint="eastAsia"/>
          <w:color w:val="auto"/>
        </w:rPr>
        <w:t>与</w:t>
      </w:r>
      <w:r w:rsidR="00F20E23">
        <w:rPr>
          <w:rFonts w:hint="eastAsia"/>
          <w:color w:val="auto"/>
        </w:rPr>
        <w:t>unsubscribe</w:t>
      </w:r>
      <w:r w:rsidR="00F20E23">
        <w:rPr>
          <w:rFonts w:hint="eastAsia"/>
          <w:color w:val="auto"/>
        </w:rPr>
        <w:t>函数，通过调用</w:t>
      </w:r>
      <w:r w:rsidR="00F20E23">
        <w:rPr>
          <w:rFonts w:hint="eastAsia"/>
          <w:color w:val="auto"/>
        </w:rPr>
        <w:t>consumer</w:t>
      </w:r>
      <w:r w:rsidR="00F20E23">
        <w:rPr>
          <w:rFonts w:hint="eastAsia"/>
          <w:color w:val="auto"/>
        </w:rPr>
        <w:t>类的</w:t>
      </w:r>
      <w:r w:rsidR="00F20E23">
        <w:rPr>
          <w:rFonts w:hint="eastAsia"/>
          <w:color w:val="auto"/>
        </w:rPr>
        <w:t>poll</w:t>
      </w:r>
      <w:r w:rsidR="00F20E23">
        <w:rPr>
          <w:rFonts w:hint="eastAsia"/>
          <w:color w:val="auto"/>
        </w:rPr>
        <w:t>完成</w:t>
      </w:r>
      <w:r w:rsidR="00F20E23">
        <w:rPr>
          <w:rFonts w:hint="eastAsia"/>
          <w:color w:val="auto"/>
        </w:rPr>
        <w:t>topic</w:t>
      </w:r>
      <w:r w:rsidR="00F20E23">
        <w:rPr>
          <w:rFonts w:hint="eastAsia"/>
          <w:color w:val="auto"/>
        </w:rPr>
        <w:t>消息的拉取，通过调用</w:t>
      </w:r>
      <w:r w:rsidR="00F20E23">
        <w:rPr>
          <w:rFonts w:hint="eastAsia"/>
          <w:color w:val="auto"/>
        </w:rPr>
        <w:t>producer</w:t>
      </w:r>
      <w:r w:rsidR="00F20E23">
        <w:rPr>
          <w:rFonts w:hint="eastAsia"/>
          <w:color w:val="auto"/>
        </w:rPr>
        <w:t>的</w:t>
      </w:r>
      <w:r w:rsidR="00F20E23">
        <w:rPr>
          <w:rFonts w:hint="eastAsia"/>
          <w:color w:val="auto"/>
        </w:rPr>
        <w:t>send</w:t>
      </w:r>
      <w:r w:rsidR="00F20E23">
        <w:rPr>
          <w:rFonts w:hint="eastAsia"/>
          <w:color w:val="auto"/>
        </w:rPr>
        <w:t>函数完成消息发往</w:t>
      </w:r>
      <w:r w:rsidR="00F20E23">
        <w:rPr>
          <w:rFonts w:hint="eastAsia"/>
          <w:color w:val="auto"/>
        </w:rPr>
        <w:t>topic</w:t>
      </w:r>
      <w:r w:rsidR="00F20E23">
        <w:rPr>
          <w:rFonts w:hint="eastAsia"/>
          <w:color w:val="auto"/>
        </w:rPr>
        <w:t>。消息之后会发往规则链引擎，通过实例化</w:t>
      </w:r>
      <w:r w:rsidR="00F20E23">
        <w:rPr>
          <w:rFonts w:hint="eastAsia"/>
          <w:color w:val="auto"/>
        </w:rPr>
        <w:t>RuleEngineManager</w:t>
      </w:r>
      <w:r w:rsidR="00F20E23">
        <w:rPr>
          <w:rFonts w:hint="eastAsia"/>
          <w:color w:val="auto"/>
        </w:rPr>
        <w:t>完成规则链的创建，每个规则链有多个</w:t>
      </w:r>
      <w:r w:rsidR="00F20E23">
        <w:rPr>
          <w:rFonts w:hint="eastAsia"/>
          <w:color w:val="auto"/>
        </w:rPr>
        <w:t>RuleNode</w:t>
      </w:r>
      <w:r w:rsidR="00F20E23">
        <w:rPr>
          <w:rFonts w:hint="eastAsia"/>
          <w:color w:val="auto"/>
        </w:rPr>
        <w:t>与之间的</w:t>
      </w:r>
      <w:r w:rsidR="00F20E23">
        <w:rPr>
          <w:rFonts w:hint="eastAsia"/>
          <w:color w:val="auto"/>
        </w:rPr>
        <w:t>RelationTypes</w:t>
      </w:r>
      <w:r w:rsidR="00F20E23">
        <w:rPr>
          <w:rFonts w:hint="eastAsia"/>
          <w:color w:val="auto"/>
        </w:rPr>
        <w:t>，一旦引入规则的</w:t>
      </w:r>
      <w:r w:rsidR="00F20E23">
        <w:rPr>
          <w:rFonts w:hint="eastAsia"/>
          <w:color w:val="auto"/>
        </w:rPr>
        <w:t>json</w:t>
      </w:r>
      <w:r w:rsidR="00F20E23">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lastRenderedPageBreak/>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46" w:name="_Toc189773086"/>
      <w:r>
        <w:rPr>
          <w:rFonts w:hint="eastAsia"/>
        </w:rPr>
        <w:t xml:space="preserve">5.2.2 </w:t>
      </w:r>
      <w:r>
        <w:rPr>
          <w:rFonts w:hint="eastAsia"/>
        </w:rPr>
        <w:t>异常检测功能的实现</w:t>
      </w:r>
      <w:bookmarkEnd w:id="46"/>
    </w:p>
    <w:p w14:paraId="64A1BFF5" w14:textId="13E079F1" w:rsidR="00260A60" w:rsidRDefault="00884347" w:rsidP="00260A60">
      <w:pPr>
        <w:ind w:firstLine="480"/>
      </w:pPr>
      <w:r>
        <w:rPr>
          <w:rFonts w:hint="eastAsia"/>
        </w:rPr>
        <w:t>车辆总线数据通过</w:t>
      </w:r>
      <w:r>
        <w:rPr>
          <w:rFonts w:hint="eastAsia"/>
        </w:rPr>
        <w:t>Mqtt</w:t>
      </w:r>
      <w:r>
        <w:rPr>
          <w:rFonts w:hint="eastAsia"/>
        </w:rPr>
        <w:t>协议发往云端规则链后，继续通过调用</w:t>
      </w:r>
      <w:r>
        <w:rPr>
          <w:rFonts w:hint="eastAsia"/>
        </w:rPr>
        <w:t>Kafka</w:t>
      </w:r>
      <w:r w:rsidR="00B85444">
        <w:rPr>
          <w:rFonts w:hint="eastAsia"/>
        </w:rPr>
        <w:t>ProducerTemplate</w:t>
      </w:r>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r w:rsidR="00B85444">
        <w:rPr>
          <w:rFonts w:hint="eastAsia"/>
        </w:rPr>
        <w:t>KafkaConsumerTemplate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9EFCB62" w14:textId="0A5181DD" w:rsidR="00C34336" w:rsidRDefault="00C34336" w:rsidP="00260A60">
      <w:pPr>
        <w:ind w:firstLine="480"/>
      </w:pP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77777777" w:rsidR="008D7384" w:rsidRPr="00900714" w:rsidRDefault="008D7384"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35E514E2" w14:textId="02BF05F7" w:rsidR="008D7384" w:rsidRPr="008D7384" w:rsidRDefault="008D7384" w:rsidP="008D7384">
      <w:pPr>
        <w:ind w:firstLineChars="83" w:firstLine="199"/>
        <w:rPr>
          <w:rFonts w:hint="eastAsia"/>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r>
        <w:rPr>
          <w:rFonts w:hint="eastAsia"/>
          <w:color w:val="auto"/>
        </w:rPr>
        <w:t>pytorch</w:t>
      </w:r>
      <w:r>
        <w:rPr>
          <w:rFonts w:hint="eastAsia"/>
          <w:color w:val="auto"/>
        </w:rPr>
        <w:t>的</w:t>
      </w:r>
      <w:r w:rsidRPr="008D7384">
        <w:rPr>
          <w:color w:val="auto"/>
        </w:rPr>
        <w:t>load_state_dict</w:t>
      </w:r>
      <w:r>
        <w:rPr>
          <w:rFonts w:hint="eastAsia"/>
          <w:color w:val="auto"/>
        </w:rPr>
        <w:t>函数加载最新的训练好的模型</w:t>
      </w:r>
      <w:r>
        <w:rPr>
          <w:rFonts w:hint="eastAsia"/>
          <w:color w:val="auto"/>
        </w:rPr>
        <w:t>CAN_BUS_model.pkl</w:t>
      </w:r>
      <w:r w:rsidR="00A22542">
        <w:rPr>
          <w:rFonts w:hint="eastAsia"/>
          <w:color w:val="auto"/>
        </w:rPr>
        <w:t>文件</w:t>
      </w:r>
      <w:r>
        <w:rPr>
          <w:rFonts w:hint="eastAsia"/>
          <w:color w:val="auto"/>
        </w:rPr>
        <w:t>，</w:t>
      </w:r>
      <w:r w:rsidR="00A25148">
        <w:rPr>
          <w:rFonts w:hint="eastAsia"/>
          <w:color w:val="auto"/>
        </w:rPr>
        <w:t>然后调用</w:t>
      </w:r>
      <w:r w:rsidRPr="008D7384">
        <w:rPr>
          <w:color w:val="auto"/>
        </w:rPr>
        <w:t>model.eval()</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[start_index, end_index]</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r w:rsidR="00B440D7">
        <w:rPr>
          <w:rFonts w:hint="eastAsia"/>
          <w:color w:val="auto"/>
        </w:rPr>
        <w:t>end_index++</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此外，考虑到车辆有不同型号，同一型号的车辆在标定后可能数据发生一定修改，本研究的模型会定期地进行训练，训练的数据集来自持久化到</w:t>
      </w:r>
      <w:r w:rsidR="00970AFB">
        <w:rPr>
          <w:rFonts w:hint="eastAsia"/>
          <w:color w:val="auto"/>
        </w:rPr>
        <w:t>IoTDB</w:t>
      </w:r>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0B6106D" w:rsidR="00260A60" w:rsidRPr="00260A60" w:rsidRDefault="007615C3" w:rsidP="00260A60">
      <w:pPr>
        <w:ind w:firstLine="480"/>
      </w:pPr>
      <w:r>
        <w:rPr>
          <w:noProof/>
          <w:snapToGrid/>
        </w:rPr>
        <w:lastRenderedPageBreak/>
        <w:drawing>
          <wp:anchor distT="0" distB="0" distL="114300" distR="114300" simplePos="0" relativeHeight="251732992" behindDoc="0" locked="0" layoutInCell="1" allowOverlap="1" wp14:anchorId="3BCFA88F" wp14:editId="2C3501AE">
            <wp:simplePos x="0" y="0"/>
            <wp:positionH relativeFrom="margin">
              <wp:posOffset>604299</wp:posOffset>
            </wp:positionH>
            <wp:positionV relativeFrom="paragraph">
              <wp:posOffset>238539</wp:posOffset>
            </wp:positionV>
            <wp:extent cx="4460240" cy="436943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p>
    <w:p w14:paraId="6FCBE453" w14:textId="72CD6F13" w:rsidR="001069CE" w:rsidRPr="00BA4B05" w:rsidRDefault="001069CE" w:rsidP="001069CE">
      <w:pPr>
        <w:pStyle w:val="3"/>
      </w:pPr>
      <w:bookmarkStart w:id="47" w:name="_Toc189773087"/>
      <w:r>
        <w:rPr>
          <w:rFonts w:hint="eastAsia"/>
        </w:rPr>
        <w:t xml:space="preserve">5.2.3 </w:t>
      </w:r>
      <w:r>
        <w:rPr>
          <w:rFonts w:hint="eastAsia"/>
        </w:rPr>
        <w:t>异常通知功能的实现</w:t>
      </w:r>
      <w:bookmarkEnd w:id="47"/>
    </w:p>
    <w:p w14:paraId="352EAB4D" w14:textId="008E5B33" w:rsidR="006C1A4B" w:rsidRPr="001069CE" w:rsidRDefault="00B850F7" w:rsidP="00166F58">
      <w:pPr>
        <w:ind w:firstLine="480"/>
        <w:rPr>
          <w:rFonts w:hint="eastAsia"/>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r w:rsidR="00115AEB">
        <w:rPr>
          <w:rFonts w:hint="eastAsia"/>
          <w:color w:val="auto"/>
        </w:rPr>
        <w:t>SpringBoot</w:t>
      </w:r>
      <w:r w:rsidR="00115AEB">
        <w:rPr>
          <w:rFonts w:hint="eastAsia"/>
          <w:color w:val="auto"/>
        </w:rPr>
        <w:t>实现，在收到异常信息后，会初始化</w:t>
      </w:r>
      <w:r w:rsidR="00115AEB">
        <w:rPr>
          <w:rFonts w:hint="eastAsia"/>
          <w:color w:val="auto"/>
        </w:rPr>
        <w:t>AlertManagerService</w:t>
      </w:r>
      <w:r w:rsidR="00115AEB">
        <w:rPr>
          <w:rFonts w:hint="eastAsia"/>
          <w:color w:val="auto"/>
        </w:rPr>
        <w:t>，</w:t>
      </w:r>
      <w:r w:rsidR="005F38EF">
        <w:rPr>
          <w:rFonts w:hint="eastAsia"/>
          <w:color w:val="auto"/>
        </w:rPr>
        <w:t>根据用户需求，分条件地实例化</w:t>
      </w:r>
      <w:r w:rsidR="005F38EF">
        <w:rPr>
          <w:rFonts w:hint="eastAsia"/>
          <w:color w:val="auto"/>
        </w:rPr>
        <w:t>FeishuAlertManager</w:t>
      </w:r>
      <w:r w:rsidR="005F38EF">
        <w:rPr>
          <w:rFonts w:hint="eastAsia"/>
          <w:color w:val="auto"/>
        </w:rPr>
        <w:t>或者</w:t>
      </w:r>
      <w:r w:rsidR="005F38EF">
        <w:rPr>
          <w:rFonts w:hint="eastAsia"/>
          <w:color w:val="auto"/>
        </w:rPr>
        <w:t>WebAleartManager</w:t>
      </w:r>
      <w:r w:rsidR="005F38EF">
        <w:rPr>
          <w:rFonts w:hint="eastAsia"/>
          <w:color w:val="auto"/>
        </w:rPr>
        <w:t>，这两个类都实现了</w:t>
      </w:r>
      <w:r w:rsidR="005F38EF">
        <w:rPr>
          <w:rFonts w:hint="eastAsia"/>
          <w:color w:val="auto"/>
        </w:rPr>
        <w:t>AlertManagerService</w:t>
      </w:r>
      <w:r w:rsidR="005F38EF">
        <w:rPr>
          <w:rFonts w:hint="eastAsia"/>
          <w:color w:val="auto"/>
        </w:rPr>
        <w:t>的</w:t>
      </w:r>
      <w:r w:rsidR="005F38EF">
        <w:rPr>
          <w:rFonts w:hint="eastAsia"/>
          <w:color w:val="auto"/>
        </w:rPr>
        <w:t>sendMsg</w:t>
      </w:r>
      <w:r w:rsidR="005F38EF">
        <w:rPr>
          <w:rFonts w:hint="eastAsia"/>
          <w:color w:val="auto"/>
        </w:rPr>
        <w:t>接口。</w:t>
      </w:r>
      <w:r w:rsidR="00CB7280">
        <w:rPr>
          <w:rFonts w:hint="eastAsia"/>
          <w:color w:val="auto"/>
        </w:rPr>
        <w:t>FeishuAlertManager</w:t>
      </w:r>
      <w:r w:rsidR="00CB7280">
        <w:rPr>
          <w:rFonts w:hint="eastAsia"/>
          <w:color w:val="auto"/>
        </w:rPr>
        <w:t>主要通过实例化</w:t>
      </w:r>
      <w:r w:rsidR="00CB7280">
        <w:rPr>
          <w:rFonts w:hint="eastAsia"/>
          <w:color w:val="auto"/>
        </w:rPr>
        <w:t>HttpClient</w:t>
      </w:r>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r w:rsidR="00701B2E">
        <w:rPr>
          <w:rFonts w:hint="eastAsia"/>
          <w:color w:val="auto"/>
        </w:rPr>
        <w:t>json</w:t>
      </w:r>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r w:rsidR="00701B2E">
        <w:rPr>
          <w:rFonts w:hint="eastAsia"/>
          <w:color w:val="auto"/>
        </w:rPr>
        <w:t>url</w:t>
      </w:r>
      <w:r w:rsidR="00701B2E">
        <w:rPr>
          <w:rFonts w:hint="eastAsia"/>
          <w:color w:val="auto"/>
        </w:rPr>
        <w:t>地址完成通知。工程师可以在群里收到该异常通知的卡片，点击卡片会跳转到异常检测系统的前端页面。</w:t>
      </w:r>
      <w:r w:rsidR="00DE6544">
        <w:rPr>
          <w:rFonts w:hint="eastAsia"/>
          <w:color w:val="auto"/>
        </w:rPr>
        <w:t>WebAleartManager</w:t>
      </w:r>
      <w:r w:rsidR="00DE6544">
        <w:rPr>
          <w:rFonts w:hint="eastAsia"/>
          <w:color w:val="auto"/>
        </w:rPr>
        <w:t>则会将消息通过</w:t>
      </w:r>
      <w:r w:rsidR="00DE6544">
        <w:rPr>
          <w:rFonts w:hint="eastAsia"/>
          <w:color w:val="auto"/>
        </w:rPr>
        <w:t>websocket</w:t>
      </w:r>
      <w:r w:rsidR="00DE6544">
        <w:rPr>
          <w:rFonts w:hint="eastAsia"/>
          <w:color w:val="auto"/>
        </w:rPr>
        <w:t>推送给前端页面，工程师可以访问异常检测系统前端查看当前异常信息与当前数据变化曲</w:t>
      </w:r>
      <w:r w:rsidR="00DE6544">
        <w:rPr>
          <w:rFonts w:hint="eastAsia"/>
          <w:color w:val="auto"/>
        </w:rPr>
        <w:lastRenderedPageBreak/>
        <w:t>线。同时他也可以点击生成报告，通过引入</w:t>
      </w:r>
      <w:r w:rsidR="00DE6544">
        <w:rPr>
          <w:rFonts w:hint="eastAsia"/>
          <w:color w:val="auto"/>
        </w:rPr>
        <w:t>itexPdf</w:t>
      </w:r>
      <w:r w:rsidR="00DE6544">
        <w:rPr>
          <w:rFonts w:hint="eastAsia"/>
          <w:color w:val="auto"/>
        </w:rPr>
        <w:t>包，将信息写入</w:t>
      </w:r>
      <w:r w:rsidR="00DE6544">
        <w:rPr>
          <w:rFonts w:hint="eastAsia"/>
          <w:color w:val="auto"/>
        </w:rPr>
        <w:t>PDFWriter</w:t>
      </w:r>
      <w:r w:rsidR="00DE6544">
        <w:rPr>
          <w:rFonts w:hint="eastAsia"/>
          <w:color w:val="auto"/>
        </w:rPr>
        <w:t>类中，再将</w:t>
      </w:r>
      <w:r w:rsidR="00DE6544">
        <w:rPr>
          <w:rFonts w:hint="eastAsia"/>
          <w:color w:val="auto"/>
        </w:rPr>
        <w:t>pdf</w:t>
      </w:r>
      <w:r w:rsidR="00DE6544">
        <w:rPr>
          <w:rFonts w:hint="eastAsia"/>
          <w:color w:val="auto"/>
        </w:rPr>
        <w:t>上传到文件服务器</w:t>
      </w:r>
      <w:r w:rsidR="00DE6544">
        <w:rPr>
          <w:rFonts w:hint="eastAsia"/>
          <w:color w:val="auto"/>
        </w:rPr>
        <w:t>Minio</w:t>
      </w:r>
      <w:r w:rsidR="00DE6544">
        <w:rPr>
          <w:rFonts w:hint="eastAsia"/>
          <w:color w:val="auto"/>
        </w:rPr>
        <w:t>中完成报告的生成。</w:t>
      </w:r>
      <w:r w:rsidR="00F40117">
        <w:rPr>
          <w:rFonts w:hint="eastAsia"/>
          <w:color w:val="auto"/>
        </w:rPr>
        <w:t>异常通知的流程如图</w:t>
      </w:r>
      <w:r w:rsidR="00F40117">
        <w:rPr>
          <w:rFonts w:hint="eastAsia"/>
          <w:color w:val="auto"/>
        </w:rPr>
        <w:t>5-4</w:t>
      </w:r>
      <w:r w:rsidR="00F40117">
        <w:rPr>
          <w:rFonts w:hint="eastAsia"/>
          <w:color w:val="auto"/>
        </w:rPr>
        <w:t>所示。</w:t>
      </w:r>
    </w:p>
    <w:p w14:paraId="5D1311EE" w14:textId="77777777" w:rsidR="006C1A4B" w:rsidRDefault="006C1A4B" w:rsidP="00166F58">
      <w:pPr>
        <w:ind w:firstLine="480"/>
        <w:rPr>
          <w:color w:val="auto"/>
        </w:rPr>
      </w:pPr>
    </w:p>
    <w:p w14:paraId="093121FB" w14:textId="69AC57B2" w:rsidR="006C1A4B" w:rsidRDefault="006C1A4B" w:rsidP="00166F58">
      <w:pPr>
        <w:ind w:firstLine="480"/>
        <w:rPr>
          <w:color w:val="auto"/>
        </w:rPr>
      </w:pPr>
    </w:p>
    <w:p w14:paraId="0F7C86BC" w14:textId="044DEB75" w:rsidR="006C1A4B" w:rsidRDefault="006C1A4B" w:rsidP="00166F58">
      <w:pPr>
        <w:ind w:firstLine="480"/>
        <w:rPr>
          <w:color w:val="auto"/>
        </w:rPr>
      </w:pPr>
    </w:p>
    <w:p w14:paraId="1CE1CA51" w14:textId="49904651" w:rsidR="006C1A4B" w:rsidRDefault="006C1A4B" w:rsidP="00166F58">
      <w:pPr>
        <w:ind w:firstLine="480"/>
        <w:rPr>
          <w:color w:val="auto"/>
        </w:rPr>
      </w:pPr>
    </w:p>
    <w:p w14:paraId="3CE373BB" w14:textId="1A56FA24" w:rsidR="006C1A4B" w:rsidRDefault="006C1A4B" w:rsidP="00166F58">
      <w:pPr>
        <w:ind w:firstLine="480"/>
        <w:rPr>
          <w:color w:val="auto"/>
        </w:rPr>
      </w:pPr>
    </w:p>
    <w:p w14:paraId="1118716D" w14:textId="4C78CC9C" w:rsidR="006C1A4B" w:rsidRDefault="006C1A4B" w:rsidP="00166F58">
      <w:pPr>
        <w:ind w:firstLine="480"/>
        <w:rPr>
          <w:color w:val="auto"/>
        </w:rPr>
      </w:pPr>
    </w:p>
    <w:p w14:paraId="098CF438" w14:textId="00558885" w:rsidR="006C1A4B" w:rsidRDefault="006C1A4B" w:rsidP="00166F58">
      <w:pPr>
        <w:ind w:firstLine="480"/>
        <w:rPr>
          <w:color w:val="auto"/>
        </w:rPr>
      </w:pPr>
    </w:p>
    <w:p w14:paraId="2D154FB9" w14:textId="3CCAB590" w:rsidR="006C1A4B" w:rsidRDefault="006C1A4B" w:rsidP="00166F58">
      <w:pPr>
        <w:ind w:firstLine="480"/>
        <w:rPr>
          <w:color w:val="auto"/>
        </w:rPr>
      </w:pPr>
    </w:p>
    <w:p w14:paraId="101692C2" w14:textId="61652896" w:rsidR="006C1A4B" w:rsidRDefault="006C1A4B" w:rsidP="00166F58">
      <w:pPr>
        <w:ind w:firstLine="480"/>
        <w:rPr>
          <w:color w:val="auto"/>
        </w:rPr>
      </w:pPr>
    </w:p>
    <w:p w14:paraId="696BAF4A" w14:textId="51DE5A11" w:rsidR="006C1A4B" w:rsidRDefault="006C1A4B" w:rsidP="00166F58">
      <w:pPr>
        <w:ind w:firstLine="480"/>
        <w:rPr>
          <w:color w:val="auto"/>
        </w:rPr>
      </w:pPr>
    </w:p>
    <w:p w14:paraId="193BDE6B" w14:textId="77777777" w:rsidR="00AD51F9" w:rsidRDefault="00AD51F9" w:rsidP="00166F58">
      <w:pPr>
        <w:ind w:firstLine="480"/>
        <w:rPr>
          <w:color w:val="auto"/>
        </w:rPr>
      </w:pPr>
    </w:p>
    <w:p w14:paraId="5EAFD29D" w14:textId="4D21E314" w:rsidR="00AD51F9" w:rsidRPr="00BA4B05" w:rsidRDefault="00AD51F9" w:rsidP="00166F58">
      <w:pPr>
        <w:ind w:firstLine="480"/>
        <w:rPr>
          <w:color w:val="auto"/>
        </w:rPr>
      </w:pPr>
    </w:p>
    <w:p w14:paraId="25F1E807" w14:textId="7F65214D" w:rsidR="00D7670D" w:rsidRPr="00166F58" w:rsidRDefault="00D7670D" w:rsidP="00B244A3">
      <w:pPr>
        <w:ind w:firstLine="480"/>
      </w:pPr>
    </w:p>
    <w:p w14:paraId="21BF43C9" w14:textId="129AED8A" w:rsidR="00625F5C" w:rsidRDefault="00625F5C" w:rsidP="00685F49">
      <w:pPr>
        <w:ind w:firstLine="480"/>
      </w:pPr>
    </w:p>
    <w:p w14:paraId="465123BD" w14:textId="61BCFCDE" w:rsidR="00625F5C" w:rsidRDefault="00625F5C" w:rsidP="00685F49">
      <w:pPr>
        <w:ind w:firstLine="480"/>
      </w:pPr>
    </w:p>
    <w:p w14:paraId="3DEF76A6" w14:textId="36DB9EBE" w:rsidR="00625F5C" w:rsidRDefault="00625F5C" w:rsidP="00685F49">
      <w:pPr>
        <w:ind w:firstLine="480"/>
      </w:pPr>
    </w:p>
    <w:p w14:paraId="031A231C" w14:textId="39E4E855" w:rsidR="00625F5C" w:rsidRDefault="00625F5C" w:rsidP="00685F49">
      <w:pPr>
        <w:ind w:firstLine="480"/>
      </w:pPr>
    </w:p>
    <w:p w14:paraId="230748EF" w14:textId="6F3359B3" w:rsidR="00625F5C" w:rsidRDefault="00625F5C" w:rsidP="00685F49">
      <w:pPr>
        <w:ind w:firstLine="480"/>
      </w:pPr>
    </w:p>
    <w:p w14:paraId="4B03E05E" w14:textId="77777777" w:rsidR="00625F5C" w:rsidRDefault="00625F5C" w:rsidP="00685F49">
      <w:pPr>
        <w:ind w:firstLine="480"/>
      </w:pPr>
    </w:p>
    <w:p w14:paraId="42802761" w14:textId="4ED2A4A3" w:rsidR="00625F5C" w:rsidRPr="00C504BA" w:rsidRDefault="00625F5C" w:rsidP="00685F49">
      <w:pPr>
        <w:ind w:firstLine="480"/>
      </w:pPr>
    </w:p>
    <w:p w14:paraId="0A0E9249" w14:textId="6B42F371" w:rsidR="00685F49" w:rsidRPr="00393B42" w:rsidRDefault="004254A6" w:rsidP="00685F49">
      <w:pPr>
        <w:pStyle w:val="1"/>
      </w:pPr>
      <w:bookmarkStart w:id="48" w:name="_Toc189773088"/>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48"/>
    </w:p>
    <w:p w14:paraId="6C0EBE54" w14:textId="7956A762" w:rsidR="00685F49" w:rsidRPr="00D51767" w:rsidRDefault="00B25401" w:rsidP="00D51767">
      <w:pPr>
        <w:pStyle w:val="2"/>
      </w:pPr>
      <w:bookmarkStart w:id="49" w:name="_Toc189773089"/>
      <w:r>
        <w:t>6</w:t>
      </w:r>
      <w:r w:rsidR="00685F49" w:rsidRPr="00D51767">
        <w:rPr>
          <w:rFonts w:hint="eastAsia"/>
        </w:rPr>
        <w:t xml:space="preserve">.1 </w:t>
      </w:r>
      <w:r w:rsidR="00685F49" w:rsidRPr="00D51767">
        <w:rPr>
          <w:rFonts w:hint="eastAsia"/>
        </w:rPr>
        <w:t>总结</w:t>
      </w:r>
      <w:bookmarkEnd w:id="49"/>
    </w:p>
    <w:p w14:paraId="58920D78" w14:textId="31E587ED"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w:t>
      </w:r>
      <w:r w:rsidR="00776B1C">
        <w:rPr>
          <w:rFonts w:hint="eastAsia"/>
        </w:rPr>
        <w:lastRenderedPageBreak/>
        <w:t>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50" w:name="_Toc189773090"/>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0"/>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lastRenderedPageBreak/>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1" w:name="_Toc2017514166_WPSOffice_Level1"/>
      <w:bookmarkStart w:id="52" w:name="_Toc465651186_WPSOffice_Level1"/>
      <w:bookmarkStart w:id="53" w:name="_Toc189773091"/>
      <w:r w:rsidRPr="007B1722">
        <w:rPr>
          <w:rFonts w:hint="eastAsia"/>
        </w:rPr>
        <w:t>参考文献</w:t>
      </w:r>
      <w:bookmarkStart w:id="54" w:name="_bookmark147"/>
      <w:bookmarkEnd w:id="51"/>
      <w:bookmarkEnd w:id="52"/>
      <w:bookmarkEnd w:id="53"/>
      <w:bookmarkEnd w:id="54"/>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55" w:name="_Toc189773092"/>
      <w:r>
        <w:rPr>
          <w:rFonts w:hint="eastAsia"/>
        </w:rPr>
        <w:t>致谢</w:t>
      </w:r>
      <w:bookmarkEnd w:id="55"/>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E0E01" w14:textId="77777777" w:rsidR="009F1231" w:rsidRDefault="009F1231" w:rsidP="00685F49">
      <w:pPr>
        <w:spacing w:line="240" w:lineRule="auto"/>
        <w:ind w:firstLine="480"/>
      </w:pPr>
      <w:r>
        <w:separator/>
      </w:r>
    </w:p>
  </w:endnote>
  <w:endnote w:type="continuationSeparator" w:id="0">
    <w:p w14:paraId="45916BF3" w14:textId="77777777" w:rsidR="009F1231" w:rsidRDefault="009F1231"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63A30" w14:textId="77777777" w:rsidR="009F1231" w:rsidRDefault="009F1231" w:rsidP="00685F49">
      <w:pPr>
        <w:spacing w:line="240" w:lineRule="auto"/>
        <w:ind w:firstLine="480"/>
      </w:pPr>
      <w:r>
        <w:separator/>
      </w:r>
    </w:p>
  </w:footnote>
  <w:footnote w:type="continuationSeparator" w:id="0">
    <w:p w14:paraId="54EA8C60" w14:textId="77777777" w:rsidR="009F1231" w:rsidRDefault="009F1231"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95A4592"/>
    <w:multiLevelType w:val="hybridMultilevel"/>
    <w:tmpl w:val="9522B0E0"/>
    <w:lvl w:ilvl="0" w:tplc="405688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8"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0" w15:restartNumberingAfterBreak="0">
    <w:nsid w:val="6205CDBF"/>
    <w:multiLevelType w:val="singleLevel"/>
    <w:tmpl w:val="6205CDBF"/>
    <w:lvl w:ilvl="0">
      <w:start w:val="1"/>
      <w:numFmt w:val="decimal"/>
      <w:suff w:val="space"/>
      <w:lvlText w:val="%1."/>
      <w:lvlJc w:val="left"/>
    </w:lvl>
  </w:abstractNum>
  <w:abstractNum w:abstractNumId="41" w15:restartNumberingAfterBreak="0">
    <w:nsid w:val="6205D03D"/>
    <w:multiLevelType w:val="singleLevel"/>
    <w:tmpl w:val="6205D03D"/>
    <w:lvl w:ilvl="0">
      <w:start w:val="1"/>
      <w:numFmt w:val="decimal"/>
      <w:suff w:val="space"/>
      <w:lvlText w:val="%1."/>
      <w:lvlJc w:val="left"/>
    </w:lvl>
  </w:abstractNum>
  <w:abstractNum w:abstractNumId="42" w15:restartNumberingAfterBreak="0">
    <w:nsid w:val="6205D096"/>
    <w:multiLevelType w:val="singleLevel"/>
    <w:tmpl w:val="6205D096"/>
    <w:lvl w:ilvl="0">
      <w:start w:val="1"/>
      <w:numFmt w:val="decimal"/>
      <w:suff w:val="space"/>
      <w:lvlText w:val="%1."/>
      <w:lvlJc w:val="left"/>
    </w:lvl>
  </w:abstractNum>
  <w:abstractNum w:abstractNumId="43" w15:restartNumberingAfterBreak="0">
    <w:nsid w:val="620646D6"/>
    <w:multiLevelType w:val="singleLevel"/>
    <w:tmpl w:val="620646D6"/>
    <w:lvl w:ilvl="0">
      <w:start w:val="1"/>
      <w:numFmt w:val="chineseCounting"/>
      <w:suff w:val="space"/>
      <w:lvlText w:val="第%1章"/>
      <w:lvlJc w:val="left"/>
    </w:lvl>
  </w:abstractNum>
  <w:abstractNum w:abstractNumId="44"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5"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6"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7"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3"/>
  </w:num>
  <w:num w:numId="2" w16cid:durableId="1148090460">
    <w:abstractNumId w:val="40"/>
  </w:num>
  <w:num w:numId="3" w16cid:durableId="1321496436">
    <w:abstractNumId w:val="41"/>
  </w:num>
  <w:num w:numId="4" w16cid:durableId="1056120835">
    <w:abstractNumId w:val="42"/>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4"/>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7"/>
  </w:num>
  <w:num w:numId="28" w16cid:durableId="744570441">
    <w:abstractNumId w:val="26"/>
  </w:num>
  <w:num w:numId="29" w16cid:durableId="1565336781">
    <w:abstractNumId w:val="48"/>
  </w:num>
  <w:num w:numId="30" w16cid:durableId="1381710011">
    <w:abstractNumId w:val="45"/>
  </w:num>
  <w:num w:numId="31" w16cid:durableId="545920006">
    <w:abstractNumId w:val="36"/>
  </w:num>
  <w:num w:numId="32" w16cid:durableId="1438795730">
    <w:abstractNumId w:val="39"/>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8"/>
  </w:num>
  <w:num w:numId="38" w16cid:durableId="683097315">
    <w:abstractNumId w:val="23"/>
  </w:num>
  <w:num w:numId="39" w16cid:durableId="416631252">
    <w:abstractNumId w:val="33"/>
  </w:num>
  <w:num w:numId="40" w16cid:durableId="1692030404">
    <w:abstractNumId w:val="46"/>
  </w:num>
  <w:num w:numId="41" w16cid:durableId="164630849">
    <w:abstractNumId w:val="37"/>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 w:numId="49" w16cid:durableId="158298861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57A3"/>
    <w:rsid w:val="0001642A"/>
    <w:rsid w:val="00020329"/>
    <w:rsid w:val="00021E03"/>
    <w:rsid w:val="0002323A"/>
    <w:rsid w:val="00023597"/>
    <w:rsid w:val="00024F1A"/>
    <w:rsid w:val="00027A0F"/>
    <w:rsid w:val="00027E3D"/>
    <w:rsid w:val="00030557"/>
    <w:rsid w:val="00030752"/>
    <w:rsid w:val="00031BF0"/>
    <w:rsid w:val="000362CB"/>
    <w:rsid w:val="0003674A"/>
    <w:rsid w:val="00040B24"/>
    <w:rsid w:val="00043E4E"/>
    <w:rsid w:val="00046CF5"/>
    <w:rsid w:val="00047343"/>
    <w:rsid w:val="000515EA"/>
    <w:rsid w:val="00052975"/>
    <w:rsid w:val="000610A2"/>
    <w:rsid w:val="00061202"/>
    <w:rsid w:val="00061F93"/>
    <w:rsid w:val="00062B0B"/>
    <w:rsid w:val="00066F31"/>
    <w:rsid w:val="000766EA"/>
    <w:rsid w:val="000775CC"/>
    <w:rsid w:val="000775E4"/>
    <w:rsid w:val="00077A49"/>
    <w:rsid w:val="00084E94"/>
    <w:rsid w:val="0009398A"/>
    <w:rsid w:val="00094022"/>
    <w:rsid w:val="000958C3"/>
    <w:rsid w:val="00095DB3"/>
    <w:rsid w:val="0009610A"/>
    <w:rsid w:val="000A031A"/>
    <w:rsid w:val="000A096D"/>
    <w:rsid w:val="000A1C18"/>
    <w:rsid w:val="000A24BF"/>
    <w:rsid w:val="000A7590"/>
    <w:rsid w:val="000A760F"/>
    <w:rsid w:val="000B0D7F"/>
    <w:rsid w:val="000B171C"/>
    <w:rsid w:val="000B3B59"/>
    <w:rsid w:val="000B3CAA"/>
    <w:rsid w:val="000B3D19"/>
    <w:rsid w:val="000B73AD"/>
    <w:rsid w:val="000B7D9D"/>
    <w:rsid w:val="000C3AAD"/>
    <w:rsid w:val="000C519E"/>
    <w:rsid w:val="000D058B"/>
    <w:rsid w:val="000D1107"/>
    <w:rsid w:val="000D2568"/>
    <w:rsid w:val="000E1909"/>
    <w:rsid w:val="000E1F31"/>
    <w:rsid w:val="000E2F61"/>
    <w:rsid w:val="000E42F5"/>
    <w:rsid w:val="000F1CCA"/>
    <w:rsid w:val="000F3511"/>
    <w:rsid w:val="000F4772"/>
    <w:rsid w:val="000F546C"/>
    <w:rsid w:val="000F69A5"/>
    <w:rsid w:val="0010008F"/>
    <w:rsid w:val="001001BA"/>
    <w:rsid w:val="00100B95"/>
    <w:rsid w:val="00103A68"/>
    <w:rsid w:val="001069CE"/>
    <w:rsid w:val="00107E54"/>
    <w:rsid w:val="00111352"/>
    <w:rsid w:val="00115AEB"/>
    <w:rsid w:val="00115F81"/>
    <w:rsid w:val="001208B9"/>
    <w:rsid w:val="0012167C"/>
    <w:rsid w:val="00122CFB"/>
    <w:rsid w:val="00125415"/>
    <w:rsid w:val="001311AE"/>
    <w:rsid w:val="00131AC4"/>
    <w:rsid w:val="00131ECF"/>
    <w:rsid w:val="00133E13"/>
    <w:rsid w:val="00135DDB"/>
    <w:rsid w:val="00135DFC"/>
    <w:rsid w:val="00136361"/>
    <w:rsid w:val="00136542"/>
    <w:rsid w:val="00136D27"/>
    <w:rsid w:val="00136F3D"/>
    <w:rsid w:val="00142807"/>
    <w:rsid w:val="00145F80"/>
    <w:rsid w:val="00151730"/>
    <w:rsid w:val="00151AE9"/>
    <w:rsid w:val="00153204"/>
    <w:rsid w:val="00153993"/>
    <w:rsid w:val="00156D1B"/>
    <w:rsid w:val="0015706C"/>
    <w:rsid w:val="001624C7"/>
    <w:rsid w:val="0016512F"/>
    <w:rsid w:val="001665EB"/>
    <w:rsid w:val="00166893"/>
    <w:rsid w:val="00166B94"/>
    <w:rsid w:val="00166F58"/>
    <w:rsid w:val="0017010D"/>
    <w:rsid w:val="00173B33"/>
    <w:rsid w:val="00177720"/>
    <w:rsid w:val="00183C6B"/>
    <w:rsid w:val="00187E79"/>
    <w:rsid w:val="001913FD"/>
    <w:rsid w:val="001917D3"/>
    <w:rsid w:val="00191832"/>
    <w:rsid w:val="0019275B"/>
    <w:rsid w:val="00193F0E"/>
    <w:rsid w:val="00194303"/>
    <w:rsid w:val="0019581B"/>
    <w:rsid w:val="001A04C2"/>
    <w:rsid w:val="001A0E5D"/>
    <w:rsid w:val="001A2AAF"/>
    <w:rsid w:val="001A72DD"/>
    <w:rsid w:val="001B5565"/>
    <w:rsid w:val="001B775A"/>
    <w:rsid w:val="001B7DB5"/>
    <w:rsid w:val="001C0993"/>
    <w:rsid w:val="001C10D6"/>
    <w:rsid w:val="001C624D"/>
    <w:rsid w:val="001C7A9C"/>
    <w:rsid w:val="001C7DC4"/>
    <w:rsid w:val="001D0E2D"/>
    <w:rsid w:val="001D49D2"/>
    <w:rsid w:val="001E1249"/>
    <w:rsid w:val="001E293A"/>
    <w:rsid w:val="001E5B93"/>
    <w:rsid w:val="001E5FB9"/>
    <w:rsid w:val="001F02A0"/>
    <w:rsid w:val="001F4088"/>
    <w:rsid w:val="001F4518"/>
    <w:rsid w:val="001F60B5"/>
    <w:rsid w:val="001F6456"/>
    <w:rsid w:val="001F796F"/>
    <w:rsid w:val="001F7CCE"/>
    <w:rsid w:val="0020248C"/>
    <w:rsid w:val="00202D4E"/>
    <w:rsid w:val="00203927"/>
    <w:rsid w:val="00205DBE"/>
    <w:rsid w:val="00205FEB"/>
    <w:rsid w:val="002076F3"/>
    <w:rsid w:val="00210A2F"/>
    <w:rsid w:val="0021143B"/>
    <w:rsid w:val="00212A40"/>
    <w:rsid w:val="00212D2F"/>
    <w:rsid w:val="00213C84"/>
    <w:rsid w:val="0021416F"/>
    <w:rsid w:val="0021679A"/>
    <w:rsid w:val="00217122"/>
    <w:rsid w:val="0022447C"/>
    <w:rsid w:val="002273CF"/>
    <w:rsid w:val="00227514"/>
    <w:rsid w:val="00234CA2"/>
    <w:rsid w:val="00244DEE"/>
    <w:rsid w:val="0024532E"/>
    <w:rsid w:val="00246293"/>
    <w:rsid w:val="002464F8"/>
    <w:rsid w:val="00247A83"/>
    <w:rsid w:val="002504AF"/>
    <w:rsid w:val="0025134D"/>
    <w:rsid w:val="00251BE5"/>
    <w:rsid w:val="00251D32"/>
    <w:rsid w:val="002539FF"/>
    <w:rsid w:val="00255CA4"/>
    <w:rsid w:val="0025602B"/>
    <w:rsid w:val="00260A4A"/>
    <w:rsid w:val="00260A60"/>
    <w:rsid w:val="0026574E"/>
    <w:rsid w:val="00267F45"/>
    <w:rsid w:val="002716EF"/>
    <w:rsid w:val="00272F6A"/>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64F4"/>
    <w:rsid w:val="002A6A2F"/>
    <w:rsid w:val="002A6E3E"/>
    <w:rsid w:val="002B0EF8"/>
    <w:rsid w:val="002B2176"/>
    <w:rsid w:val="002B4206"/>
    <w:rsid w:val="002B5F84"/>
    <w:rsid w:val="002C32EA"/>
    <w:rsid w:val="002C3BC9"/>
    <w:rsid w:val="002C4A5A"/>
    <w:rsid w:val="002D0205"/>
    <w:rsid w:val="002E0558"/>
    <w:rsid w:val="002F070C"/>
    <w:rsid w:val="002F32E5"/>
    <w:rsid w:val="002F7839"/>
    <w:rsid w:val="00306353"/>
    <w:rsid w:val="00313728"/>
    <w:rsid w:val="003169AA"/>
    <w:rsid w:val="003206DC"/>
    <w:rsid w:val="00323704"/>
    <w:rsid w:val="00323D25"/>
    <w:rsid w:val="003354B1"/>
    <w:rsid w:val="0033681D"/>
    <w:rsid w:val="0034428A"/>
    <w:rsid w:val="003442D8"/>
    <w:rsid w:val="00350614"/>
    <w:rsid w:val="0035175F"/>
    <w:rsid w:val="00357611"/>
    <w:rsid w:val="00361231"/>
    <w:rsid w:val="00366D20"/>
    <w:rsid w:val="003675E4"/>
    <w:rsid w:val="0037712A"/>
    <w:rsid w:val="00384C47"/>
    <w:rsid w:val="003956AE"/>
    <w:rsid w:val="003A67D7"/>
    <w:rsid w:val="003A7D1D"/>
    <w:rsid w:val="003B0104"/>
    <w:rsid w:val="003B07BA"/>
    <w:rsid w:val="003B0951"/>
    <w:rsid w:val="003B2CC6"/>
    <w:rsid w:val="003B3765"/>
    <w:rsid w:val="003B3F68"/>
    <w:rsid w:val="003B4E56"/>
    <w:rsid w:val="003B5502"/>
    <w:rsid w:val="003B6ECE"/>
    <w:rsid w:val="003C2927"/>
    <w:rsid w:val="003C4E5A"/>
    <w:rsid w:val="003C6208"/>
    <w:rsid w:val="003C6C43"/>
    <w:rsid w:val="003D0DED"/>
    <w:rsid w:val="003D16E1"/>
    <w:rsid w:val="003D245D"/>
    <w:rsid w:val="003D2785"/>
    <w:rsid w:val="003D27AA"/>
    <w:rsid w:val="003D4284"/>
    <w:rsid w:val="003D53B6"/>
    <w:rsid w:val="003D6DCC"/>
    <w:rsid w:val="003E07CB"/>
    <w:rsid w:val="003F244D"/>
    <w:rsid w:val="003F36A7"/>
    <w:rsid w:val="003F3F75"/>
    <w:rsid w:val="003F56B6"/>
    <w:rsid w:val="003F64DE"/>
    <w:rsid w:val="00400AA8"/>
    <w:rsid w:val="00400AB1"/>
    <w:rsid w:val="00404A9A"/>
    <w:rsid w:val="00410A41"/>
    <w:rsid w:val="004200EE"/>
    <w:rsid w:val="004228B5"/>
    <w:rsid w:val="00423035"/>
    <w:rsid w:val="004237D0"/>
    <w:rsid w:val="004254A6"/>
    <w:rsid w:val="004256CD"/>
    <w:rsid w:val="00432BA3"/>
    <w:rsid w:val="00435762"/>
    <w:rsid w:val="00437830"/>
    <w:rsid w:val="00440123"/>
    <w:rsid w:val="00441EEA"/>
    <w:rsid w:val="00442CCE"/>
    <w:rsid w:val="00442DD5"/>
    <w:rsid w:val="0044328D"/>
    <w:rsid w:val="00446402"/>
    <w:rsid w:val="00447908"/>
    <w:rsid w:val="0045081B"/>
    <w:rsid w:val="00450E31"/>
    <w:rsid w:val="004520E7"/>
    <w:rsid w:val="0045387B"/>
    <w:rsid w:val="00453D91"/>
    <w:rsid w:val="0045446D"/>
    <w:rsid w:val="00454C97"/>
    <w:rsid w:val="00455CB0"/>
    <w:rsid w:val="00462C70"/>
    <w:rsid w:val="00465A21"/>
    <w:rsid w:val="00465CF2"/>
    <w:rsid w:val="00467463"/>
    <w:rsid w:val="00467FB2"/>
    <w:rsid w:val="00470917"/>
    <w:rsid w:val="00472646"/>
    <w:rsid w:val="004729BA"/>
    <w:rsid w:val="00473F25"/>
    <w:rsid w:val="00476976"/>
    <w:rsid w:val="0048244A"/>
    <w:rsid w:val="004827E0"/>
    <w:rsid w:val="004829D8"/>
    <w:rsid w:val="00483103"/>
    <w:rsid w:val="0048354F"/>
    <w:rsid w:val="004966D9"/>
    <w:rsid w:val="00497D03"/>
    <w:rsid w:val="004A483D"/>
    <w:rsid w:val="004A6B7F"/>
    <w:rsid w:val="004B218B"/>
    <w:rsid w:val="004B5869"/>
    <w:rsid w:val="004B5A15"/>
    <w:rsid w:val="004B693F"/>
    <w:rsid w:val="004C0294"/>
    <w:rsid w:val="004C0E60"/>
    <w:rsid w:val="004C2C00"/>
    <w:rsid w:val="004D3FF5"/>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3939"/>
    <w:rsid w:val="005267B4"/>
    <w:rsid w:val="00530D89"/>
    <w:rsid w:val="005358D6"/>
    <w:rsid w:val="00540923"/>
    <w:rsid w:val="00543554"/>
    <w:rsid w:val="00544239"/>
    <w:rsid w:val="00545F52"/>
    <w:rsid w:val="00547279"/>
    <w:rsid w:val="00551537"/>
    <w:rsid w:val="00551D30"/>
    <w:rsid w:val="0055448D"/>
    <w:rsid w:val="00560EF6"/>
    <w:rsid w:val="00562A34"/>
    <w:rsid w:val="00562CD4"/>
    <w:rsid w:val="00562D6D"/>
    <w:rsid w:val="00562ED4"/>
    <w:rsid w:val="005638EB"/>
    <w:rsid w:val="00563C85"/>
    <w:rsid w:val="00565A30"/>
    <w:rsid w:val="00570384"/>
    <w:rsid w:val="00570839"/>
    <w:rsid w:val="0057487D"/>
    <w:rsid w:val="00574DD0"/>
    <w:rsid w:val="00575766"/>
    <w:rsid w:val="00581891"/>
    <w:rsid w:val="00581F47"/>
    <w:rsid w:val="00582A53"/>
    <w:rsid w:val="00594B62"/>
    <w:rsid w:val="00595E04"/>
    <w:rsid w:val="005A0DC7"/>
    <w:rsid w:val="005A163A"/>
    <w:rsid w:val="005A1E97"/>
    <w:rsid w:val="005A3698"/>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34F3"/>
    <w:rsid w:val="005E4021"/>
    <w:rsid w:val="005E4AA5"/>
    <w:rsid w:val="005E66C6"/>
    <w:rsid w:val="005F1688"/>
    <w:rsid w:val="005F38EF"/>
    <w:rsid w:val="005F5701"/>
    <w:rsid w:val="005F7E6B"/>
    <w:rsid w:val="00604836"/>
    <w:rsid w:val="006050B6"/>
    <w:rsid w:val="00605756"/>
    <w:rsid w:val="00606836"/>
    <w:rsid w:val="0061040F"/>
    <w:rsid w:val="00611A77"/>
    <w:rsid w:val="006121A5"/>
    <w:rsid w:val="00612477"/>
    <w:rsid w:val="00615412"/>
    <w:rsid w:val="006205F0"/>
    <w:rsid w:val="00620BE9"/>
    <w:rsid w:val="00622D9E"/>
    <w:rsid w:val="00625F5C"/>
    <w:rsid w:val="00627F2A"/>
    <w:rsid w:val="006335C7"/>
    <w:rsid w:val="006340B0"/>
    <w:rsid w:val="00634695"/>
    <w:rsid w:val="00635287"/>
    <w:rsid w:val="006355EB"/>
    <w:rsid w:val="00637CCF"/>
    <w:rsid w:val="006428FF"/>
    <w:rsid w:val="006432CB"/>
    <w:rsid w:val="00646CCD"/>
    <w:rsid w:val="006540F8"/>
    <w:rsid w:val="0066105B"/>
    <w:rsid w:val="006619C2"/>
    <w:rsid w:val="00661DFA"/>
    <w:rsid w:val="006621D1"/>
    <w:rsid w:val="00666992"/>
    <w:rsid w:val="0067170F"/>
    <w:rsid w:val="0067249F"/>
    <w:rsid w:val="00675D46"/>
    <w:rsid w:val="00677452"/>
    <w:rsid w:val="00680449"/>
    <w:rsid w:val="006807DA"/>
    <w:rsid w:val="0068189F"/>
    <w:rsid w:val="0068239D"/>
    <w:rsid w:val="006832A4"/>
    <w:rsid w:val="0068393B"/>
    <w:rsid w:val="00685F49"/>
    <w:rsid w:val="00686428"/>
    <w:rsid w:val="00687F15"/>
    <w:rsid w:val="00690480"/>
    <w:rsid w:val="00690F81"/>
    <w:rsid w:val="00696825"/>
    <w:rsid w:val="006A160C"/>
    <w:rsid w:val="006A24C9"/>
    <w:rsid w:val="006A2779"/>
    <w:rsid w:val="006A3796"/>
    <w:rsid w:val="006A5231"/>
    <w:rsid w:val="006B26DF"/>
    <w:rsid w:val="006B37D5"/>
    <w:rsid w:val="006B3D45"/>
    <w:rsid w:val="006B4EBF"/>
    <w:rsid w:val="006B6FE5"/>
    <w:rsid w:val="006C06B9"/>
    <w:rsid w:val="006C1A4B"/>
    <w:rsid w:val="006C6F1F"/>
    <w:rsid w:val="006D1CFA"/>
    <w:rsid w:val="006D3BA5"/>
    <w:rsid w:val="006E3900"/>
    <w:rsid w:val="006E4D17"/>
    <w:rsid w:val="006E5284"/>
    <w:rsid w:val="006E5F06"/>
    <w:rsid w:val="006E6374"/>
    <w:rsid w:val="006E6846"/>
    <w:rsid w:val="006F1B7F"/>
    <w:rsid w:val="006F552E"/>
    <w:rsid w:val="006F5758"/>
    <w:rsid w:val="006F67AD"/>
    <w:rsid w:val="006F6E32"/>
    <w:rsid w:val="00701B2E"/>
    <w:rsid w:val="0070332A"/>
    <w:rsid w:val="00710D8F"/>
    <w:rsid w:val="00711F32"/>
    <w:rsid w:val="00712068"/>
    <w:rsid w:val="00712496"/>
    <w:rsid w:val="00715586"/>
    <w:rsid w:val="00717E00"/>
    <w:rsid w:val="007222EB"/>
    <w:rsid w:val="0072379A"/>
    <w:rsid w:val="00730550"/>
    <w:rsid w:val="0073238D"/>
    <w:rsid w:val="00734ADF"/>
    <w:rsid w:val="007414CE"/>
    <w:rsid w:val="00741631"/>
    <w:rsid w:val="00742543"/>
    <w:rsid w:val="00742B63"/>
    <w:rsid w:val="00744203"/>
    <w:rsid w:val="0074545B"/>
    <w:rsid w:val="00747A29"/>
    <w:rsid w:val="00747E9C"/>
    <w:rsid w:val="00755770"/>
    <w:rsid w:val="007615C3"/>
    <w:rsid w:val="00765CA2"/>
    <w:rsid w:val="00772834"/>
    <w:rsid w:val="007734B7"/>
    <w:rsid w:val="00774E76"/>
    <w:rsid w:val="00776B1C"/>
    <w:rsid w:val="00777125"/>
    <w:rsid w:val="00777ADD"/>
    <w:rsid w:val="007803D8"/>
    <w:rsid w:val="0078181F"/>
    <w:rsid w:val="007824A1"/>
    <w:rsid w:val="0078357A"/>
    <w:rsid w:val="00783DA0"/>
    <w:rsid w:val="00784DF5"/>
    <w:rsid w:val="00785E91"/>
    <w:rsid w:val="007860A5"/>
    <w:rsid w:val="007864E8"/>
    <w:rsid w:val="00790BD7"/>
    <w:rsid w:val="00791774"/>
    <w:rsid w:val="007927E5"/>
    <w:rsid w:val="00797445"/>
    <w:rsid w:val="0079788C"/>
    <w:rsid w:val="007A67F3"/>
    <w:rsid w:val="007A7819"/>
    <w:rsid w:val="007B17C6"/>
    <w:rsid w:val="007B24A2"/>
    <w:rsid w:val="007B2DC0"/>
    <w:rsid w:val="007B6200"/>
    <w:rsid w:val="007B7CC0"/>
    <w:rsid w:val="007C18D0"/>
    <w:rsid w:val="007C3346"/>
    <w:rsid w:val="007C3D42"/>
    <w:rsid w:val="007C586C"/>
    <w:rsid w:val="007D2C7A"/>
    <w:rsid w:val="007D3C3C"/>
    <w:rsid w:val="007D4082"/>
    <w:rsid w:val="007D63FC"/>
    <w:rsid w:val="007D7958"/>
    <w:rsid w:val="007E2779"/>
    <w:rsid w:val="007E53C4"/>
    <w:rsid w:val="007E7915"/>
    <w:rsid w:val="007F0562"/>
    <w:rsid w:val="007F3F70"/>
    <w:rsid w:val="007F538F"/>
    <w:rsid w:val="007F5868"/>
    <w:rsid w:val="007F5886"/>
    <w:rsid w:val="007F73B2"/>
    <w:rsid w:val="008015C9"/>
    <w:rsid w:val="008016C3"/>
    <w:rsid w:val="00801949"/>
    <w:rsid w:val="00803E30"/>
    <w:rsid w:val="00804FEF"/>
    <w:rsid w:val="00805344"/>
    <w:rsid w:val="00806089"/>
    <w:rsid w:val="00810703"/>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414FB"/>
    <w:rsid w:val="00843AAD"/>
    <w:rsid w:val="00844248"/>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80130"/>
    <w:rsid w:val="0088162F"/>
    <w:rsid w:val="0088192D"/>
    <w:rsid w:val="00884347"/>
    <w:rsid w:val="00885F29"/>
    <w:rsid w:val="00887413"/>
    <w:rsid w:val="00887931"/>
    <w:rsid w:val="008945E8"/>
    <w:rsid w:val="008A23C6"/>
    <w:rsid w:val="008A2D05"/>
    <w:rsid w:val="008A6C6F"/>
    <w:rsid w:val="008B0ACB"/>
    <w:rsid w:val="008B1C50"/>
    <w:rsid w:val="008B376A"/>
    <w:rsid w:val="008B395C"/>
    <w:rsid w:val="008B6383"/>
    <w:rsid w:val="008B6F6D"/>
    <w:rsid w:val="008C70A7"/>
    <w:rsid w:val="008D25CE"/>
    <w:rsid w:val="008D3C3A"/>
    <w:rsid w:val="008D3E91"/>
    <w:rsid w:val="008D4E55"/>
    <w:rsid w:val="008D7384"/>
    <w:rsid w:val="008E0146"/>
    <w:rsid w:val="008E3C4F"/>
    <w:rsid w:val="008E4239"/>
    <w:rsid w:val="008E4FCF"/>
    <w:rsid w:val="008E7E76"/>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1CC"/>
    <w:rsid w:val="00953B36"/>
    <w:rsid w:val="0095470C"/>
    <w:rsid w:val="0095508F"/>
    <w:rsid w:val="00955CAC"/>
    <w:rsid w:val="00957890"/>
    <w:rsid w:val="00961C35"/>
    <w:rsid w:val="00964F4A"/>
    <w:rsid w:val="00970AFB"/>
    <w:rsid w:val="00971819"/>
    <w:rsid w:val="00973650"/>
    <w:rsid w:val="00974869"/>
    <w:rsid w:val="00974C28"/>
    <w:rsid w:val="0098227D"/>
    <w:rsid w:val="00982FC9"/>
    <w:rsid w:val="00985056"/>
    <w:rsid w:val="009864FC"/>
    <w:rsid w:val="00986B8D"/>
    <w:rsid w:val="00990F6E"/>
    <w:rsid w:val="00992E6A"/>
    <w:rsid w:val="009931FE"/>
    <w:rsid w:val="00993F4B"/>
    <w:rsid w:val="00994BD5"/>
    <w:rsid w:val="00995FCD"/>
    <w:rsid w:val="00996844"/>
    <w:rsid w:val="009A1E10"/>
    <w:rsid w:val="009A282A"/>
    <w:rsid w:val="009A2B38"/>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4A2C"/>
    <w:rsid w:val="009E506B"/>
    <w:rsid w:val="009E556B"/>
    <w:rsid w:val="009E6A23"/>
    <w:rsid w:val="009E7547"/>
    <w:rsid w:val="009F1231"/>
    <w:rsid w:val="009F1E8D"/>
    <w:rsid w:val="009F1E94"/>
    <w:rsid w:val="009F1FF5"/>
    <w:rsid w:val="009F2358"/>
    <w:rsid w:val="009F464D"/>
    <w:rsid w:val="009F52CB"/>
    <w:rsid w:val="009F6230"/>
    <w:rsid w:val="00A02A05"/>
    <w:rsid w:val="00A02D13"/>
    <w:rsid w:val="00A0300A"/>
    <w:rsid w:val="00A042EA"/>
    <w:rsid w:val="00A07238"/>
    <w:rsid w:val="00A15E0D"/>
    <w:rsid w:val="00A22542"/>
    <w:rsid w:val="00A25148"/>
    <w:rsid w:val="00A26655"/>
    <w:rsid w:val="00A32651"/>
    <w:rsid w:val="00A36188"/>
    <w:rsid w:val="00A36AC9"/>
    <w:rsid w:val="00A412D7"/>
    <w:rsid w:val="00A41DA4"/>
    <w:rsid w:val="00A43563"/>
    <w:rsid w:val="00A441BA"/>
    <w:rsid w:val="00A454FD"/>
    <w:rsid w:val="00A4729B"/>
    <w:rsid w:val="00A47324"/>
    <w:rsid w:val="00A47818"/>
    <w:rsid w:val="00A5035F"/>
    <w:rsid w:val="00A50759"/>
    <w:rsid w:val="00A5530B"/>
    <w:rsid w:val="00A5547D"/>
    <w:rsid w:val="00A60953"/>
    <w:rsid w:val="00A62D95"/>
    <w:rsid w:val="00A63197"/>
    <w:rsid w:val="00A63405"/>
    <w:rsid w:val="00A63AAB"/>
    <w:rsid w:val="00A63FF9"/>
    <w:rsid w:val="00A67DA8"/>
    <w:rsid w:val="00A71907"/>
    <w:rsid w:val="00A73267"/>
    <w:rsid w:val="00A7491D"/>
    <w:rsid w:val="00A75D4D"/>
    <w:rsid w:val="00A75E11"/>
    <w:rsid w:val="00A81300"/>
    <w:rsid w:val="00A82820"/>
    <w:rsid w:val="00A843D8"/>
    <w:rsid w:val="00A85504"/>
    <w:rsid w:val="00A87B77"/>
    <w:rsid w:val="00A92EDF"/>
    <w:rsid w:val="00A93A77"/>
    <w:rsid w:val="00A946C3"/>
    <w:rsid w:val="00A95CA7"/>
    <w:rsid w:val="00AA01D0"/>
    <w:rsid w:val="00AA071B"/>
    <w:rsid w:val="00AA3328"/>
    <w:rsid w:val="00AA6AA5"/>
    <w:rsid w:val="00AB213D"/>
    <w:rsid w:val="00AB4D66"/>
    <w:rsid w:val="00AB607B"/>
    <w:rsid w:val="00AB7579"/>
    <w:rsid w:val="00AC3778"/>
    <w:rsid w:val="00AC37C8"/>
    <w:rsid w:val="00AC3905"/>
    <w:rsid w:val="00AC49A2"/>
    <w:rsid w:val="00AC79D0"/>
    <w:rsid w:val="00AD134E"/>
    <w:rsid w:val="00AD33CF"/>
    <w:rsid w:val="00AD50E0"/>
    <w:rsid w:val="00AD51F9"/>
    <w:rsid w:val="00AD58C2"/>
    <w:rsid w:val="00AE4377"/>
    <w:rsid w:val="00AE78CB"/>
    <w:rsid w:val="00AF2A03"/>
    <w:rsid w:val="00AF555E"/>
    <w:rsid w:val="00AF6358"/>
    <w:rsid w:val="00B000C1"/>
    <w:rsid w:val="00B005DA"/>
    <w:rsid w:val="00B01275"/>
    <w:rsid w:val="00B059E0"/>
    <w:rsid w:val="00B060DF"/>
    <w:rsid w:val="00B12330"/>
    <w:rsid w:val="00B125EE"/>
    <w:rsid w:val="00B133FD"/>
    <w:rsid w:val="00B138CC"/>
    <w:rsid w:val="00B13CCF"/>
    <w:rsid w:val="00B17177"/>
    <w:rsid w:val="00B244A3"/>
    <w:rsid w:val="00B25377"/>
    <w:rsid w:val="00B25401"/>
    <w:rsid w:val="00B3123E"/>
    <w:rsid w:val="00B32892"/>
    <w:rsid w:val="00B34DDF"/>
    <w:rsid w:val="00B35436"/>
    <w:rsid w:val="00B364A0"/>
    <w:rsid w:val="00B37D41"/>
    <w:rsid w:val="00B42ABC"/>
    <w:rsid w:val="00B440D7"/>
    <w:rsid w:val="00B4438D"/>
    <w:rsid w:val="00B46274"/>
    <w:rsid w:val="00B47C3E"/>
    <w:rsid w:val="00B53CF3"/>
    <w:rsid w:val="00B562AC"/>
    <w:rsid w:val="00B61080"/>
    <w:rsid w:val="00B62470"/>
    <w:rsid w:val="00B62B27"/>
    <w:rsid w:val="00B641F1"/>
    <w:rsid w:val="00B67C79"/>
    <w:rsid w:val="00B7315E"/>
    <w:rsid w:val="00B73A69"/>
    <w:rsid w:val="00B82EAD"/>
    <w:rsid w:val="00B83468"/>
    <w:rsid w:val="00B83A1D"/>
    <w:rsid w:val="00B850F7"/>
    <w:rsid w:val="00B85444"/>
    <w:rsid w:val="00B85DB0"/>
    <w:rsid w:val="00B873F2"/>
    <w:rsid w:val="00B908EC"/>
    <w:rsid w:val="00B93471"/>
    <w:rsid w:val="00B940F2"/>
    <w:rsid w:val="00B96A03"/>
    <w:rsid w:val="00BA005B"/>
    <w:rsid w:val="00BA1470"/>
    <w:rsid w:val="00BA28D6"/>
    <w:rsid w:val="00BA4658"/>
    <w:rsid w:val="00BA4B05"/>
    <w:rsid w:val="00BA4BBE"/>
    <w:rsid w:val="00BA5443"/>
    <w:rsid w:val="00BA65E7"/>
    <w:rsid w:val="00BB160E"/>
    <w:rsid w:val="00BB3105"/>
    <w:rsid w:val="00BB40D7"/>
    <w:rsid w:val="00BB44B0"/>
    <w:rsid w:val="00BB59A0"/>
    <w:rsid w:val="00BB6D51"/>
    <w:rsid w:val="00BC0A65"/>
    <w:rsid w:val="00BC1C98"/>
    <w:rsid w:val="00BC2D40"/>
    <w:rsid w:val="00BC45D7"/>
    <w:rsid w:val="00BC54E1"/>
    <w:rsid w:val="00BD0E7A"/>
    <w:rsid w:val="00BD1591"/>
    <w:rsid w:val="00BD20EE"/>
    <w:rsid w:val="00BD680E"/>
    <w:rsid w:val="00BE1AF1"/>
    <w:rsid w:val="00BE3087"/>
    <w:rsid w:val="00BE55E9"/>
    <w:rsid w:val="00BE56F5"/>
    <w:rsid w:val="00BE5F68"/>
    <w:rsid w:val="00BF25D2"/>
    <w:rsid w:val="00BF276C"/>
    <w:rsid w:val="00BF2CC4"/>
    <w:rsid w:val="00BF343B"/>
    <w:rsid w:val="00BF4601"/>
    <w:rsid w:val="00BF50D5"/>
    <w:rsid w:val="00BF6309"/>
    <w:rsid w:val="00C02A0F"/>
    <w:rsid w:val="00C02E14"/>
    <w:rsid w:val="00C0319E"/>
    <w:rsid w:val="00C049A1"/>
    <w:rsid w:val="00C12EB2"/>
    <w:rsid w:val="00C14C78"/>
    <w:rsid w:val="00C15A26"/>
    <w:rsid w:val="00C20E35"/>
    <w:rsid w:val="00C21021"/>
    <w:rsid w:val="00C21A59"/>
    <w:rsid w:val="00C24DB8"/>
    <w:rsid w:val="00C26033"/>
    <w:rsid w:val="00C27104"/>
    <w:rsid w:val="00C27AAD"/>
    <w:rsid w:val="00C340BC"/>
    <w:rsid w:val="00C34336"/>
    <w:rsid w:val="00C368DC"/>
    <w:rsid w:val="00C42539"/>
    <w:rsid w:val="00C42F92"/>
    <w:rsid w:val="00C4455A"/>
    <w:rsid w:val="00C51BE8"/>
    <w:rsid w:val="00C57ED8"/>
    <w:rsid w:val="00C6089B"/>
    <w:rsid w:val="00C61354"/>
    <w:rsid w:val="00C615A2"/>
    <w:rsid w:val="00C62D38"/>
    <w:rsid w:val="00C649D8"/>
    <w:rsid w:val="00C64E32"/>
    <w:rsid w:val="00C67CAC"/>
    <w:rsid w:val="00C67D57"/>
    <w:rsid w:val="00C76791"/>
    <w:rsid w:val="00C76EB4"/>
    <w:rsid w:val="00C800BF"/>
    <w:rsid w:val="00C8138D"/>
    <w:rsid w:val="00C82F65"/>
    <w:rsid w:val="00C831C0"/>
    <w:rsid w:val="00C847C5"/>
    <w:rsid w:val="00C85386"/>
    <w:rsid w:val="00C865B2"/>
    <w:rsid w:val="00C91AFB"/>
    <w:rsid w:val="00C92FE4"/>
    <w:rsid w:val="00CA05A2"/>
    <w:rsid w:val="00CA096E"/>
    <w:rsid w:val="00CA1248"/>
    <w:rsid w:val="00CA1ECE"/>
    <w:rsid w:val="00CA4B1B"/>
    <w:rsid w:val="00CA5E85"/>
    <w:rsid w:val="00CA7912"/>
    <w:rsid w:val="00CB0DB9"/>
    <w:rsid w:val="00CB2159"/>
    <w:rsid w:val="00CB6166"/>
    <w:rsid w:val="00CB62DA"/>
    <w:rsid w:val="00CB7280"/>
    <w:rsid w:val="00CC4A88"/>
    <w:rsid w:val="00CC5AE9"/>
    <w:rsid w:val="00CC5DEE"/>
    <w:rsid w:val="00CC6195"/>
    <w:rsid w:val="00CC6D1C"/>
    <w:rsid w:val="00CC7A36"/>
    <w:rsid w:val="00CD665C"/>
    <w:rsid w:val="00CD712B"/>
    <w:rsid w:val="00CE10FA"/>
    <w:rsid w:val="00CE1278"/>
    <w:rsid w:val="00CE12E1"/>
    <w:rsid w:val="00CE4A37"/>
    <w:rsid w:val="00CE52C8"/>
    <w:rsid w:val="00CE54D4"/>
    <w:rsid w:val="00CE76DB"/>
    <w:rsid w:val="00CF482E"/>
    <w:rsid w:val="00CF60B7"/>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5BE6"/>
    <w:rsid w:val="00D5032C"/>
    <w:rsid w:val="00D51767"/>
    <w:rsid w:val="00D52CE1"/>
    <w:rsid w:val="00D539CB"/>
    <w:rsid w:val="00D53FF0"/>
    <w:rsid w:val="00D56C74"/>
    <w:rsid w:val="00D5724A"/>
    <w:rsid w:val="00D60218"/>
    <w:rsid w:val="00D6371E"/>
    <w:rsid w:val="00D65DA4"/>
    <w:rsid w:val="00D6761C"/>
    <w:rsid w:val="00D710EC"/>
    <w:rsid w:val="00D71A26"/>
    <w:rsid w:val="00D75326"/>
    <w:rsid w:val="00D75C91"/>
    <w:rsid w:val="00D7670D"/>
    <w:rsid w:val="00D80C26"/>
    <w:rsid w:val="00D81784"/>
    <w:rsid w:val="00D818E0"/>
    <w:rsid w:val="00D830A2"/>
    <w:rsid w:val="00D84FE5"/>
    <w:rsid w:val="00D9361A"/>
    <w:rsid w:val="00DA1583"/>
    <w:rsid w:val="00DA4E7A"/>
    <w:rsid w:val="00DA5E1A"/>
    <w:rsid w:val="00DA69E3"/>
    <w:rsid w:val="00DB090F"/>
    <w:rsid w:val="00DB234F"/>
    <w:rsid w:val="00DB24DC"/>
    <w:rsid w:val="00DB3BF1"/>
    <w:rsid w:val="00DB3E33"/>
    <w:rsid w:val="00DB5A21"/>
    <w:rsid w:val="00DB5F64"/>
    <w:rsid w:val="00DB7093"/>
    <w:rsid w:val="00DB75C6"/>
    <w:rsid w:val="00DC031F"/>
    <w:rsid w:val="00DC0A41"/>
    <w:rsid w:val="00DC4098"/>
    <w:rsid w:val="00DC708E"/>
    <w:rsid w:val="00DC79ED"/>
    <w:rsid w:val="00DC7ADC"/>
    <w:rsid w:val="00DD09EA"/>
    <w:rsid w:val="00DD412A"/>
    <w:rsid w:val="00DD5019"/>
    <w:rsid w:val="00DD675F"/>
    <w:rsid w:val="00DE1629"/>
    <w:rsid w:val="00DE56B1"/>
    <w:rsid w:val="00DE6336"/>
    <w:rsid w:val="00DE6544"/>
    <w:rsid w:val="00DE7713"/>
    <w:rsid w:val="00DF2E4B"/>
    <w:rsid w:val="00DF3E8F"/>
    <w:rsid w:val="00DF6470"/>
    <w:rsid w:val="00E0161D"/>
    <w:rsid w:val="00E0174A"/>
    <w:rsid w:val="00E02139"/>
    <w:rsid w:val="00E0498F"/>
    <w:rsid w:val="00E11418"/>
    <w:rsid w:val="00E12020"/>
    <w:rsid w:val="00E14A4E"/>
    <w:rsid w:val="00E14CFB"/>
    <w:rsid w:val="00E21A82"/>
    <w:rsid w:val="00E23F91"/>
    <w:rsid w:val="00E30095"/>
    <w:rsid w:val="00E30D93"/>
    <w:rsid w:val="00E331A9"/>
    <w:rsid w:val="00E331DD"/>
    <w:rsid w:val="00E3322C"/>
    <w:rsid w:val="00E3680E"/>
    <w:rsid w:val="00E36A0E"/>
    <w:rsid w:val="00E416F9"/>
    <w:rsid w:val="00E432BC"/>
    <w:rsid w:val="00E435D0"/>
    <w:rsid w:val="00E443DB"/>
    <w:rsid w:val="00E45C38"/>
    <w:rsid w:val="00E4615A"/>
    <w:rsid w:val="00E47511"/>
    <w:rsid w:val="00E53143"/>
    <w:rsid w:val="00E550F8"/>
    <w:rsid w:val="00E55CD9"/>
    <w:rsid w:val="00E616D4"/>
    <w:rsid w:val="00E62025"/>
    <w:rsid w:val="00E63E70"/>
    <w:rsid w:val="00E649A4"/>
    <w:rsid w:val="00E70768"/>
    <w:rsid w:val="00E7135E"/>
    <w:rsid w:val="00E73FCF"/>
    <w:rsid w:val="00E749FF"/>
    <w:rsid w:val="00E75B13"/>
    <w:rsid w:val="00E77E5A"/>
    <w:rsid w:val="00E82396"/>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D651A"/>
    <w:rsid w:val="00EE0F04"/>
    <w:rsid w:val="00EE4C2A"/>
    <w:rsid w:val="00EE5ECA"/>
    <w:rsid w:val="00EE7ED5"/>
    <w:rsid w:val="00EF4FAB"/>
    <w:rsid w:val="00EF6E3C"/>
    <w:rsid w:val="00F00827"/>
    <w:rsid w:val="00F04B0D"/>
    <w:rsid w:val="00F0613F"/>
    <w:rsid w:val="00F06167"/>
    <w:rsid w:val="00F102A4"/>
    <w:rsid w:val="00F12EAB"/>
    <w:rsid w:val="00F158E5"/>
    <w:rsid w:val="00F16FC6"/>
    <w:rsid w:val="00F20E23"/>
    <w:rsid w:val="00F254DA"/>
    <w:rsid w:val="00F26328"/>
    <w:rsid w:val="00F31869"/>
    <w:rsid w:val="00F31C98"/>
    <w:rsid w:val="00F32554"/>
    <w:rsid w:val="00F34866"/>
    <w:rsid w:val="00F34AA3"/>
    <w:rsid w:val="00F40117"/>
    <w:rsid w:val="00F47A0D"/>
    <w:rsid w:val="00F52182"/>
    <w:rsid w:val="00F5522C"/>
    <w:rsid w:val="00F55FD3"/>
    <w:rsid w:val="00F64CDB"/>
    <w:rsid w:val="00F64FC8"/>
    <w:rsid w:val="00F65B6B"/>
    <w:rsid w:val="00F67210"/>
    <w:rsid w:val="00F705E9"/>
    <w:rsid w:val="00F71C54"/>
    <w:rsid w:val="00F75B24"/>
    <w:rsid w:val="00F75DE3"/>
    <w:rsid w:val="00F76E74"/>
    <w:rsid w:val="00F80077"/>
    <w:rsid w:val="00F8212B"/>
    <w:rsid w:val="00F82CE5"/>
    <w:rsid w:val="00F850AD"/>
    <w:rsid w:val="00F8651E"/>
    <w:rsid w:val="00F86D97"/>
    <w:rsid w:val="00F87248"/>
    <w:rsid w:val="00F91C4F"/>
    <w:rsid w:val="00F961FD"/>
    <w:rsid w:val="00FA1489"/>
    <w:rsid w:val="00FA1972"/>
    <w:rsid w:val="00FA6707"/>
    <w:rsid w:val="00FA673A"/>
    <w:rsid w:val="00FA68F9"/>
    <w:rsid w:val="00FA6B69"/>
    <w:rsid w:val="00FB1C4B"/>
    <w:rsid w:val="00FB3A8D"/>
    <w:rsid w:val="00FB41E8"/>
    <w:rsid w:val="00FB5C60"/>
    <w:rsid w:val="00FC350F"/>
    <w:rsid w:val="00FC5732"/>
    <w:rsid w:val="00FD4336"/>
    <w:rsid w:val="00FD6224"/>
    <w:rsid w:val="00FD780C"/>
    <w:rsid w:val="00FD78C7"/>
    <w:rsid w:val="00FE0F9A"/>
    <w:rsid w:val="00FE23B3"/>
    <w:rsid w:val="00FE59AC"/>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21" Type="http://schemas.openxmlformats.org/officeDocument/2006/relationships/header" Target="header7.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14387</TotalTime>
  <Pages>60</Pages>
  <Words>13720</Words>
  <Characters>78209</Characters>
  <Application>Microsoft Office Word</Application>
  <DocSecurity>0</DocSecurity>
  <Lines>651</Lines>
  <Paragraphs>183</Paragraphs>
  <ScaleCrop>false</ScaleCrop>
  <Company/>
  <LinksUpToDate>false</LinksUpToDate>
  <CharactersWithSpaces>91746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678</cp:revision>
  <cp:lastPrinted>2023-04-12T01:31:00Z</cp:lastPrinted>
  <dcterms:created xsi:type="dcterms:W3CDTF">2023-03-15T01:32:00Z</dcterms:created>
  <dcterms:modified xsi:type="dcterms:W3CDTF">2025-02-07T15:04:00Z</dcterms:modified>
</cp:coreProperties>
</file>