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ARSITEKTUR TEKNIS FINAL</w:t>
        <w:br/>
        <w:t>NESAI — SMKN 1 SUBANG</w:t>
      </w:r>
    </w:p>
    <w:p>
      <w:pPr>
        <w:jc w:val="center"/>
      </w:pPr>
      <w:r>
        <w:rPr>
          <w:i/>
        </w:rPr>
        <w:t>Versi Laravel • Frontend &amp; Backend terpisah • Deployment VPS panitia</w:t>
      </w:r>
    </w:p>
    <w:p>
      <w:pPr>
        <w:pStyle w:val="Heading1"/>
      </w:pPr>
      <w:r>
        <w:t>1. Tujuan</w:t>
      </w:r>
    </w:p>
    <w:p>
      <w:r>
        <w:t>Dokumen ini menjadi blueprint teknis tim untuk membangun NESAI. Fokus sistem adalah memudahkan pengguna menemukan dan memahami informasi sekolah melalui Navigation, Search, Quick Access, Find Your Path, dan NESAI sebagai conversational navigation.</w:t>
      </w:r>
    </w:p>
    <w:p>
      <w:pPr>
        <w:pStyle w:val="Heading1"/>
      </w:pPr>
      <w:r>
        <w:t>2. Keputusan Teknologi Final</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Bagian</w:t>
            </w:r>
          </w:p>
        </w:tc>
        <w:tc>
          <w:tcPr>
            <w:tcW w:type="dxa" w:w="3360"/>
          </w:tcPr>
          <w:p>
            <w:r>
              <w:t>Teknologi</w:t>
            </w:r>
          </w:p>
        </w:tc>
        <w:tc>
          <w:tcPr>
            <w:tcW w:type="dxa" w:w="3360"/>
          </w:tcPr>
          <w:p>
            <w:r>
              <w:t>Fungsi</w:t>
            </w:r>
          </w:p>
        </w:tc>
      </w:tr>
      <w:tr>
        <w:tc>
          <w:tcPr>
            <w:tcW w:type="dxa" w:w="3360"/>
          </w:tcPr>
          <w:p>
            <w:r>
              <w:t>Frontend</w:t>
            </w:r>
          </w:p>
        </w:tc>
        <w:tc>
          <w:tcPr>
            <w:tcW w:type="dxa" w:w="3360"/>
          </w:tcPr>
          <w:p>
            <w:r>
              <w:t>Next.js + TypeScript</w:t>
            </w:r>
          </w:p>
        </w:tc>
        <w:tc>
          <w:tcPr>
            <w:tcW w:type="dxa" w:w="3360"/>
          </w:tcPr>
          <w:p>
            <w:r>
              <w:t>Website dan pengalaman pengguna</w:t>
            </w:r>
          </w:p>
        </w:tc>
      </w:tr>
      <w:tr>
        <w:tc>
          <w:tcPr>
            <w:tcW w:type="dxa" w:w="3360"/>
          </w:tcPr>
          <w:p>
            <w:r>
              <w:t>UI</w:t>
            </w:r>
          </w:p>
        </w:tc>
        <w:tc>
          <w:tcPr>
            <w:tcW w:type="dxa" w:w="3360"/>
          </w:tcPr>
          <w:p>
            <w:r>
              <w:t>Tailwind CSS + shadcn/ui</w:t>
            </w:r>
          </w:p>
        </w:tc>
        <w:tc>
          <w:tcPr>
            <w:tcW w:type="dxa" w:w="3360"/>
          </w:tcPr>
          <w:p>
            <w:r>
              <w:t>Design system dan komponen UI</w:t>
            </w:r>
          </w:p>
        </w:tc>
      </w:tr>
      <w:tr>
        <w:tc>
          <w:tcPr>
            <w:tcW w:type="dxa" w:w="3360"/>
          </w:tcPr>
          <w:p>
            <w:r>
              <w:t>Backend</w:t>
            </w:r>
          </w:p>
        </w:tc>
        <w:tc>
          <w:tcPr>
            <w:tcW w:type="dxa" w:w="3360"/>
          </w:tcPr>
          <w:p>
            <w:r>
              <w:t>Laravel + PHP</w:t>
            </w:r>
          </w:p>
        </w:tc>
        <w:tc>
          <w:tcPr>
            <w:tcW w:type="dxa" w:w="3360"/>
          </w:tcPr>
          <w:p>
            <w:r>
              <w:t>REST API dan business logic</w:t>
            </w:r>
          </w:p>
        </w:tc>
      </w:tr>
      <w:tr>
        <w:tc>
          <w:tcPr>
            <w:tcW w:type="dxa" w:w="3360"/>
          </w:tcPr>
          <w:p>
            <w:r>
              <w:t>ORM</w:t>
            </w:r>
          </w:p>
        </w:tc>
        <w:tc>
          <w:tcPr>
            <w:tcW w:type="dxa" w:w="3360"/>
          </w:tcPr>
          <w:p>
            <w:r>
              <w:t>Eloquent ORM</w:t>
            </w:r>
          </w:p>
        </w:tc>
        <w:tc>
          <w:tcPr>
            <w:tcW w:type="dxa" w:w="3360"/>
          </w:tcPr>
          <w:p>
            <w:r>
              <w:t>Akses dan relasi database</w:t>
            </w:r>
          </w:p>
        </w:tc>
      </w:tr>
      <w:tr>
        <w:tc>
          <w:tcPr>
            <w:tcW w:type="dxa" w:w="3360"/>
          </w:tcPr>
          <w:p>
            <w:r>
              <w:t>Database</w:t>
            </w:r>
          </w:p>
        </w:tc>
        <w:tc>
          <w:tcPr>
            <w:tcW w:type="dxa" w:w="3360"/>
          </w:tcPr>
          <w:p>
            <w:r>
              <w:t>PostgreSQL</w:t>
            </w:r>
          </w:p>
        </w:tc>
        <w:tc>
          <w:tcPr>
            <w:tcW w:type="dxa" w:w="3360"/>
          </w:tcPr>
          <w:p>
            <w:r>
              <w:t>Source of truth data sekolah</w:t>
            </w:r>
          </w:p>
        </w:tc>
      </w:tr>
      <w:tr>
        <w:tc>
          <w:tcPr>
            <w:tcW w:type="dxa" w:w="3360"/>
          </w:tcPr>
          <w:p>
            <w:r>
              <w:t>Validation</w:t>
            </w:r>
          </w:p>
        </w:tc>
        <w:tc>
          <w:tcPr>
            <w:tcW w:type="dxa" w:w="3360"/>
          </w:tcPr>
          <w:p>
            <w:r>
              <w:t>Laravel Form Request / Validation</w:t>
            </w:r>
          </w:p>
        </w:tc>
        <w:tc>
          <w:tcPr>
            <w:tcW w:type="dxa" w:w="3360"/>
          </w:tcPr>
          <w:p>
            <w:r>
              <w:t>Validasi input API</w:t>
            </w:r>
          </w:p>
        </w:tc>
      </w:tr>
      <w:tr>
        <w:tc>
          <w:tcPr>
            <w:tcW w:type="dxa" w:w="3360"/>
          </w:tcPr>
          <w:p>
            <w:r>
              <w:t>Search</w:t>
            </w:r>
          </w:p>
        </w:tc>
        <w:tc>
          <w:tcPr>
            <w:tcW w:type="dxa" w:w="3360"/>
          </w:tcPr>
          <w:p>
            <w:r>
              <w:t>PostgreSQL Full-Text Search</w:t>
            </w:r>
          </w:p>
        </w:tc>
        <w:tc>
          <w:tcPr>
            <w:tcW w:type="dxa" w:w="3360"/>
          </w:tcPr>
          <w:p>
            <w:r>
              <w:t>Pencarian informasi sekolah</w:t>
            </w:r>
          </w:p>
        </w:tc>
      </w:tr>
      <w:tr>
        <w:tc>
          <w:tcPr>
            <w:tcW w:type="dxa" w:w="3360"/>
          </w:tcPr>
          <w:p>
            <w:r>
              <w:t>Recommendation</w:t>
            </w:r>
          </w:p>
        </w:tc>
        <w:tc>
          <w:tcPr>
            <w:tcW w:type="dxa" w:w="3360"/>
          </w:tcPr>
          <w:p>
            <w:r>
              <w:t>Rule / scoring engine</w:t>
            </w:r>
          </w:p>
        </w:tc>
        <w:tc>
          <w:tcPr>
            <w:tcW w:type="dxa" w:w="3360"/>
          </w:tcPr>
          <w:p>
            <w:r>
              <w:t>Find Your Path secara deterministic</w:t>
            </w:r>
          </w:p>
        </w:tc>
      </w:tr>
      <w:tr>
        <w:tc>
          <w:tcPr>
            <w:tcW w:type="dxa" w:w="3360"/>
          </w:tcPr>
          <w:p>
            <w:r>
              <w:t>AI</w:t>
            </w:r>
          </w:p>
        </w:tc>
        <w:tc>
          <w:tcPr>
            <w:tcW w:type="dxa" w:w="3360"/>
          </w:tcPr>
          <w:p>
            <w:r>
              <w:t>LLM API melalui Laravel</w:t>
            </w:r>
          </w:p>
        </w:tc>
        <w:tc>
          <w:tcPr>
            <w:tcW w:type="dxa" w:w="3360"/>
          </w:tcPr>
          <w:p>
            <w:r>
              <w:t>Conversational layer NESAI</w:t>
            </w:r>
          </w:p>
        </w:tc>
      </w:tr>
      <w:tr>
        <w:tc>
          <w:tcPr>
            <w:tcW w:type="dxa" w:w="3360"/>
          </w:tcPr>
          <w:p>
            <w:r>
              <w:t>Infrastructure</w:t>
            </w:r>
          </w:p>
        </w:tc>
        <w:tc>
          <w:tcPr>
            <w:tcW w:type="dxa" w:w="3360"/>
          </w:tcPr>
          <w:p>
            <w:r>
              <w:t>VPS + Docker Compose</w:t>
            </w:r>
          </w:p>
        </w:tc>
        <w:tc>
          <w:tcPr>
            <w:tcW w:type="dxa" w:w="3360"/>
          </w:tcPr>
          <w:p>
            <w:r>
              <w:t>Runtime seluruh aplikasi</w:t>
            </w:r>
          </w:p>
        </w:tc>
      </w:tr>
      <w:tr>
        <w:tc>
          <w:tcPr>
            <w:tcW w:type="dxa" w:w="3360"/>
          </w:tcPr>
          <w:p>
            <w:r>
              <w:t>Reverse Proxy</w:t>
            </w:r>
          </w:p>
        </w:tc>
        <w:tc>
          <w:tcPr>
            <w:tcW w:type="dxa" w:w="3360"/>
          </w:tcPr>
          <w:p>
            <w:r>
              <w:t>Nginx</w:t>
            </w:r>
          </w:p>
        </w:tc>
        <w:tc>
          <w:tcPr>
            <w:tcW w:type="dxa" w:w="3360"/>
          </w:tcPr>
          <w:p>
            <w:r>
              <w:t>Routing, domain, dan HTTPS</w:t>
            </w:r>
          </w:p>
        </w:tc>
      </w:tr>
      <w:tr>
        <w:tc>
          <w:tcPr>
            <w:tcW w:type="dxa" w:w="3360"/>
          </w:tcPr>
          <w:p>
            <w:r>
              <w:t>Version Control</w:t>
            </w:r>
          </w:p>
        </w:tc>
        <w:tc>
          <w:tcPr>
            <w:tcW w:type="dxa" w:w="3360"/>
          </w:tcPr>
          <w:p>
            <w:r>
              <w:t>Git</w:t>
            </w:r>
          </w:p>
        </w:tc>
        <w:tc>
          <w:tcPr>
            <w:tcW w:type="dxa" w:w="3360"/>
          </w:tcPr>
          <w:p>
            <w:r>
              <w:t>Kolaborasi dan deployment</w:t>
            </w:r>
          </w:p>
        </w:tc>
      </w:tr>
    </w:tbl>
    <w:p>
      <w:pPr>
        <w:pStyle w:val="Heading1"/>
      </w:pPr>
      <w:r>
        <w:t>3. Arsitektur Sistem</w:t>
      </w:r>
    </w:p>
    <w:p>
      <w:r>
        <w:t>Frontend dan backend merupakan dua aplikasi terpisah. Frontend berkomunikasi dengan Laravel melalui REST API. Laravel menangani business logic, akses PostgreSQL, search, recommendation, dan integrasi LLM.</w:t>
      </w:r>
    </w:p>
    <w:p>
      <w:r>
        <w:rPr>
          <w:rFonts w:ascii="Courier New" w:hAnsi="Courier New"/>
          <w:sz w:val="17"/>
        </w:rPr>
        <w:t>USER / BROWSER</w:t>
        <w:br/>
        <w:t xml:space="preserve">       │</w:t>
        <w:br/>
        <w:t xml:space="preserve">       │ HTTPS</w:t>
        <w:br/>
        <w:t xml:space="preserve">       ▼</w:t>
        <w:br/>
        <w:t xml:space="preserve">     NGINX</w:t>
        <w:br/>
        <w:t>Reverse Proxy + SSL</w:t>
        <w:br/>
        <w:t xml:space="preserve">       │</w:t>
        <w:br/>
        <w:t xml:space="preserve">       ├──────────────► Next.js</w:t>
        <w:br/>
        <w:t xml:space="preserve">       │                 FRONTEND</w:t>
        <w:br/>
        <w:t xml:space="preserve">       │                    │</w:t>
        <w:br/>
        <w:t xml:space="preserve">       │                    │ REST API</w:t>
        <w:br/>
        <w:t xml:space="preserve">       │                    ▼</w:t>
        <w:br/>
        <w:t xml:space="preserve">       └──────────────► Laravel</w:t>
        <w:br/>
        <w:t xml:space="preserve">                         BACKEND</w:t>
        <w:br/>
        <w:t xml:space="preserve">                           │</w:t>
        <w:br/>
        <w:t xml:space="preserve">          ┌────────────────┼────────────────┐</w:t>
        <w:br/>
        <w:t xml:space="preserve">          │                │                │</w:t>
        <w:br/>
        <w:t xml:space="preserve">          ▼                ▼                ▼</w:t>
        <w:br/>
        <w:t xml:space="preserve">       Eloquent         Search         NESAI Service</w:t>
        <w:br/>
        <w:t xml:space="preserve">          │                │                │</w:t>
        <w:br/>
        <w:t xml:space="preserve">          └────────────────┼────────────────┘</w:t>
        <w:br/>
        <w:t xml:space="preserve">                           ▼</w:t>
        <w:br/>
        <w:t xml:space="preserve">                       PostgreSQL</w:t>
        <w:br/>
        <w:t xml:space="preserve">                           │</w:t>
        <w:br/>
        <w:t xml:space="preserve">                           ▼</w:t>
        <w:br/>
        <w:t xml:space="preserve">                        LLM API</w:t>
      </w:r>
    </w:p>
    <w:p>
      <w:pPr>
        <w:pStyle w:val="Heading1"/>
      </w:pPr>
      <w:r>
        <w:t>4. Struktur Repository</w:t>
      </w:r>
    </w:p>
    <w:p>
      <w:r>
        <w:rPr>
          <w:rFonts w:ascii="Courier New" w:hAnsi="Courier New"/>
          <w:sz w:val="17"/>
        </w:rPr>
        <w:t>nesai/</w:t>
        <w:br/>
        <w:t>├── frontend/</w:t>
        <w:br/>
        <w:t>│   ├── src/</w:t>
        <w:br/>
        <w:t>│   │   ├── app/</w:t>
        <w:br/>
        <w:t>│   │   ├── components/</w:t>
        <w:br/>
        <w:t>│   │   ├── features/</w:t>
        <w:br/>
        <w:t>│   │   │   ├── nesai/</w:t>
        <w:br/>
        <w:t>│   │   │   ├── search/</w:t>
        <w:br/>
        <w:t>│   │   │   ├── find-your-path/</w:t>
        <w:br/>
        <w:t>│   │   │   └── quick-access/</w:t>
        <w:br/>
        <w:t>│   │   ├── services/</w:t>
        <w:br/>
        <w:t>│   │   ├── hooks/</w:t>
        <w:br/>
        <w:t>│   │   ├── lib/</w:t>
        <w:br/>
        <w:t>│   │   └── types/</w:t>
        <w:br/>
        <w:t>│   └── public/</w:t>
        <w:br/>
        <w:t>│</w:t>
        <w:br/>
        <w:t>├── backend/</w:t>
        <w:br/>
        <w:t>│   ├── app/</w:t>
        <w:br/>
        <w:t>│   │   ├── Http/</w:t>
        <w:br/>
        <w:t>│   │   │   ├── Controllers/Api/</w:t>
        <w:br/>
        <w:t>│   │   │   ├── Requests/</w:t>
        <w:br/>
        <w:t>│   │   │   └── Resources/</w:t>
        <w:br/>
        <w:t>│   │   ├── Models/</w:t>
        <w:br/>
        <w:t>│   │   └── Services/</w:t>
        <w:br/>
        <w:t>│   │       ├── SearchService.php</w:t>
        <w:br/>
        <w:t>│   │       ├── RecommendationService.php</w:t>
        <w:br/>
        <w:t>│   │       └── Nesai/</w:t>
        <w:br/>
        <w:t>│   │           ├── NesaiService.php</w:t>
        <w:br/>
        <w:t>│   │           ├── IntentService.php</w:t>
        <w:br/>
        <w:t>│   │           ├── RetrievalService.php</w:t>
        <w:br/>
        <w:t>│   │           └── LlmService.php</w:t>
        <w:br/>
        <w:t>│   ├── database/</w:t>
        <w:br/>
        <w:t>│   │   ├── migrations/</w:t>
        <w:br/>
        <w:t>│   │   └── seeders/</w:t>
        <w:br/>
        <w:t>│   └── routes/</w:t>
        <w:br/>
        <w:t>│       └── api.php</w:t>
        <w:br/>
        <w:t>│</w:t>
        <w:br/>
        <w:t>├── deployment/</w:t>
        <w:br/>
        <w:t>│   ├── nginx/</w:t>
        <w:br/>
        <w:t>│   └── docker/</w:t>
        <w:br/>
        <w:t>│</w:t>
        <w:br/>
        <w:t>├── docs/</w:t>
        <w:br/>
        <w:t>├── docker-compose.yml</w:t>
        <w:br/>
        <w:t>├── README.md</w:t>
        <w:br/>
        <w:t>└── .gitignore</w:t>
      </w:r>
    </w:p>
    <w:p>
      <w:pPr>
        <w:pStyle w:val="Heading1"/>
      </w:pPr>
      <w:r>
        <w:t>5. Modul Backend Laravel</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Modul</w:t>
            </w:r>
          </w:p>
        </w:tc>
        <w:tc>
          <w:tcPr>
            <w:tcW w:type="dxa" w:w="3360"/>
          </w:tcPr>
          <w:p>
            <w:r>
              <w:t>Tanggung Jawab</w:t>
            </w:r>
          </w:p>
        </w:tc>
        <w:tc>
          <w:tcPr>
            <w:tcW w:type="dxa" w:w="3360"/>
          </w:tcPr>
          <w:p>
            <w:r>
              <w:t>Endpoint utama</w:t>
            </w:r>
          </w:p>
        </w:tc>
      </w:tr>
      <w:tr>
        <w:tc>
          <w:tcPr>
            <w:tcW w:type="dxa" w:w="3360"/>
          </w:tcPr>
          <w:p>
            <w:r>
              <w:t>School</w:t>
            </w:r>
          </w:p>
        </w:tc>
        <w:tc>
          <w:tcPr>
            <w:tcW w:type="dxa" w:w="3360"/>
          </w:tcPr>
          <w:p>
            <w:r>
              <w:t>Profil, visi-misi, fasilitas, prestasi</w:t>
            </w:r>
          </w:p>
        </w:tc>
        <w:tc>
          <w:tcPr>
            <w:tcW w:type="dxa" w:w="3360"/>
          </w:tcPr>
          <w:p>
            <w:r>
              <w:t>GET /api/v1/school</w:t>
            </w:r>
          </w:p>
        </w:tc>
      </w:tr>
      <w:tr>
        <w:tc>
          <w:tcPr>
            <w:tcW w:type="dxa" w:w="3360"/>
          </w:tcPr>
          <w:p>
            <w:r>
              <w:t>Majors</w:t>
            </w:r>
          </w:p>
        </w:tc>
        <w:tc>
          <w:tcPr>
            <w:tcW w:type="dxa" w:w="3360"/>
          </w:tcPr>
          <w:p>
            <w:r>
              <w:t>Jurusan, mata pelajaran, skill</w:t>
            </w:r>
          </w:p>
        </w:tc>
        <w:tc>
          <w:tcPr>
            <w:tcW w:type="dxa" w:w="3360"/>
          </w:tcPr>
          <w:p>
            <w:r>
              <w:t>GET /api/v1/majors/:slug</w:t>
            </w:r>
          </w:p>
        </w:tc>
      </w:tr>
      <w:tr>
        <w:tc>
          <w:tcPr>
            <w:tcW w:type="dxa" w:w="3360"/>
          </w:tcPr>
          <w:p>
            <w:r>
              <w:t>News</w:t>
            </w:r>
          </w:p>
        </w:tc>
        <w:tc>
          <w:tcPr>
            <w:tcW w:type="dxa" w:w="3360"/>
          </w:tcPr>
          <w:p>
            <w:r>
              <w:t>Berita dan artikel</w:t>
            </w:r>
          </w:p>
        </w:tc>
        <w:tc>
          <w:tcPr>
            <w:tcW w:type="dxa" w:w="3360"/>
          </w:tcPr>
          <w:p>
            <w:r>
              <w:t>GET /api/v1/news</w:t>
            </w:r>
          </w:p>
        </w:tc>
      </w:tr>
      <w:tr>
        <w:tc>
          <w:tcPr>
            <w:tcW w:type="dxa" w:w="3360"/>
          </w:tcPr>
          <w:p>
            <w:r>
              <w:t>PPDB</w:t>
            </w:r>
          </w:p>
        </w:tc>
        <w:tc>
          <w:tcPr>
            <w:tcW w:type="dxa" w:w="3360"/>
          </w:tcPr>
          <w:p>
            <w:r>
              <w:t>Persyaratan, jadwal, prosedur</w:t>
            </w:r>
          </w:p>
        </w:tc>
        <w:tc>
          <w:tcPr>
            <w:tcW w:type="dxa" w:w="3360"/>
          </w:tcPr>
          <w:p>
            <w:r>
              <w:t>GET /api/v1/ppdb</w:t>
            </w:r>
          </w:p>
        </w:tc>
      </w:tr>
      <w:tr>
        <w:tc>
          <w:tcPr>
            <w:tcW w:type="dxa" w:w="3360"/>
          </w:tcPr>
          <w:p>
            <w:r>
              <w:t>Alumni</w:t>
            </w:r>
          </w:p>
        </w:tc>
        <w:tc>
          <w:tcPr>
            <w:tcW w:type="dxa" w:w="3360"/>
          </w:tcPr>
          <w:p>
            <w:r>
              <w:t>Profil dan cerita alumni</w:t>
            </w:r>
          </w:p>
        </w:tc>
        <w:tc>
          <w:tcPr>
            <w:tcW w:type="dxa" w:w="3360"/>
          </w:tcPr>
          <w:p>
            <w:r>
              <w:t>GET /api/v1/alumni</w:t>
            </w:r>
          </w:p>
        </w:tc>
      </w:tr>
      <w:tr>
        <w:tc>
          <w:tcPr>
            <w:tcW w:type="dxa" w:w="3360"/>
          </w:tcPr>
          <w:p>
            <w:r>
              <w:t>Search</w:t>
            </w:r>
          </w:p>
        </w:tc>
        <w:tc>
          <w:tcPr>
            <w:tcW w:type="dxa" w:w="3360"/>
          </w:tcPr>
          <w:p>
            <w:r>
              <w:t>Pencarian konten</w:t>
            </w:r>
          </w:p>
        </w:tc>
        <w:tc>
          <w:tcPr>
            <w:tcW w:type="dxa" w:w="3360"/>
          </w:tcPr>
          <w:p>
            <w:r>
              <w:t>GET /api/v1/search?q=</w:t>
            </w:r>
          </w:p>
        </w:tc>
      </w:tr>
      <w:tr>
        <w:tc>
          <w:tcPr>
            <w:tcW w:type="dxa" w:w="3360"/>
          </w:tcPr>
          <w:p>
            <w:r>
              <w:t>Recommendations</w:t>
            </w:r>
          </w:p>
        </w:tc>
        <w:tc>
          <w:tcPr>
            <w:tcW w:type="dxa" w:w="3360"/>
          </w:tcPr>
          <w:p>
            <w:r>
              <w:t>Find Your Path dan scoring</w:t>
            </w:r>
          </w:p>
        </w:tc>
        <w:tc>
          <w:tcPr>
            <w:tcW w:type="dxa" w:w="3360"/>
          </w:tcPr>
          <w:p>
            <w:r>
              <w:t>POST /api/v1/recommendations/majors</w:t>
            </w:r>
          </w:p>
        </w:tc>
      </w:tr>
      <w:tr>
        <w:tc>
          <w:tcPr>
            <w:tcW w:type="dxa" w:w="3360"/>
          </w:tcPr>
          <w:p>
            <w:r>
              <w:t>NESAI</w:t>
            </w:r>
          </w:p>
        </w:tc>
        <w:tc>
          <w:tcPr>
            <w:tcW w:type="dxa" w:w="3360"/>
          </w:tcPr>
          <w:p>
            <w:r>
              <w:t>Conversational navigation dan AI</w:t>
            </w:r>
          </w:p>
        </w:tc>
        <w:tc>
          <w:tcPr>
            <w:tcW w:type="dxa" w:w="3360"/>
          </w:tcPr>
          <w:p>
            <w:r>
              <w:t>POST /api/v1/nesai/chat</w:t>
            </w:r>
          </w:p>
        </w:tc>
      </w:tr>
    </w:tbl>
    <w:p>
      <w:pPr>
        <w:pStyle w:val="Heading1"/>
      </w:pPr>
      <w:r>
        <w:t>6. Database &amp; Model Eloquent</w:t>
      </w:r>
    </w:p>
    <w:p>
      <w:r>
        <w:t>Entitas awal:</w:t>
      </w:r>
    </w:p>
    <w:p>
      <w:r>
        <w:t>School • Major • MajorSubject • Career • Alumni • News • PPDB • FAQ • Content</w:t>
      </w:r>
    </w:p>
    <w:p>
      <w:r>
        <w:t>Relasi utama: Major memiliki banyak MajorSubject, Career, dan Alumni. Content dapat dikaitkan dengan modul atau halaman tertentu dan menjadi salah satu sumber informasi untuk Search dan NESAI.</w:t>
      </w:r>
    </w:p>
    <w:p>
      <w:r>
        <w:t>Database sekolah adalah source of truth. LLM hanya menyusun respons berdasarkan context/data yang diberikan backend dan bukan sumber fakta sekolah yang berdiri sendiri.</w:t>
      </w:r>
    </w:p>
    <w:p>
      <w:pPr>
        <w:pStyle w:val="Heading1"/>
      </w:pPr>
      <w:r>
        <w:t>7. API Contract</w:t>
      </w:r>
    </w:p>
    <w:p>
      <w:r>
        <w:rPr>
          <w:rFonts w:ascii="Courier New" w:hAnsi="Courier New"/>
          <w:sz w:val="18"/>
        </w:rPr>
        <w:t>GET  /api/v1/school</w:t>
        <w:br/>
        <w:t>GET  /api/v1/majors</w:t>
        <w:br/>
        <w:t>GET  /api/v1/majors/{slug}</w:t>
        <w:br/>
        <w:t>GET  /api/v1/news</w:t>
        <w:br/>
        <w:t>GET  /api/v1/news/{slug}</w:t>
        <w:br/>
        <w:t>GET  /api/v1/ppdb</w:t>
        <w:br/>
        <w:t>GET  /api/v1/alumni</w:t>
        <w:br/>
        <w:t>GET  /api/v1/search?q={query}</w:t>
        <w:br/>
        <w:t>POST /api/v1/recommendations/majors</w:t>
        <w:br/>
        <w:t>POST /api/v1/nesai/chat</w:t>
      </w:r>
    </w:p>
    <w:p>
      <w:pPr>
        <w:pStyle w:val="Heading1"/>
      </w:pPr>
      <w:r>
        <w:t>8. Arsitektur Search</w:t>
      </w:r>
    </w:p>
    <w:p>
      <w:r>
        <w:t>Search digunakan ketika pengguna sudah mengetahui kata atau topik yang ingin dicari. Request diproses Laravel lalu mencari data relevan pada PostgreSQL. LLM tidak dipanggil untuk pencarian sederhana.</w:t>
      </w:r>
    </w:p>
    <w:p>
      <w:r>
        <w:t>Flow: User → Search API → PostgreSQL Search → Relevant Content → Search Results</w:t>
      </w:r>
    </w:p>
    <w:p>
      <w:pPr>
        <w:pStyle w:val="Heading1"/>
      </w:pPr>
      <w:r>
        <w:t>9. Arsitektur Find Your Path</w:t>
      </w:r>
    </w:p>
    <w:p>
      <w:r>
        <w:t>Find Your Path menggunakan rule/scoring engine sehingga rekomendasi dapat diprediksi dan dijelaskan. User memilih minat; backend menghitung kecocokan terhadap karakteristik jurusan; hasil kemudian ditampilkan beserta alasan dan tautan ke detail jurusan.</w:t>
      </w:r>
    </w:p>
    <w:p>
      <w:r>
        <w:t>Flow: Interests → RecommendationService → Scoring → Relevant Majors → Major Detail</w:t>
      </w:r>
    </w:p>
    <w:p>
      <w:pPr>
        <w:pStyle w:val="Heading1"/>
      </w:pPr>
      <w:r>
        <w:t>10. Arsitektur NESAI</w:t>
      </w:r>
    </w:p>
    <w:p>
      <w:r>
        <w:rPr>
          <w:rFonts w:ascii="Courier New" w:hAnsi="Courier New"/>
          <w:sz w:val="18"/>
        </w:rPr>
        <w:t>User</w:t>
        <w:br/>
        <w:t xml:space="preserve">  ↓</w:t>
        <w:br/>
        <w:t>POST /api/v1/nesai/chat</w:t>
        <w:br/>
        <w:t xml:space="preserve">  ↓</w:t>
        <w:br/>
        <w:t>NesaiService</w:t>
        <w:br/>
        <w:t xml:space="preserve">  ├── IntentService</w:t>
        <w:br/>
        <w:t xml:space="preserve">  ├── RetrievalService</w:t>
        <w:br/>
        <w:t xml:space="preserve">  └── LlmService</w:t>
        <w:br/>
        <w:t xml:space="preserve">  ↓</w:t>
        <w:br/>
        <w:t>School Data / Content / Major Data</w:t>
        <w:br/>
        <w:t xml:space="preserve">  ↓</w:t>
        <w:br/>
        <w:t>Context untuk LLM</w:t>
        <w:br/>
        <w:t xml:space="preserve">  ↓</w:t>
        <w:br/>
        <w:t>Structured Response</w:t>
        <w:br/>
        <w:t xml:space="preserve">  ↓</w:t>
        <w:br/>
        <w:t>Frontend</w:t>
      </w:r>
    </w:p>
    <w:p>
      <w:r>
        <w:t>NESAI diposisikan sebagai conversational navigation. Respons sebaiknya mengandung jawaban dan/atau rekomendasi halaman yang relevan sehingga pengguna dapat melanjutkan perjalanan di website, bukan berhenti pada percakapan.</w:t>
      </w:r>
    </w:p>
    <w:p>
      <w:pPr>
        <w:pStyle w:val="Heading1"/>
      </w:pPr>
      <w:r>
        <w:t>11. Deployment di VPS Panitia</w:t>
      </w:r>
    </w:p>
    <w:p>
      <w:r>
        <w:rPr>
          <w:rFonts w:ascii="Courier New" w:hAnsi="Courier New"/>
          <w:sz w:val="18"/>
        </w:rPr>
        <w:t>VPS</w:t>
        <w:br/>
        <w:t>├── Nginx</w:t>
        <w:br/>
        <w:t>│   └── HTTPS / Reverse Proxy</w:t>
        <w:br/>
        <w:t>│</w:t>
        <w:br/>
        <w:t>└── Docker Compose</w:t>
        <w:br/>
        <w:t xml:space="preserve">    ├── frontend  → Next.js</w:t>
        <w:br/>
        <w:t xml:space="preserve">    ├── backend   → Laravel</w:t>
        <w:br/>
        <w:t xml:space="preserve">    └── postgres  → PostgreSQL</w:t>
      </w:r>
    </w:p>
    <w:p>
      <w:r>
        <w:t>Secret seperti database credentials dan LLM API key disimpan melalui environment variables dan tidak di-commit ke repository.</w:t>
      </w:r>
    </w:p>
    <w:p>
      <w:pPr>
        <w:pStyle w:val="Heading1"/>
      </w:pPr>
      <w:r>
        <w:t>12. Pembagian Tugas Tim</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Anggota</w:t>
            </w:r>
          </w:p>
        </w:tc>
        <w:tc>
          <w:tcPr>
            <w:tcW w:type="dxa" w:w="2520"/>
          </w:tcPr>
          <w:p>
            <w:r>
              <w:t>Role</w:t>
            </w:r>
          </w:p>
        </w:tc>
        <w:tc>
          <w:tcPr>
            <w:tcW w:type="dxa" w:w="2520"/>
          </w:tcPr>
          <w:p>
            <w:r>
              <w:t>Tanggung Jawab</w:t>
            </w:r>
          </w:p>
        </w:tc>
        <w:tc>
          <w:tcPr>
            <w:tcW w:type="dxa" w:w="2520"/>
          </w:tcPr>
          <w:p>
            <w:r>
              <w:t>Output</w:t>
            </w:r>
          </w:p>
        </w:tc>
      </w:tr>
      <w:tr>
        <w:tc>
          <w:tcPr>
            <w:tcW w:type="dxa" w:w="2520"/>
          </w:tcPr>
          <w:p>
            <w:r>
              <w:t>Azhar</w:t>
            </w:r>
          </w:p>
        </w:tc>
        <w:tc>
          <w:tcPr>
            <w:tcW w:type="dxa" w:w="2520"/>
          </w:tcPr>
          <w:p>
            <w:r>
              <w:t>Lead / Architecture &amp; Integration</w:t>
            </w:r>
          </w:p>
        </w:tc>
        <w:tc>
          <w:tcPr>
            <w:tcW w:type="dxa" w:w="2520"/>
          </w:tcPr>
          <w:p>
            <w:r>
              <w:t>Menetapkan arsitektur, API contract, koordinasi, code review, integrasi, Docker/VPS, dan deployment.</w:t>
            </w:r>
          </w:p>
        </w:tc>
        <w:tc>
          <w:tcPr>
            <w:tcW w:type="dxa" w:w="2520"/>
          </w:tcPr>
          <w:p>
            <w:r>
              <w:t>Architecture, integration, deployment</w:t>
            </w:r>
          </w:p>
        </w:tc>
      </w:tr>
      <w:tr>
        <w:tc>
          <w:tcPr>
            <w:tcW w:type="dxa" w:w="2520"/>
          </w:tcPr>
          <w:p>
            <w:r>
              <w:t>Alifth</w:t>
            </w:r>
          </w:p>
        </w:tc>
        <w:tc>
          <w:tcPr>
            <w:tcW w:type="dxa" w:w="2520"/>
          </w:tcPr>
          <w:p>
            <w:r>
              <w:t>Frontend Lead</w:t>
            </w:r>
          </w:p>
        </w:tc>
        <w:tc>
          <w:tcPr>
            <w:tcW w:type="dxa" w:w="2520"/>
          </w:tcPr>
          <w:p>
            <w:r>
              <w:t>Layout utama, design system, navigation, halaman informasi, responsive UI, dan integrasi API umum.</w:t>
            </w:r>
          </w:p>
        </w:tc>
        <w:tc>
          <w:tcPr>
            <w:tcW w:type="dxa" w:w="2520"/>
          </w:tcPr>
          <w:p>
            <w:r>
              <w:t>Next.js UI, shared components, pages</w:t>
            </w:r>
          </w:p>
        </w:tc>
      </w:tr>
      <w:tr>
        <w:tc>
          <w:tcPr>
            <w:tcW w:type="dxa" w:w="2520"/>
          </w:tcPr>
          <w:p>
            <w:r>
              <w:t>Alif</w:t>
            </w:r>
          </w:p>
        </w:tc>
        <w:tc>
          <w:tcPr>
            <w:tcW w:type="dxa" w:w="2520"/>
          </w:tcPr>
          <w:p>
            <w:r>
              <w:t>Frontend Feature Engineer</w:t>
            </w:r>
          </w:p>
        </w:tc>
        <w:tc>
          <w:tcPr>
            <w:tcW w:type="dxa" w:w="2520"/>
          </w:tcPr>
          <w:p>
            <w:r>
              <w:t>Search UI, Quick Access, Find Your Path, state management, dan golden user journey.</w:t>
            </w:r>
          </w:p>
        </w:tc>
        <w:tc>
          <w:tcPr>
            <w:tcW w:type="dxa" w:w="2520"/>
          </w:tcPr>
          <w:p>
            <w:r>
              <w:t>Search, Quick Access, Find Your Path</w:t>
            </w:r>
          </w:p>
        </w:tc>
      </w:tr>
      <w:tr>
        <w:tc>
          <w:tcPr>
            <w:tcW w:type="dxa" w:w="2520"/>
          </w:tcPr>
          <w:p>
            <w:r>
              <w:t>Farel</w:t>
            </w:r>
          </w:p>
        </w:tc>
        <w:tc>
          <w:tcPr>
            <w:tcW w:type="dxa" w:w="2520"/>
          </w:tcPr>
          <w:p>
            <w:r>
              <w:t>Laravel &amp; Database Engineer</w:t>
            </w:r>
          </w:p>
        </w:tc>
        <w:tc>
          <w:tcPr>
            <w:tcW w:type="dxa" w:w="2520"/>
          </w:tcPr>
          <w:p>
            <w:r>
              <w:t>Laravel foundation, migration, Eloquent models, seeders, REST API, validation, dan data sekolah.</w:t>
            </w:r>
          </w:p>
        </w:tc>
        <w:tc>
          <w:tcPr>
            <w:tcW w:type="dxa" w:w="2520"/>
          </w:tcPr>
          <w:p>
            <w:r>
              <w:t>Backend API, database, migrations, seed data</w:t>
            </w:r>
          </w:p>
        </w:tc>
      </w:tr>
      <w:tr>
        <w:tc>
          <w:tcPr>
            <w:tcW w:type="dxa" w:w="2520"/>
          </w:tcPr>
          <w:p>
            <w:r>
              <w:t>Galih</w:t>
            </w:r>
          </w:p>
        </w:tc>
        <w:tc>
          <w:tcPr>
            <w:tcW w:type="dxa" w:w="2520"/>
          </w:tcPr>
          <w:p>
            <w:r>
              <w:t>AI / NESAI Engineer</w:t>
            </w:r>
          </w:p>
        </w:tc>
        <w:tc>
          <w:tcPr>
            <w:tcW w:type="dxa" w:w="2520"/>
          </w:tcPr>
          <w:p>
            <w:r>
              <w:t>NESAI service, intent handling, retrieval/context, LLM integration, prompt, response schema, guardrails.</w:t>
            </w:r>
          </w:p>
        </w:tc>
        <w:tc>
          <w:tcPr>
            <w:tcW w:type="dxa" w:w="2520"/>
          </w:tcPr>
          <w:p>
            <w:r>
              <w:t>NESAI API, LLM integration, AI flow</w:t>
            </w:r>
          </w:p>
        </w:tc>
      </w:tr>
    </w:tbl>
    <w:p>
      <w:pPr>
        <w:pStyle w:val="Heading1"/>
      </w:pPr>
      <w:r>
        <w:t>13. Ownership Fitur</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tcPr>
          <w:p>
            <w:r>
              <w:t>Fitur</w:t>
            </w:r>
          </w:p>
        </w:tc>
        <w:tc>
          <w:tcPr>
            <w:tcW w:type="dxa" w:w="1680"/>
          </w:tcPr>
          <w:p>
            <w:r>
              <w:t>Azhar</w:t>
            </w:r>
          </w:p>
        </w:tc>
        <w:tc>
          <w:tcPr>
            <w:tcW w:type="dxa" w:w="1680"/>
          </w:tcPr>
          <w:p>
            <w:r>
              <w:t>Alifth</w:t>
            </w:r>
          </w:p>
        </w:tc>
        <w:tc>
          <w:tcPr>
            <w:tcW w:type="dxa" w:w="1680"/>
          </w:tcPr>
          <w:p>
            <w:r>
              <w:t>Alif</w:t>
            </w:r>
          </w:p>
        </w:tc>
        <w:tc>
          <w:tcPr>
            <w:tcW w:type="dxa" w:w="1680"/>
          </w:tcPr>
          <w:p>
            <w:r>
              <w:t>Farel</w:t>
            </w:r>
          </w:p>
        </w:tc>
        <w:tc>
          <w:tcPr>
            <w:tcW w:type="dxa" w:w="1680"/>
          </w:tcPr>
          <w:p>
            <w:r>
              <w:t>Galih</w:t>
            </w:r>
          </w:p>
        </w:tc>
      </w:tr>
      <w:tr>
        <w:tc>
          <w:tcPr>
            <w:tcW w:type="dxa" w:w="1680"/>
          </w:tcPr>
          <w:p>
            <w:r>
              <w:t>Architecture / Integration</w:t>
            </w:r>
          </w:p>
        </w:tc>
        <w:tc>
          <w:tcPr>
            <w:tcW w:type="dxa" w:w="1680"/>
          </w:tcPr>
          <w:p>
            <w:r>
              <w:t>Lead</w:t>
            </w:r>
          </w:p>
        </w:tc>
        <w:tc>
          <w:tcPr>
            <w:tcW w:type="dxa" w:w="1680"/>
          </w:tcPr>
          <w:p>
            <w:r>
              <w:t>Support</w:t>
            </w:r>
          </w:p>
        </w:tc>
        <w:tc>
          <w:tcPr>
            <w:tcW w:type="dxa" w:w="1680"/>
          </w:tcPr>
          <w:p>
            <w:r>
              <w:t>Support</w:t>
            </w:r>
          </w:p>
        </w:tc>
        <w:tc>
          <w:tcPr>
            <w:tcW w:type="dxa" w:w="1680"/>
          </w:tcPr>
          <w:p>
            <w:r>
              <w:t>Support</w:t>
            </w:r>
          </w:p>
        </w:tc>
        <w:tc>
          <w:tcPr>
            <w:tcW w:type="dxa" w:w="1680"/>
          </w:tcPr>
          <w:p>
            <w:r>
              <w:t>Support</w:t>
            </w:r>
          </w:p>
        </w:tc>
      </w:tr>
      <w:tr>
        <w:tc>
          <w:tcPr>
            <w:tcW w:type="dxa" w:w="1680"/>
          </w:tcPr>
          <w:p>
            <w:r>
              <w:t>Homepage / Layout</w:t>
            </w:r>
          </w:p>
        </w:tc>
        <w:tc>
          <w:tcPr>
            <w:tcW w:type="dxa" w:w="1680"/>
          </w:tcPr>
          <w:p>
            <w:r>
              <w:t>Review</w:t>
            </w:r>
          </w:p>
        </w:tc>
        <w:tc>
          <w:tcPr>
            <w:tcW w:type="dxa" w:w="1680"/>
          </w:tcPr>
          <w:p>
            <w:r>
              <w:t>Lead</w:t>
            </w:r>
          </w:p>
        </w:tc>
        <w:tc>
          <w:tcPr>
            <w:tcW w:type="dxa" w:w="1680"/>
          </w:tcPr>
          <w:p>
            <w:r>
              <w:t>Support</w:t>
            </w:r>
          </w:p>
        </w:tc>
        <w:tc>
          <w:tcPr>
            <w:tcW w:type="dxa" w:w="1680"/>
          </w:tcPr>
          <w:p>
            <w:r>
              <w:t>—</w:t>
            </w:r>
          </w:p>
        </w:tc>
        <w:tc>
          <w:tcPr>
            <w:tcW w:type="dxa" w:w="1680"/>
          </w:tcPr>
          <w:p>
            <w:r>
              <w:t>—</w:t>
            </w:r>
          </w:p>
        </w:tc>
      </w:tr>
      <w:tr>
        <w:tc>
          <w:tcPr>
            <w:tcW w:type="dxa" w:w="1680"/>
          </w:tcPr>
          <w:p>
            <w:r>
              <w:t>Navigation</w:t>
            </w:r>
          </w:p>
        </w:tc>
        <w:tc>
          <w:tcPr>
            <w:tcW w:type="dxa" w:w="1680"/>
          </w:tcPr>
          <w:p>
            <w:r>
              <w:t>Review</w:t>
            </w:r>
          </w:p>
        </w:tc>
        <w:tc>
          <w:tcPr>
            <w:tcW w:type="dxa" w:w="1680"/>
          </w:tcPr>
          <w:p>
            <w:r>
              <w:t>Lead</w:t>
            </w:r>
          </w:p>
        </w:tc>
        <w:tc>
          <w:tcPr>
            <w:tcW w:type="dxa" w:w="1680"/>
          </w:tcPr>
          <w:p>
            <w:r>
              <w:t>Support</w:t>
            </w:r>
          </w:p>
        </w:tc>
        <w:tc>
          <w:tcPr>
            <w:tcW w:type="dxa" w:w="1680"/>
          </w:tcPr>
          <w:p>
            <w:r>
              <w:t>—</w:t>
            </w:r>
          </w:p>
        </w:tc>
        <w:tc>
          <w:tcPr>
            <w:tcW w:type="dxa" w:w="1680"/>
          </w:tcPr>
          <w:p>
            <w:r>
              <w:t>—</w:t>
            </w:r>
          </w:p>
        </w:tc>
      </w:tr>
      <w:tr>
        <w:tc>
          <w:tcPr>
            <w:tcW w:type="dxa" w:w="1680"/>
          </w:tcPr>
          <w:p>
            <w:r>
              <w:t>Search</w:t>
            </w:r>
          </w:p>
        </w:tc>
        <w:tc>
          <w:tcPr>
            <w:tcW w:type="dxa" w:w="1680"/>
          </w:tcPr>
          <w:p>
            <w:r>
              <w:t>Review</w:t>
            </w:r>
          </w:p>
        </w:tc>
        <w:tc>
          <w:tcPr>
            <w:tcW w:type="dxa" w:w="1680"/>
          </w:tcPr>
          <w:p>
            <w:r>
              <w:t>Support</w:t>
            </w:r>
          </w:p>
        </w:tc>
        <w:tc>
          <w:tcPr>
            <w:tcW w:type="dxa" w:w="1680"/>
          </w:tcPr>
          <w:p>
            <w:r>
              <w:t>Lead</w:t>
            </w:r>
          </w:p>
        </w:tc>
        <w:tc>
          <w:tcPr>
            <w:tcW w:type="dxa" w:w="1680"/>
          </w:tcPr>
          <w:p>
            <w:r>
              <w:t>API</w:t>
            </w:r>
          </w:p>
        </w:tc>
        <w:tc>
          <w:tcPr>
            <w:tcW w:type="dxa" w:w="1680"/>
          </w:tcPr>
          <w:p>
            <w:r>
              <w:t>Support</w:t>
            </w:r>
          </w:p>
        </w:tc>
      </w:tr>
      <w:tr>
        <w:tc>
          <w:tcPr>
            <w:tcW w:type="dxa" w:w="1680"/>
          </w:tcPr>
          <w:p>
            <w:r>
              <w:t>Quick Access</w:t>
            </w:r>
          </w:p>
        </w:tc>
        <w:tc>
          <w:tcPr>
            <w:tcW w:type="dxa" w:w="1680"/>
          </w:tcPr>
          <w:p>
            <w:r>
              <w:t>Review</w:t>
            </w:r>
          </w:p>
        </w:tc>
        <w:tc>
          <w:tcPr>
            <w:tcW w:type="dxa" w:w="1680"/>
          </w:tcPr>
          <w:p>
            <w:r>
              <w:t>Lead</w:t>
            </w:r>
          </w:p>
        </w:tc>
        <w:tc>
          <w:tcPr>
            <w:tcW w:type="dxa" w:w="1680"/>
          </w:tcPr>
          <w:p>
            <w:r>
              <w:t>Lead</w:t>
            </w:r>
          </w:p>
        </w:tc>
        <w:tc>
          <w:tcPr>
            <w:tcW w:type="dxa" w:w="1680"/>
          </w:tcPr>
          <w:p>
            <w:r>
              <w:t>API jika perlu</w:t>
            </w:r>
          </w:p>
        </w:tc>
        <w:tc>
          <w:tcPr>
            <w:tcW w:type="dxa" w:w="1680"/>
          </w:tcPr>
          <w:p>
            <w:r>
              <w:t>—</w:t>
            </w:r>
          </w:p>
        </w:tc>
      </w:tr>
      <w:tr>
        <w:tc>
          <w:tcPr>
            <w:tcW w:type="dxa" w:w="1680"/>
          </w:tcPr>
          <w:p>
            <w:r>
              <w:t>Find Your Path</w:t>
            </w:r>
          </w:p>
        </w:tc>
        <w:tc>
          <w:tcPr>
            <w:tcW w:type="dxa" w:w="1680"/>
          </w:tcPr>
          <w:p>
            <w:r>
              <w:t>Review</w:t>
            </w:r>
          </w:p>
        </w:tc>
        <w:tc>
          <w:tcPr>
            <w:tcW w:type="dxa" w:w="1680"/>
          </w:tcPr>
          <w:p>
            <w:r>
              <w:t>UI support</w:t>
            </w:r>
          </w:p>
        </w:tc>
        <w:tc>
          <w:tcPr>
            <w:tcW w:type="dxa" w:w="1680"/>
          </w:tcPr>
          <w:p>
            <w:r>
              <w:t>Lead</w:t>
            </w:r>
          </w:p>
        </w:tc>
        <w:tc>
          <w:tcPr>
            <w:tcW w:type="dxa" w:w="1680"/>
          </w:tcPr>
          <w:p>
            <w:r>
              <w:t>Data/API</w:t>
            </w:r>
          </w:p>
        </w:tc>
        <w:tc>
          <w:tcPr>
            <w:tcW w:type="dxa" w:w="1680"/>
          </w:tcPr>
          <w:p>
            <w:r>
              <w:t>—</w:t>
            </w:r>
          </w:p>
        </w:tc>
      </w:tr>
      <w:tr>
        <w:tc>
          <w:tcPr>
            <w:tcW w:type="dxa" w:w="1680"/>
          </w:tcPr>
          <w:p>
            <w:r>
              <w:t>Major / School Data</w:t>
            </w:r>
          </w:p>
        </w:tc>
        <w:tc>
          <w:tcPr>
            <w:tcW w:type="dxa" w:w="1680"/>
          </w:tcPr>
          <w:p>
            <w:r>
              <w:t>Review</w:t>
            </w:r>
          </w:p>
        </w:tc>
        <w:tc>
          <w:tcPr>
            <w:tcW w:type="dxa" w:w="1680"/>
          </w:tcPr>
          <w:p>
            <w:r>
              <w:t>UI</w:t>
            </w:r>
          </w:p>
        </w:tc>
        <w:tc>
          <w:tcPr>
            <w:tcW w:type="dxa" w:w="1680"/>
          </w:tcPr>
          <w:p>
            <w:r>
              <w:t>Integration</w:t>
            </w:r>
          </w:p>
        </w:tc>
        <w:tc>
          <w:tcPr>
            <w:tcW w:type="dxa" w:w="1680"/>
          </w:tcPr>
          <w:p>
            <w:r>
              <w:t>Lead</w:t>
            </w:r>
          </w:p>
        </w:tc>
        <w:tc>
          <w:tcPr>
            <w:tcW w:type="dxa" w:w="1680"/>
          </w:tcPr>
          <w:p>
            <w:r>
              <w:t>Context support</w:t>
            </w:r>
          </w:p>
        </w:tc>
      </w:tr>
      <w:tr>
        <w:tc>
          <w:tcPr>
            <w:tcW w:type="dxa" w:w="1680"/>
          </w:tcPr>
          <w:p>
            <w:r>
              <w:t>NESAI</w:t>
            </w:r>
          </w:p>
        </w:tc>
        <w:tc>
          <w:tcPr>
            <w:tcW w:type="dxa" w:w="1680"/>
          </w:tcPr>
          <w:p>
            <w:r>
              <w:t>Integration</w:t>
            </w:r>
          </w:p>
        </w:tc>
        <w:tc>
          <w:tcPr>
            <w:tcW w:type="dxa" w:w="1680"/>
          </w:tcPr>
          <w:p>
            <w:r>
              <w:t>UI support</w:t>
            </w:r>
          </w:p>
        </w:tc>
        <w:tc>
          <w:tcPr>
            <w:tcW w:type="dxa" w:w="1680"/>
          </w:tcPr>
          <w:p>
            <w:r>
              <w:t>UI integration</w:t>
            </w:r>
          </w:p>
        </w:tc>
        <w:tc>
          <w:tcPr>
            <w:tcW w:type="dxa" w:w="1680"/>
          </w:tcPr>
          <w:p>
            <w:r>
              <w:t>Data/API support</w:t>
            </w:r>
          </w:p>
        </w:tc>
        <w:tc>
          <w:tcPr>
            <w:tcW w:type="dxa" w:w="1680"/>
          </w:tcPr>
          <w:p>
            <w:r>
              <w:t>Lead</w:t>
            </w:r>
          </w:p>
        </w:tc>
      </w:tr>
      <w:tr>
        <w:tc>
          <w:tcPr>
            <w:tcW w:type="dxa" w:w="1680"/>
          </w:tcPr>
          <w:p>
            <w:r>
              <w:t>Database</w:t>
            </w:r>
          </w:p>
        </w:tc>
        <w:tc>
          <w:tcPr>
            <w:tcW w:type="dxa" w:w="1680"/>
          </w:tcPr>
          <w:p>
            <w:r>
              <w:t>Review</w:t>
            </w:r>
          </w:p>
        </w:tc>
        <w:tc>
          <w:tcPr>
            <w:tcW w:type="dxa" w:w="1680"/>
          </w:tcPr>
          <w:p>
            <w:r>
              <w:t>—</w:t>
            </w:r>
          </w:p>
        </w:tc>
        <w:tc>
          <w:tcPr>
            <w:tcW w:type="dxa" w:w="1680"/>
          </w:tcPr>
          <w:p>
            <w:r>
              <w:t>—</w:t>
            </w:r>
          </w:p>
        </w:tc>
        <w:tc>
          <w:tcPr>
            <w:tcW w:type="dxa" w:w="1680"/>
          </w:tcPr>
          <w:p>
            <w:r>
              <w:t>Lead</w:t>
            </w:r>
          </w:p>
        </w:tc>
        <w:tc>
          <w:tcPr>
            <w:tcW w:type="dxa" w:w="1680"/>
          </w:tcPr>
          <w:p>
            <w:r>
              <w:t>Support</w:t>
            </w:r>
          </w:p>
        </w:tc>
      </w:tr>
      <w:tr>
        <w:tc>
          <w:tcPr>
            <w:tcW w:type="dxa" w:w="1680"/>
          </w:tcPr>
          <w:p>
            <w:r>
              <w:t>Deployment</w:t>
            </w:r>
          </w:p>
        </w:tc>
        <w:tc>
          <w:tcPr>
            <w:tcW w:type="dxa" w:w="1680"/>
          </w:tcPr>
          <w:p>
            <w:r>
              <w:t>Lead</w:t>
            </w:r>
          </w:p>
        </w:tc>
        <w:tc>
          <w:tcPr>
            <w:tcW w:type="dxa" w:w="1680"/>
          </w:tcPr>
          <w:p>
            <w:r>
              <w:t>Support</w:t>
            </w:r>
          </w:p>
        </w:tc>
        <w:tc>
          <w:tcPr>
            <w:tcW w:type="dxa" w:w="1680"/>
          </w:tcPr>
          <w:p>
            <w:r>
              <w:t>Support</w:t>
            </w:r>
          </w:p>
        </w:tc>
        <w:tc>
          <w:tcPr>
            <w:tcW w:type="dxa" w:w="1680"/>
          </w:tcPr>
          <w:p>
            <w:r>
              <w:t>Support</w:t>
            </w:r>
          </w:p>
        </w:tc>
        <w:tc>
          <w:tcPr>
            <w:tcW w:type="dxa" w:w="1680"/>
          </w:tcPr>
          <w:p>
            <w:r>
              <w:t>Support</w:t>
            </w:r>
          </w:p>
        </w:tc>
      </w:tr>
      <w:tr>
        <w:tc>
          <w:tcPr>
            <w:tcW w:type="dxa" w:w="1680"/>
          </w:tcPr>
          <w:p>
            <w:r>
              <w:t>Testing / QA</w:t>
            </w:r>
          </w:p>
        </w:tc>
        <w:tc>
          <w:tcPr>
            <w:tcW w:type="dxa" w:w="1680"/>
          </w:tcPr>
          <w:p>
            <w:r>
              <w:t>Coordination</w:t>
            </w:r>
          </w:p>
        </w:tc>
        <w:tc>
          <w:tcPr>
            <w:tcW w:type="dxa" w:w="1680"/>
          </w:tcPr>
          <w:p>
            <w:r>
              <w:t>UI QA</w:t>
            </w:r>
          </w:p>
        </w:tc>
        <w:tc>
          <w:tcPr>
            <w:tcW w:type="dxa" w:w="1680"/>
          </w:tcPr>
          <w:p>
            <w:r>
              <w:t>Feature QA</w:t>
            </w:r>
          </w:p>
        </w:tc>
        <w:tc>
          <w:tcPr>
            <w:tcW w:type="dxa" w:w="1680"/>
          </w:tcPr>
          <w:p>
            <w:r>
              <w:t>API QA</w:t>
            </w:r>
          </w:p>
        </w:tc>
        <w:tc>
          <w:tcPr>
            <w:tcW w:type="dxa" w:w="1680"/>
          </w:tcPr>
          <w:p>
            <w:r>
              <w:t>AI QA</w:t>
            </w:r>
          </w:p>
        </w:tc>
      </w:tr>
    </w:tbl>
    <w:p>
      <w:pPr>
        <w:pStyle w:val="Heading1"/>
      </w:pPr>
      <w:r>
        <w:t>14. Urutan Implementasi</w:t>
      </w:r>
    </w:p>
    <w:p>
      <w:r>
        <w:t>1. Setup repository, Git workflow, environment, dan Docker.</w:t>
      </w:r>
    </w:p>
    <w:p>
      <w:r>
        <w:t>2. Farel membuat migration, Eloquent models, seed data, dan API core.</w:t>
      </w:r>
    </w:p>
    <w:p>
      <w:r>
        <w:t>3. Azhar menetapkan API contract dan integration workflow.</w:t>
      </w:r>
    </w:p>
    <w:p>
      <w:r>
        <w:t>4. Alifth membuat design system, layout, navigation, dan halaman utama.</w:t>
      </w:r>
    </w:p>
    <w:p>
      <w:r>
        <w:t>5. Alif mengimplementasikan Search, Quick Access, dan Find Your Path.</w:t>
      </w:r>
    </w:p>
    <w:p>
      <w:r>
        <w:t>6. Galih mengimplementasikan NESAI Service, retrieval, LLM integration, dan structured response.</w:t>
      </w:r>
    </w:p>
    <w:p>
      <w:r>
        <w:t>7. Integrasi frontend-backend berdasarkan API contract.</w:t>
      </w:r>
    </w:p>
    <w:p>
      <w:r>
        <w:t>8. End-to-end testing untuk golden journey calon siswa.</w:t>
      </w:r>
    </w:p>
    <w:p>
      <w:r>
        <w:t>9. Deployment ke VPS panitia menggunakan Docker Compose + Nginx.</w:t>
      </w:r>
    </w:p>
    <w:p>
      <w:r>
        <w:t>10. Final QA, backup demo/screenshots, dan dokumentasi.</w:t>
      </w:r>
    </w:p>
    <w:p>
      <w:pPr>
        <w:pStyle w:val="Heading1"/>
      </w:pPr>
      <w:r>
        <w:t>15. Aturan Teknis Tim</w:t>
      </w:r>
    </w:p>
    <w:p>
      <w:r>
        <w:t>• Logic bisnis dan akses data berada di backend; frontend fokus pada presentation dan user interaction.</w:t>
      </w:r>
    </w:p>
    <w:p>
      <w:r>
        <w:t>• Frontend tidak memanggil LLM secara langsung. Semua AI request melalui Laravel.</w:t>
      </w:r>
    </w:p>
    <w:p>
      <w:r>
        <w:t>• Database merupakan source of truth informasi sekolah.</w:t>
      </w:r>
    </w:p>
    <w:p>
      <w:r>
        <w:t>• Perubahan format API harus dikomunikasikan sebelum frontend/backend mengimplementasikannya.</w:t>
      </w:r>
    </w:p>
    <w:p>
      <w:r>
        <w:t>• Setiap fitur besar menggunakan branch terpisah dan melalui review sebelum merge.</w:t>
      </w:r>
    </w:p>
    <w:p>
      <w:r>
        <w:t>• Secret tidak boleh masuk Git.</w:t>
      </w:r>
    </w:p>
    <w:p>
      <w:r>
        <w:t>• Perubahan database dilakukan melalui Laravel migration.</w:t>
      </w:r>
    </w:p>
    <w:p>
      <w:r>
        <w:t>• Prioritaskan golden user journey sebelum fitur tambahan.</w:t>
      </w:r>
    </w:p>
    <w:p>
      <w:pPr>
        <w:pStyle w:val="Heading1"/>
      </w:pPr>
      <w:r>
        <w:t>16. Target MVP</w:t>
      </w:r>
    </w:p>
    <w:p>
      <w:r>
        <w:t>MVP wajib mendukung alur: Homepage → Navigation/Search/Quick Access → Find Your Path → Major Detail → Career/Alumni → PPDB, serta NESAI yang dapat menjawab pertanyaan berbasis data sekolah dan mengarahkan pengguna ke halaman relevan.</w:t>
      </w:r>
    </w:p>
    <w:p>
      <w:pPr>
        <w:pStyle w:val="Heading1"/>
      </w:pPr>
      <w:r>
        <w:t>17. Ringkasan Arsitektur</w:t>
      </w:r>
    </w:p>
    <w:p>
      <w:r>
        <w:t>Final stack: Next.js + TypeScript di frontend; Laravel + PHP + Eloquent di backend; PostgreSQL sebagai database; LLM API sebagai conversational layer NESAI; Docker Compose + Nginx pada VPS panitia sebagai infrastructure.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