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72400" w14:textId="77777777" w:rsidR="00C0492E" w:rsidRDefault="00C0492E" w:rsidP="00C0492E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  <w:r w:rsidRPr="00C0492E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  <w:t>Januka Peiris</w:t>
      </w:r>
    </w:p>
    <w:p w14:paraId="509355EA" w14:textId="29E969A8" w:rsidR="00C0492E" w:rsidRPr="00C0492E" w:rsidRDefault="00C0492E" w:rsidP="00C0492E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C0492E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</w:t>
      </w:r>
      <w:r w:rsidRPr="00C0492E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28"/>
          <w:szCs w:val="28"/>
        </w:rPr>
        <w:t>Product Leader | Data &amp; AI Architect | Full-Stack Product Owner</w:t>
      </w:r>
    </w:p>
    <w:p w14:paraId="40D1A0E5" w14:textId="4F341823" w:rsidR="00E44F10" w:rsidRPr="00C0492E" w:rsidRDefault="00542DCC" w:rsidP="00E44F10">
      <w:pPr>
        <w:rPr>
          <w:sz w:val="22"/>
          <w:szCs w:val="22"/>
        </w:rPr>
      </w:pPr>
      <w:r w:rsidRPr="00C0492E">
        <w:rPr>
          <w:rFonts w:ascii="Segoe UI Emoji" w:hAnsi="Segoe UI Emoji" w:cs="Segoe UI Emoji"/>
          <w:sz w:val="22"/>
          <w:szCs w:val="22"/>
        </w:rPr>
        <w:t>📞</w:t>
      </w:r>
      <w:r w:rsidRPr="00C0492E">
        <w:rPr>
          <w:sz w:val="22"/>
          <w:szCs w:val="22"/>
        </w:rPr>
        <w:t xml:space="preserve"> 07706650509 </w:t>
      </w:r>
      <w:r w:rsidR="00C0492E">
        <w:rPr>
          <w:sz w:val="22"/>
          <w:szCs w:val="22"/>
        </w:rPr>
        <w:t xml:space="preserve">  </w:t>
      </w:r>
      <w:r w:rsidR="00DD3E6D">
        <w:rPr>
          <w:sz w:val="22"/>
          <w:szCs w:val="22"/>
        </w:rPr>
        <w:tab/>
      </w:r>
      <w:r w:rsidR="00C0492E">
        <w:rPr>
          <w:sz w:val="22"/>
          <w:szCs w:val="22"/>
        </w:rPr>
        <w:t xml:space="preserve"> </w:t>
      </w:r>
      <w:r w:rsidRPr="00C0492E">
        <w:rPr>
          <w:sz w:val="22"/>
          <w:szCs w:val="22"/>
        </w:rPr>
        <w:t>|</w:t>
      </w:r>
      <w:r w:rsidR="00C0492E">
        <w:rPr>
          <w:sz w:val="22"/>
          <w:szCs w:val="22"/>
        </w:rPr>
        <w:t xml:space="preserve">      </w:t>
      </w:r>
      <w:r w:rsidRPr="00C0492E">
        <w:rPr>
          <w:sz w:val="22"/>
          <w:szCs w:val="22"/>
        </w:rPr>
        <w:t xml:space="preserve"> </w:t>
      </w:r>
      <w:r w:rsidRPr="00C0492E">
        <w:rPr>
          <w:rFonts w:ascii="Segoe UI Emoji" w:hAnsi="Segoe UI Emoji" w:cs="Segoe UI Emoji"/>
          <w:sz w:val="22"/>
          <w:szCs w:val="22"/>
        </w:rPr>
        <w:t>📧</w:t>
      </w:r>
      <w:r w:rsidRPr="00C0492E">
        <w:rPr>
          <w:sz w:val="22"/>
          <w:szCs w:val="22"/>
        </w:rPr>
        <w:t xml:space="preserve"> </w:t>
      </w:r>
      <w:hyperlink r:id="rId5" w:history="1">
        <w:r w:rsidR="00DD3E6D" w:rsidRPr="00A8091D">
          <w:rPr>
            <w:rStyle w:val="Hyperlink"/>
            <w:sz w:val="22"/>
            <w:szCs w:val="22"/>
          </w:rPr>
          <w:t>jaypeiris91@gmail.com</w:t>
        </w:r>
      </w:hyperlink>
      <w:r w:rsidR="00DD3E6D">
        <w:rPr>
          <w:sz w:val="22"/>
          <w:szCs w:val="22"/>
        </w:rPr>
        <w:t xml:space="preserve">      |</w:t>
      </w:r>
      <w:r w:rsidR="00C0492E">
        <w:rPr>
          <w:sz w:val="22"/>
          <w:szCs w:val="22"/>
        </w:rPr>
        <w:t xml:space="preserve">     </w:t>
      </w:r>
      <w:r w:rsidR="00E44F10" w:rsidRPr="00C0492E">
        <w:rPr>
          <w:sz w:val="22"/>
          <w:szCs w:val="22"/>
        </w:rPr>
        <w:t>linkedin.com/in/jaypeiris91</w:t>
      </w:r>
    </w:p>
    <w:p w14:paraId="451651B3" w14:textId="77777777" w:rsidR="00E44F10" w:rsidRPr="00E44F10" w:rsidRDefault="00000000" w:rsidP="00E44F10">
      <w:r>
        <w:pict w14:anchorId="6043EE71">
          <v:rect id="_x0000_i1025" style="width:0;height:1.5pt" o:hralign="center" o:hrstd="t" o:hr="t" fillcolor="#a0a0a0" stroked="f"/>
        </w:pict>
      </w:r>
    </w:p>
    <w:p w14:paraId="63CB54ED" w14:textId="2BAA676E" w:rsidR="00542DCC" w:rsidRPr="00542DCC" w:rsidRDefault="00302977" w:rsidP="00542DCC">
      <w:pPr>
        <w:pStyle w:val="Heading2"/>
      </w:pPr>
      <w:r>
        <w:t>Professional Summary</w:t>
      </w:r>
    </w:p>
    <w:p w14:paraId="775AD4CD" w14:textId="0F660960" w:rsidR="00E44F10" w:rsidRPr="00E44F10" w:rsidRDefault="00C0492E" w:rsidP="00E44F10">
      <w:r w:rsidRPr="00C0492E">
        <w:rPr>
          <w:b/>
          <w:bCs/>
        </w:rPr>
        <w:t>Visionary and hands-on Data, AI, and Product Leader</w:t>
      </w:r>
      <w:r w:rsidRPr="00C0492E">
        <w:t xml:space="preserve"> with over a decade of experience driving strategic transformation. Proven record of </w:t>
      </w:r>
      <w:r w:rsidRPr="00C0492E">
        <w:rPr>
          <w:b/>
          <w:bCs/>
        </w:rPr>
        <w:t>designing and scaling modern data and AI platforms</w:t>
      </w:r>
      <w:r w:rsidRPr="00C0492E">
        <w:t xml:space="preserve"> across global organizations. Equally comfortable </w:t>
      </w:r>
      <w:r w:rsidRPr="00C0492E">
        <w:rPr>
          <w:b/>
          <w:bCs/>
        </w:rPr>
        <w:t>shaping executive-level strategy</w:t>
      </w:r>
      <w:r w:rsidRPr="00C0492E">
        <w:t xml:space="preserve"> and acting as the </w:t>
      </w:r>
      <w:r w:rsidRPr="00C0492E">
        <w:rPr>
          <w:b/>
          <w:bCs/>
        </w:rPr>
        <w:t>sole technical architect and developer</w:t>
      </w:r>
      <w:r w:rsidRPr="00C0492E">
        <w:t xml:space="preserve"> for production-grade, full-stack B2B SaaS products. Passionate about leveraging clean architecture, thoughtful product design, and extreme ownership to deliver measurable business outcomes.</w:t>
      </w:r>
      <w:r w:rsidR="00000000">
        <w:pict w14:anchorId="291F5405">
          <v:rect id="_x0000_i1026" style="width:0;height:1.5pt" o:hralign="center" o:hrstd="t" o:hr="t" fillcolor="#a0a0a0" stroked="f"/>
        </w:pict>
      </w:r>
    </w:p>
    <w:p w14:paraId="02675596" w14:textId="77777777" w:rsidR="00542DCC" w:rsidRPr="00542DCC" w:rsidRDefault="00542DCC" w:rsidP="00542DCC">
      <w:pPr>
        <w:pStyle w:val="Heading2"/>
      </w:pPr>
      <w:r w:rsidRPr="00542DCC">
        <w:t>STRATEGIC CAPABILITIES &amp; TECHNICAL EXPERTISE</w:t>
      </w:r>
    </w:p>
    <w:p w14:paraId="514AFBC9" w14:textId="0345A46D" w:rsidR="00542DCC" w:rsidRPr="00542DCC" w:rsidRDefault="00542DCC" w:rsidP="00542DCC">
      <w:pPr>
        <w:rPr>
          <w:b/>
          <w:bCs/>
        </w:rPr>
      </w:pPr>
      <w:r w:rsidRPr="00542DCC">
        <w:rPr>
          <w:b/>
          <w:bCs/>
        </w:rPr>
        <w:t>Data &amp; AI Strategy</w:t>
      </w:r>
    </w:p>
    <w:p w14:paraId="44AA32E0" w14:textId="77777777" w:rsidR="00542DCC" w:rsidRPr="00542DCC" w:rsidRDefault="00542DCC" w:rsidP="00542DCC">
      <w:r w:rsidRPr="00542DCC">
        <w:t xml:space="preserve">Data Platform Architecture · Data Quality Frameworks · Data Lake/Warehouse Design · </w:t>
      </w:r>
      <w:proofErr w:type="spellStart"/>
      <w:r w:rsidRPr="00542DCC">
        <w:t>MLOps</w:t>
      </w:r>
      <w:proofErr w:type="spellEnd"/>
      <w:r w:rsidRPr="00542DCC">
        <w:t xml:space="preserve"> Readiness · Analytics Roadmaps</w:t>
      </w:r>
    </w:p>
    <w:p w14:paraId="506E9896" w14:textId="30FA44AA" w:rsidR="00542DCC" w:rsidRPr="00542DCC" w:rsidRDefault="00542DCC" w:rsidP="00542DCC">
      <w:pPr>
        <w:rPr>
          <w:b/>
          <w:bCs/>
        </w:rPr>
      </w:pPr>
      <w:r w:rsidRPr="00542DCC">
        <w:rPr>
          <w:b/>
          <w:bCs/>
        </w:rPr>
        <w:t xml:space="preserve"> Modern Data Stack</w:t>
      </w:r>
    </w:p>
    <w:p w14:paraId="3DE08AD5" w14:textId="77777777" w:rsidR="00542DCC" w:rsidRPr="00542DCC" w:rsidRDefault="00542DCC" w:rsidP="00542DCC">
      <w:r w:rsidRPr="00542DCC">
        <w:t>Snowflake · dbt · Fivetran · Azure Data Factory · Azure Services · AWS · SQL · Python · GCP · Google Kubernetes Engine (GKE)</w:t>
      </w:r>
    </w:p>
    <w:p w14:paraId="6A3AED23" w14:textId="477E3C8E" w:rsidR="00542DCC" w:rsidRPr="00542DCC" w:rsidRDefault="00542DCC" w:rsidP="00542DCC">
      <w:pPr>
        <w:rPr>
          <w:b/>
          <w:bCs/>
        </w:rPr>
      </w:pPr>
      <w:r w:rsidRPr="00542DCC">
        <w:rPr>
          <w:b/>
          <w:bCs/>
        </w:rPr>
        <w:t xml:space="preserve"> Business Intelligence &amp; Product Delivery</w:t>
      </w:r>
    </w:p>
    <w:p w14:paraId="71A836CC" w14:textId="77777777" w:rsidR="00542DCC" w:rsidRPr="00542DCC" w:rsidRDefault="00542DCC" w:rsidP="00542DCC">
      <w:r w:rsidRPr="00542DCC">
        <w:t>Power BI · Tableau · Qlik · Sigma · Alteryx · Executive Reporting · Agile Delivery · Stakeholder Prioritization · Data Evangelism</w:t>
      </w:r>
    </w:p>
    <w:p w14:paraId="5D4B1D34" w14:textId="50E5F67E" w:rsidR="00542DCC" w:rsidRPr="00542DCC" w:rsidRDefault="00542DCC" w:rsidP="00542DCC">
      <w:pPr>
        <w:rPr>
          <w:b/>
          <w:bCs/>
        </w:rPr>
      </w:pPr>
      <w:r w:rsidRPr="00542DCC">
        <w:rPr>
          <w:b/>
          <w:bCs/>
        </w:rPr>
        <w:t xml:space="preserve"> Full-Stack Engineering</w:t>
      </w:r>
    </w:p>
    <w:p w14:paraId="25AC3FB7" w14:textId="77777777" w:rsidR="00542DCC" w:rsidRPr="00542DCC" w:rsidRDefault="00542DCC" w:rsidP="00542DCC">
      <w:r w:rsidRPr="00542DCC">
        <w:t>Django · React · Kubernetes · GitHub · CI/CD · API Design · Frontend + Backend Integration</w:t>
      </w:r>
    </w:p>
    <w:p w14:paraId="5C151191" w14:textId="7F407D39" w:rsidR="00542DCC" w:rsidRPr="00542DCC" w:rsidRDefault="00542DCC" w:rsidP="00542DCC">
      <w:pPr>
        <w:rPr>
          <w:b/>
          <w:bCs/>
        </w:rPr>
      </w:pPr>
      <w:r w:rsidRPr="00542DCC">
        <w:rPr>
          <w:b/>
          <w:bCs/>
        </w:rPr>
        <w:t>Leadership &amp; Collaboration</w:t>
      </w:r>
    </w:p>
    <w:p w14:paraId="30CB0204" w14:textId="7C45A6FC" w:rsidR="00E44F10" w:rsidRPr="00E44F10" w:rsidRDefault="00542DCC" w:rsidP="00E44F10">
      <w:r w:rsidRPr="00542DCC">
        <w:t>Team Management · Cross-Functional Alignment · Executive Stakeholder Engagement · Culture Building · Mentorship</w:t>
      </w:r>
      <w:r w:rsidR="00000000">
        <w:pict w14:anchorId="31E71E08">
          <v:rect id="_x0000_i1027" style="width:0;height:1.5pt" o:hralign="center" o:hrstd="t" o:hr="t" fillcolor="#a0a0a0" stroked="f"/>
        </w:pict>
      </w:r>
    </w:p>
    <w:p w14:paraId="6CB7CB68" w14:textId="77777777" w:rsidR="00542DCC" w:rsidRDefault="00542DCC" w:rsidP="00E44F10">
      <w:pPr>
        <w:rPr>
          <w:b/>
          <w:bCs/>
        </w:rPr>
      </w:pPr>
    </w:p>
    <w:p w14:paraId="058E0AF2" w14:textId="77777777" w:rsidR="00542DCC" w:rsidRPr="00542DCC" w:rsidRDefault="00542DCC" w:rsidP="00542DCC">
      <w:pPr>
        <w:pStyle w:val="Heading2"/>
      </w:pPr>
      <w:r w:rsidRPr="00542DCC">
        <w:lastRenderedPageBreak/>
        <w:t>KEY ACHIEVEMENTS</w:t>
      </w:r>
    </w:p>
    <w:p w14:paraId="679A49BD" w14:textId="16D0351D" w:rsidR="00C0492E" w:rsidRPr="00C0492E" w:rsidRDefault="00C0492E" w:rsidP="00C0492E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49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Full-Stack Product Build (B2B SaaS):</w:t>
      </w:r>
      <w:r w:rsidRPr="00C049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049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Solely designed, built, deployed, and maintained a new end-to-end B2B product</w:t>
      </w:r>
      <w:r w:rsidRPr="00C049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(Django/React/Kubernetes), acting as technical architect and product owner, proving capability for rapid, autonomous feature delivery (e.g., AI Semantic Layer, custom IDE). (This is the most powerful achievement.)</w:t>
      </w:r>
    </w:p>
    <w:p w14:paraId="250BC3B5" w14:textId="26BFCD6B" w:rsidR="00C0492E" w:rsidRPr="00C0492E" w:rsidRDefault="00C0492E" w:rsidP="00C0492E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49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Greenfield Platform Build:</w:t>
      </w:r>
      <w:r w:rsidRPr="00C049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Integrated 15+ data sources into a centralized data lake using modern tools (Snowflake, dbt, ADF) — laying the foundation for scalable reporting at Assured Insights.</w:t>
      </w:r>
    </w:p>
    <w:p w14:paraId="4F5FCDBF" w14:textId="1960A7CA" w:rsidR="00C0492E" w:rsidRPr="00C0492E" w:rsidRDefault="00C0492E" w:rsidP="00C0492E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49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Cost Optimization:</w:t>
      </w:r>
      <w:r w:rsidRPr="00C049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Reduced Qlik tool spend from </w:t>
      </w:r>
      <w:r w:rsidRPr="00C049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£750K to £13K annually</w:t>
      </w:r>
      <w:r w:rsidRPr="00C049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through automation and license rationalization—a &gt;98% saving.</w:t>
      </w:r>
    </w:p>
    <w:p w14:paraId="2964EDCF" w14:textId="760F4251" w:rsidR="00C0492E" w:rsidRPr="00C0492E" w:rsidRDefault="00C0492E" w:rsidP="00C0492E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49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Dashboard Adoption at Scale:</w:t>
      </w:r>
      <w:r w:rsidRPr="00C049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Grew usage from 8 users/week to </w:t>
      </w:r>
      <w:r w:rsidRPr="00C049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300+ users/day globally</w:t>
      </w:r>
      <w:r w:rsidRPr="00C049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by redesigning UX and driving cross-organizational engagement.</w:t>
      </w:r>
    </w:p>
    <w:p w14:paraId="2003D460" w14:textId="4F997BFA" w:rsidR="00C0492E" w:rsidRPr="00C0492E" w:rsidRDefault="00C0492E" w:rsidP="00C0492E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49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Global BI Program (Vodafone):</w:t>
      </w:r>
      <w:r w:rsidRPr="00C049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Designed and rolled out global data visualization standards; saved </w:t>
      </w:r>
      <w:r w:rsidRPr="00C049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9 months of manual reporting</w:t>
      </w:r>
      <w:r w:rsidRPr="00C049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annually in one centre alone.</w:t>
      </w:r>
    </w:p>
    <w:p w14:paraId="4DF726DD" w14:textId="486FA2A8" w:rsidR="00C0492E" w:rsidRPr="00C0492E" w:rsidRDefault="00C0492E" w:rsidP="00C0492E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49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Executive Decision Support (Vodafone):</w:t>
      </w:r>
      <w:r w:rsidRPr="00C049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Delivered monthly data-driven reports to SLT and </w:t>
      </w:r>
      <w:proofErr w:type="spellStart"/>
      <w:r w:rsidRPr="00C049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ExCo</w:t>
      </w:r>
      <w:proofErr w:type="spellEnd"/>
      <w:r w:rsidRPr="00C049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C049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directly impacting pricing and go-to-market strategy.</w:t>
      </w:r>
    </w:p>
    <w:p w14:paraId="753F733C" w14:textId="77777777" w:rsidR="00E44F10" w:rsidRPr="00E44F10" w:rsidRDefault="00000000" w:rsidP="00E44F10">
      <w:r>
        <w:pict w14:anchorId="0A77E70F">
          <v:rect id="_x0000_i1028" style="width:0;height:1.5pt" o:hralign="center" o:hrstd="t" o:hr="t" fillcolor="#a0a0a0" stroked="f"/>
        </w:pict>
      </w:r>
    </w:p>
    <w:p w14:paraId="0D889CC6" w14:textId="1314FD24" w:rsidR="00542DCC" w:rsidRPr="00542DCC" w:rsidRDefault="00302977" w:rsidP="00542DCC">
      <w:pPr>
        <w:pStyle w:val="Heading2"/>
        <w:rPr>
          <w:rFonts w:eastAsia="Times New Roman"/>
          <w:lang w:eastAsia="en-GB"/>
        </w:rPr>
      </w:pPr>
      <w:r>
        <w:rPr>
          <w:rFonts w:eastAsia="Times New Roman"/>
          <w:lang w:eastAsia="en-GB"/>
        </w:rPr>
        <w:t>Work Experience</w:t>
      </w:r>
    </w:p>
    <w:p w14:paraId="4CF31871" w14:textId="694D5495" w:rsidR="00542DCC" w:rsidRPr="00542DCC" w:rsidRDefault="00542DCC" w:rsidP="0054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2D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Assured Insights</w:t>
      </w:r>
      <w:r w:rsidRPr="00542D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42DC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Product Manager</w:t>
      </w:r>
      <w:r w:rsidRPr="00542D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| </w:t>
      </w:r>
      <w:r w:rsidRPr="00542D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May 2024 – Present</w:t>
      </w:r>
    </w:p>
    <w:p w14:paraId="6EA478CD" w14:textId="4F1F8AFA" w:rsidR="00C0492E" w:rsidRPr="00C0492E" w:rsidRDefault="00C0492E" w:rsidP="00C0492E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49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Sole technical and product lead</w:t>
      </w:r>
      <w:r w:rsidRPr="00C049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a new full-stack B2B SaaS product, demonstrating </w:t>
      </w:r>
      <w:r w:rsidRPr="00C049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extreme ownership</w:t>
      </w:r>
      <w:r w:rsidRPr="00C049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from concept to deployment.</w:t>
      </w:r>
    </w:p>
    <w:p w14:paraId="36BB43A3" w14:textId="4CB91F30" w:rsidR="00C0492E" w:rsidRPr="00C0492E" w:rsidRDefault="00C0492E" w:rsidP="00C0492E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49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Rapid Delivery:</w:t>
      </w:r>
      <w:r w:rsidRPr="00C049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Ignored existing organizational bottlenecks to </w:t>
      </w:r>
      <w:r w:rsidRPr="00C049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design and deliver a suite of advanced features in under one week</w:t>
      </w:r>
      <w:r w:rsidRPr="00C049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including an AI Semantic Layer, Snowflake IDE, Query Builder, and anomaly detection.</w:t>
      </w:r>
    </w:p>
    <w:p w14:paraId="491EA519" w14:textId="391B240C" w:rsidR="00C0492E" w:rsidRPr="00C0492E" w:rsidRDefault="00C0492E" w:rsidP="00C0492E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49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Full-Stack Architecture:</w:t>
      </w:r>
      <w:r w:rsidRPr="00C049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Built the entire application from scratch: </w:t>
      </w:r>
      <w:r w:rsidRPr="00C049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Django backend, React frontend, microservices, data model architecture, and cloud infra (Kubernetes).</w:t>
      </w:r>
    </w:p>
    <w:p w14:paraId="37B0849A" w14:textId="3E97D643" w:rsidR="00C0492E" w:rsidRPr="00C0492E" w:rsidRDefault="00C0492E" w:rsidP="00C0492E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49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Strategy to Execution:</w:t>
      </w:r>
      <w:r w:rsidRPr="00C049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Defined and delivered the entire product roadmap, continuously shipping features while managing stability, user feedback, and internal engineering best practices.</w:t>
      </w:r>
    </w:p>
    <w:p w14:paraId="5D27D630" w14:textId="77777777" w:rsidR="00542DCC" w:rsidRDefault="00542DCC" w:rsidP="0054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1EA9D8D0" w14:textId="7C7CDC99" w:rsidR="00542DCC" w:rsidRPr="00542DCC" w:rsidRDefault="00542DCC" w:rsidP="0054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2D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Aptitude Software</w:t>
      </w:r>
      <w:r w:rsidRPr="00542D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42DC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Product Manager – Data &amp; AI</w:t>
      </w:r>
      <w:r w:rsidRPr="00542D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| </w:t>
      </w:r>
      <w:r w:rsidRPr="00542D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Jan 2024 – Apr 2024</w:t>
      </w:r>
    </w:p>
    <w:p w14:paraId="74EF5E01" w14:textId="77777777" w:rsidR="00542DCC" w:rsidRPr="00542DCC" w:rsidRDefault="00542DCC" w:rsidP="00542D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2D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Developed and led enterprise-wide </w:t>
      </w:r>
      <w:r w:rsidRPr="00542D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and AI strategy</w:t>
      </w:r>
      <w:r w:rsidRPr="00542D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DF64048" w14:textId="77777777" w:rsidR="00542DCC" w:rsidRPr="00542DCC" w:rsidRDefault="00542DCC" w:rsidP="00542D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2D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Evangelized AI opportunities across GTM and Professional Services functions.</w:t>
      </w:r>
    </w:p>
    <w:p w14:paraId="0B0CBDA3" w14:textId="77777777" w:rsidR="00542DCC" w:rsidRPr="00542DCC" w:rsidRDefault="00542DCC" w:rsidP="00542D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2D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Built long-term vision and technical roadmap for modern data ecosystem.</w:t>
      </w:r>
    </w:p>
    <w:p w14:paraId="02D3C187" w14:textId="7BFC4A45" w:rsidR="00542DCC" w:rsidRPr="00542DCC" w:rsidRDefault="00542DCC" w:rsidP="0054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2D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Assured Insights</w:t>
      </w:r>
      <w:r w:rsidRPr="00542D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42DC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Data Architect</w:t>
      </w:r>
      <w:r w:rsidRPr="00542D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| </w:t>
      </w:r>
      <w:r w:rsidRPr="00542D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Jun 2022 – Dec 2023</w:t>
      </w:r>
    </w:p>
    <w:p w14:paraId="10B40B13" w14:textId="77777777" w:rsidR="00542DCC" w:rsidRPr="00542DCC" w:rsidRDefault="00542DCC" w:rsidP="00542D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2D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Built scalable data lake from ground up integrating 15+ data sources.</w:t>
      </w:r>
    </w:p>
    <w:p w14:paraId="66197FC4" w14:textId="77777777" w:rsidR="00542DCC" w:rsidRPr="00542DCC" w:rsidRDefault="00542DCC" w:rsidP="00542D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2D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Designed data quality frameworks, optimized pipelines for cost/performance.</w:t>
      </w:r>
    </w:p>
    <w:p w14:paraId="7B4764F5" w14:textId="77777777" w:rsidR="00542DCC" w:rsidRPr="00542DCC" w:rsidRDefault="00542DCC" w:rsidP="00542D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2D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Engaged C-level stakeholders and delivered Power BI solutions aligned with business OKRs.</w:t>
      </w:r>
    </w:p>
    <w:p w14:paraId="7CF8F446" w14:textId="331362CE" w:rsidR="00542DCC" w:rsidRPr="00542DCC" w:rsidRDefault="00542DCC" w:rsidP="0054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2D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Intelling</w:t>
      </w:r>
      <w:r w:rsidRPr="00542D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42DC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Head of BI &amp; MI</w:t>
      </w:r>
      <w:r w:rsidRPr="00542D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| </w:t>
      </w:r>
      <w:r w:rsidRPr="00542D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Mar 2021 – Jun 2022</w:t>
      </w:r>
    </w:p>
    <w:p w14:paraId="75C02992" w14:textId="77777777" w:rsidR="00542DCC" w:rsidRPr="00542DCC" w:rsidRDefault="00542DCC" w:rsidP="00542D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2D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Led 8-person analytics team, managing operational reporting and payroll analytics for 1000+ employees.</w:t>
      </w:r>
    </w:p>
    <w:p w14:paraId="6807C7E3" w14:textId="77777777" w:rsidR="00542DCC" w:rsidRPr="00542DCC" w:rsidRDefault="00542DCC" w:rsidP="00542D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2D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Directed data warehouse transformation and deep-dive performance analysis.</w:t>
      </w:r>
    </w:p>
    <w:p w14:paraId="0D8C476E" w14:textId="77777777" w:rsidR="00542DCC" w:rsidRPr="00542DCC" w:rsidRDefault="00542DCC" w:rsidP="00542D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2D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Delivered dashboards using Tableau, Alteryx, and </w:t>
      </w:r>
      <w:proofErr w:type="spellStart"/>
      <w:r w:rsidRPr="00542D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Omniscope</w:t>
      </w:r>
      <w:proofErr w:type="spellEnd"/>
      <w:r w:rsidRPr="00542D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99CF304" w14:textId="4811459C" w:rsidR="00542DCC" w:rsidRPr="00542DCC" w:rsidRDefault="00542DCC" w:rsidP="0054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2D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Vodafone Group</w:t>
      </w:r>
      <w:r w:rsidRPr="00542D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42DC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Analytics, Data &amp; Insight Manager</w:t>
      </w:r>
      <w:r w:rsidRPr="00542D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| </w:t>
      </w:r>
      <w:r w:rsidRPr="00542D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Jan 2019 – Apr 2020</w:t>
      </w:r>
    </w:p>
    <w:p w14:paraId="7E122072" w14:textId="33702AEC" w:rsidR="00C0492E" w:rsidRPr="00C0492E" w:rsidRDefault="00C0492E" w:rsidP="00C0492E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49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Owned KPIs and tooling for core business metrics; collaborated with SLT to lead data initiatives and agile strategy.</w:t>
      </w:r>
    </w:p>
    <w:p w14:paraId="1873B685" w14:textId="2E2F11E9" w:rsidR="00C0492E" w:rsidRPr="00C0492E" w:rsidRDefault="00C0492E" w:rsidP="00C0492E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49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 Owner of 2 internal data products driving strategic decisions.</w:t>
      </w:r>
    </w:p>
    <w:p w14:paraId="1BE54CBB" w14:textId="77777777" w:rsidR="00DD3E6D" w:rsidRDefault="00DD3E6D" w:rsidP="00DD3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</w:pPr>
    </w:p>
    <w:p w14:paraId="6C56A2B7" w14:textId="77777777" w:rsidR="00DD3E6D" w:rsidRDefault="00DD3E6D" w:rsidP="00DD3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</w:pPr>
    </w:p>
    <w:p w14:paraId="2A2DBE98" w14:textId="46BD6EF6" w:rsidR="00C0492E" w:rsidRPr="00DD3E6D" w:rsidRDefault="00C0492E" w:rsidP="00DD3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3E6D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Earlier roles (2017–2018): Held roles in Data Specialism and Service Desk Management, developing complex visualizations and managing SQL reporting environments.</w:t>
      </w:r>
    </w:p>
    <w:p w14:paraId="0638B2B9" w14:textId="77777777" w:rsidR="003C72FE" w:rsidRDefault="003C72FE" w:rsidP="00542DCC"/>
    <w:sectPr w:rsidR="003C72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5354"/>
    <w:multiLevelType w:val="multilevel"/>
    <w:tmpl w:val="1CCE8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52699"/>
    <w:multiLevelType w:val="multilevel"/>
    <w:tmpl w:val="C9289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838DC"/>
    <w:multiLevelType w:val="multilevel"/>
    <w:tmpl w:val="00645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ED2AD0"/>
    <w:multiLevelType w:val="hybridMultilevel"/>
    <w:tmpl w:val="4936E9CA"/>
    <w:lvl w:ilvl="0" w:tplc="C8C6D22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570BB"/>
    <w:multiLevelType w:val="hybridMultilevel"/>
    <w:tmpl w:val="E8C8E4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FF724A"/>
    <w:multiLevelType w:val="hybridMultilevel"/>
    <w:tmpl w:val="B5DE8C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5148DC"/>
    <w:multiLevelType w:val="multilevel"/>
    <w:tmpl w:val="C2D2A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BD7CA2"/>
    <w:multiLevelType w:val="multilevel"/>
    <w:tmpl w:val="29E6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773C70"/>
    <w:multiLevelType w:val="multilevel"/>
    <w:tmpl w:val="C7523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2F702F"/>
    <w:multiLevelType w:val="multilevel"/>
    <w:tmpl w:val="275EA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7B009B"/>
    <w:multiLevelType w:val="hybridMultilevel"/>
    <w:tmpl w:val="D6F4E1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516936"/>
    <w:multiLevelType w:val="multilevel"/>
    <w:tmpl w:val="044C1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BD1920"/>
    <w:multiLevelType w:val="hybridMultilevel"/>
    <w:tmpl w:val="245E6C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1662BE"/>
    <w:multiLevelType w:val="hybridMultilevel"/>
    <w:tmpl w:val="A1F000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3C0CA5"/>
    <w:multiLevelType w:val="multilevel"/>
    <w:tmpl w:val="86828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6D3B11"/>
    <w:multiLevelType w:val="multilevel"/>
    <w:tmpl w:val="99722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CC6E46"/>
    <w:multiLevelType w:val="hybridMultilevel"/>
    <w:tmpl w:val="5E069F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BD16F9"/>
    <w:multiLevelType w:val="multilevel"/>
    <w:tmpl w:val="F3DCE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1756B9"/>
    <w:multiLevelType w:val="multilevel"/>
    <w:tmpl w:val="84FE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69219D"/>
    <w:multiLevelType w:val="multilevel"/>
    <w:tmpl w:val="5A7EE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0425C3"/>
    <w:multiLevelType w:val="multilevel"/>
    <w:tmpl w:val="C3482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5132974">
    <w:abstractNumId w:val="7"/>
  </w:num>
  <w:num w:numId="2" w16cid:durableId="110976569">
    <w:abstractNumId w:val="15"/>
  </w:num>
  <w:num w:numId="3" w16cid:durableId="1633442404">
    <w:abstractNumId w:val="20"/>
  </w:num>
  <w:num w:numId="4" w16cid:durableId="542910890">
    <w:abstractNumId w:val="17"/>
  </w:num>
  <w:num w:numId="5" w16cid:durableId="229732946">
    <w:abstractNumId w:val="8"/>
  </w:num>
  <w:num w:numId="6" w16cid:durableId="1900819849">
    <w:abstractNumId w:val="1"/>
  </w:num>
  <w:num w:numId="7" w16cid:durableId="99377079">
    <w:abstractNumId w:val="0"/>
  </w:num>
  <w:num w:numId="8" w16cid:durableId="545334132">
    <w:abstractNumId w:val="19"/>
  </w:num>
  <w:num w:numId="9" w16cid:durableId="2103842476">
    <w:abstractNumId w:val="11"/>
  </w:num>
  <w:num w:numId="10" w16cid:durableId="1235047550">
    <w:abstractNumId w:val="2"/>
  </w:num>
  <w:num w:numId="11" w16cid:durableId="651714507">
    <w:abstractNumId w:val="6"/>
  </w:num>
  <w:num w:numId="12" w16cid:durableId="2119055829">
    <w:abstractNumId w:val="9"/>
  </w:num>
  <w:num w:numId="13" w16cid:durableId="2050298157">
    <w:abstractNumId w:val="14"/>
  </w:num>
  <w:num w:numId="14" w16cid:durableId="1698003432">
    <w:abstractNumId w:val="18"/>
  </w:num>
  <w:num w:numId="15" w16cid:durableId="1001200543">
    <w:abstractNumId w:val="12"/>
  </w:num>
  <w:num w:numId="16" w16cid:durableId="244078056">
    <w:abstractNumId w:val="3"/>
  </w:num>
  <w:num w:numId="17" w16cid:durableId="1677535406">
    <w:abstractNumId w:val="10"/>
  </w:num>
  <w:num w:numId="18" w16cid:durableId="2142265729">
    <w:abstractNumId w:val="13"/>
  </w:num>
  <w:num w:numId="19" w16cid:durableId="1914463840">
    <w:abstractNumId w:val="16"/>
  </w:num>
  <w:num w:numId="20" w16cid:durableId="487133091">
    <w:abstractNumId w:val="5"/>
  </w:num>
  <w:num w:numId="21" w16cid:durableId="3970480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F10"/>
    <w:rsid w:val="000856D6"/>
    <w:rsid w:val="00302977"/>
    <w:rsid w:val="00344066"/>
    <w:rsid w:val="003C72FE"/>
    <w:rsid w:val="0043597D"/>
    <w:rsid w:val="00542DCC"/>
    <w:rsid w:val="00693AFA"/>
    <w:rsid w:val="008367AE"/>
    <w:rsid w:val="00AA3FDF"/>
    <w:rsid w:val="00C0492E"/>
    <w:rsid w:val="00DD3E6D"/>
    <w:rsid w:val="00E44F10"/>
    <w:rsid w:val="00E92C14"/>
    <w:rsid w:val="00F84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AB7B6"/>
  <w15:chartTrackingRefBased/>
  <w15:docId w15:val="{7EAF5FF7-70C2-47AC-BC25-95AA69856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F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4F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F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F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F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F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F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F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F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F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44F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F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F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F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F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F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F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F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F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F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F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F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F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F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F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F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F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F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F1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44F10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C0492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49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59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7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21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69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5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3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8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64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0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8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3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5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19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36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2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62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22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9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7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5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7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5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4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4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73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3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aypeiris9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614</Words>
  <Characters>4067</Characters>
  <Application>Microsoft Office Word</Application>
  <DocSecurity>0</DocSecurity>
  <Lines>84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Januka Peiris</dc:creator>
  <cp:keywords/>
  <dc:description/>
  <cp:lastModifiedBy>Januka Peiris</cp:lastModifiedBy>
  <cp:revision>7</cp:revision>
  <dcterms:created xsi:type="dcterms:W3CDTF">2025-05-02T13:50:00Z</dcterms:created>
  <dcterms:modified xsi:type="dcterms:W3CDTF">2025-11-21T18:40:00Z</dcterms:modified>
</cp:coreProperties>
</file>