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7F7078" w:rsidP="6B9AC4CF" w:rsidRDefault="247F7078" w14:paraId="20CABA32" w14:textId="007D353A">
      <w:pPr>
        <w:jc w:val="center"/>
        <w:rPr>
          <w:sz w:val="36"/>
          <w:szCs w:val="36"/>
        </w:rPr>
      </w:pPr>
      <w:r w:rsidRPr="6B9AC4CF" w:rsidR="6B9AC4CF">
        <w:rPr>
          <w:sz w:val="36"/>
          <w:szCs w:val="36"/>
        </w:rPr>
        <w:t>VPC (Virtual Private Cloud)</w:t>
      </w:r>
    </w:p>
    <w:p w:rsidR="247F7078" w:rsidP="6B9AC4CF" w:rsidRDefault="247F7078" w14:paraId="6ABDDFA9" w14:textId="4A8C1E2A">
      <w:pPr>
        <w:pStyle w:val="Normal"/>
        <w:ind w:left="0"/>
      </w:pPr>
      <w:r w:rsidR="6B9AC4CF">
        <w:rPr/>
        <w:t>1. This window shows console home,</w:t>
      </w:r>
    </w:p>
    <w:p w:rsidR="247F7078" w:rsidP="247F7078" w:rsidRDefault="247F7078" w14:paraId="787D662F" w14:textId="288B51AE">
      <w:pPr>
        <w:pStyle w:val="Normal"/>
      </w:pPr>
      <w:r>
        <w:drawing>
          <wp:inline wp14:editId="6EC275A9" wp14:anchorId="61061647">
            <wp:extent cx="4572000" cy="2066925"/>
            <wp:effectExtent l="0" t="0" r="0" b="0"/>
            <wp:docPr id="81764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361eedace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47E26D3B" w14:textId="16941D49">
      <w:pPr>
        <w:pStyle w:val="Normal"/>
      </w:pPr>
      <w:r w:rsidR="6B9AC4CF">
        <w:rPr/>
        <w:t>2. search VPC, and select VPC</w:t>
      </w:r>
    </w:p>
    <w:p w:rsidR="247F7078" w:rsidP="247F7078" w:rsidRDefault="247F7078" w14:paraId="156F1130" w14:textId="30DB148C">
      <w:pPr>
        <w:pStyle w:val="Normal"/>
      </w:pPr>
      <w:r>
        <w:drawing>
          <wp:inline wp14:editId="5C749CA0" wp14:anchorId="40A7A967">
            <wp:extent cx="4572000" cy="2238375"/>
            <wp:effectExtent l="0" t="0" r="0" b="0"/>
            <wp:docPr id="1307117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4f3c286214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5FCDD2F6" w14:textId="5D00BFCA">
      <w:pPr>
        <w:pStyle w:val="Normal"/>
      </w:pPr>
      <w:r w:rsidR="6B9AC4CF">
        <w:rPr/>
        <w:t>3.after select, VPC dashboard shown below</w:t>
      </w:r>
    </w:p>
    <w:p w:rsidR="247F7078" w:rsidP="247F7078" w:rsidRDefault="247F7078" w14:paraId="62DD92F7" w14:textId="76A96B61">
      <w:pPr>
        <w:pStyle w:val="Normal"/>
      </w:pPr>
      <w:r>
        <w:drawing>
          <wp:inline wp14:editId="74C51C26" wp14:anchorId="7B4B8E9C">
            <wp:extent cx="4572000" cy="2085975"/>
            <wp:effectExtent l="0" t="0" r="0" b="0"/>
            <wp:docPr id="1444497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30482151541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7F51AD1D" w14:textId="40835DE3">
      <w:pPr>
        <w:pStyle w:val="Normal"/>
      </w:pPr>
      <w:r w:rsidR="6B9AC4CF">
        <w:rPr/>
        <w:t>4.Click Create VPC,</w:t>
      </w:r>
    </w:p>
    <w:p w:rsidR="247F7078" w:rsidP="247F7078" w:rsidRDefault="247F7078" w14:paraId="1B0B0D70" w14:textId="69B06E82">
      <w:pPr>
        <w:pStyle w:val="Normal"/>
      </w:pPr>
      <w:r>
        <w:drawing>
          <wp:inline wp14:editId="77FB3C4A" wp14:anchorId="4D02A9BC">
            <wp:extent cx="4572000" cy="904875"/>
            <wp:effectExtent l="0" t="0" r="0" b="0"/>
            <wp:docPr id="8921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ffd35c7fa43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39C1C656" w14:textId="1772F56B">
      <w:pPr>
        <w:pStyle w:val="Normal"/>
      </w:pPr>
      <w:r w:rsidR="25272823">
        <w:rPr/>
        <w:t xml:space="preserve">5.After that give VPC settings, choose VPC and more, if choose VPC only you need to give subnet, NAT gateway, route table, in other you </w:t>
      </w:r>
      <w:r w:rsidR="25272823">
        <w:rPr/>
        <w:t>don’t</w:t>
      </w:r>
      <w:r w:rsidR="25272823">
        <w:rPr/>
        <w:t xml:space="preserve"> give default it </w:t>
      </w:r>
      <w:r w:rsidR="25272823">
        <w:rPr/>
        <w:t>allocates</w:t>
      </w:r>
      <w:r w:rsidR="25272823">
        <w:rPr/>
        <w:t xml:space="preserve"> itself</w:t>
      </w:r>
    </w:p>
    <w:p w:rsidR="247F7078" w:rsidP="247F7078" w:rsidRDefault="247F7078" w14:paraId="04684A43" w14:textId="7A1131CE">
      <w:pPr>
        <w:pStyle w:val="Normal"/>
      </w:pPr>
      <w:r>
        <w:drawing>
          <wp:inline wp14:editId="57109CEB" wp14:anchorId="218D1AD7">
            <wp:extent cx="4572000" cy="2076450"/>
            <wp:effectExtent l="0" t="0" r="0" b="0"/>
            <wp:docPr id="92263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17f1f6a1c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7C9F5494" w14:textId="5EA599EE">
      <w:pPr>
        <w:pStyle w:val="Normal"/>
      </w:pPr>
      <w:r w:rsidR="25272823">
        <w:rPr/>
        <w:t xml:space="preserve">6.give Name to the VPC, choose 10.0.0.0/16, it </w:t>
      </w:r>
      <w:r w:rsidR="25272823">
        <w:rPr/>
        <w:t>allocates</w:t>
      </w:r>
      <w:r w:rsidR="25272823">
        <w:rPr/>
        <w:t xml:space="preserve"> 65536 IPs to choose 16 for our VPC</w:t>
      </w:r>
    </w:p>
    <w:p w:rsidR="247F7078" w:rsidP="247F7078" w:rsidRDefault="247F7078" w14:paraId="39B21718" w14:textId="6811C1B6">
      <w:pPr>
        <w:pStyle w:val="Normal"/>
      </w:pPr>
      <w:r>
        <w:drawing>
          <wp:inline wp14:editId="0DC7F694" wp14:anchorId="56B08099">
            <wp:extent cx="4572000" cy="2095500"/>
            <wp:effectExtent l="0" t="0" r="0" b="0"/>
            <wp:docPr id="201922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666aeba9b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09890D1A" w14:textId="565EEAA2">
      <w:pPr>
        <w:pStyle w:val="Normal"/>
      </w:pPr>
      <w:r w:rsidR="25272823">
        <w:rPr/>
        <w:t xml:space="preserve">7. no. of availability zones, choose what you need, </w:t>
      </w:r>
      <w:r w:rsidR="25272823">
        <w:rPr/>
        <w:t>and</w:t>
      </w:r>
      <w:r w:rsidR="25272823">
        <w:rPr/>
        <w:t xml:space="preserve"> public subnets and private </w:t>
      </w:r>
      <w:r w:rsidR="25272823">
        <w:rPr/>
        <w:t>subnet</w:t>
      </w:r>
    </w:p>
    <w:p w:rsidR="247F7078" w:rsidP="247F7078" w:rsidRDefault="247F7078" w14:paraId="4E74C025" w14:textId="42D19AFF">
      <w:pPr>
        <w:pStyle w:val="Normal"/>
      </w:pPr>
      <w:r>
        <w:drawing>
          <wp:inline wp14:editId="5779853E" wp14:anchorId="5172903E">
            <wp:extent cx="4572000" cy="2095500"/>
            <wp:effectExtent l="0" t="0" r="0" b="0"/>
            <wp:docPr id="1581708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786699a324e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11553837" w14:textId="7DE66F40">
      <w:pPr>
        <w:pStyle w:val="Normal"/>
      </w:pPr>
      <w:r w:rsidR="6B9AC4CF">
        <w:rPr/>
        <w:t>8.NAT gateways choose in 1 AZ and also VPC endpoints</w:t>
      </w:r>
    </w:p>
    <w:p w:rsidR="247F7078" w:rsidP="247F7078" w:rsidRDefault="247F7078" w14:paraId="01ADCD83" w14:textId="51EA48E3">
      <w:pPr>
        <w:pStyle w:val="Normal"/>
      </w:pPr>
      <w:r>
        <w:drawing>
          <wp:inline wp14:editId="540D4A84" wp14:anchorId="5D8DCA42">
            <wp:extent cx="4572000" cy="2085975"/>
            <wp:effectExtent l="0" t="0" r="0" b="0"/>
            <wp:docPr id="1937340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41e2222ce4c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73A5ED0B" w14:textId="64AC8D88">
      <w:pPr>
        <w:pStyle w:val="Normal"/>
      </w:pPr>
      <w:r w:rsidR="6B9AC4CF">
        <w:rPr/>
        <w:t>9.this window shows the flow of our VPC before creating</w:t>
      </w:r>
    </w:p>
    <w:p w:rsidR="247F7078" w:rsidP="247F7078" w:rsidRDefault="247F7078" w14:paraId="482F1161" w14:textId="5A2B41EF">
      <w:pPr>
        <w:pStyle w:val="Normal"/>
      </w:pPr>
      <w:r>
        <w:drawing>
          <wp:inline wp14:editId="09365FA1" wp14:anchorId="6717722A">
            <wp:extent cx="4572000" cy="2095500"/>
            <wp:effectExtent l="0" t="0" r="0" b="0"/>
            <wp:docPr id="694107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518d52a89b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2F7CE880" w14:textId="66719249">
      <w:pPr>
        <w:pStyle w:val="Normal"/>
      </w:pPr>
      <w:r w:rsidR="6B9AC4CF">
        <w:rPr/>
        <w:t>10.Loading....</w:t>
      </w:r>
    </w:p>
    <w:p w:rsidR="247F7078" w:rsidP="247F7078" w:rsidRDefault="247F7078" w14:paraId="31053878" w14:textId="04C74B94">
      <w:pPr>
        <w:pStyle w:val="Normal"/>
      </w:pPr>
      <w:r>
        <w:drawing>
          <wp:inline wp14:editId="7446B378" wp14:anchorId="450891C8">
            <wp:extent cx="4572000" cy="2066925"/>
            <wp:effectExtent l="0" t="0" r="0" b="0"/>
            <wp:docPr id="27391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dc2cb9be14a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1C8877D9" w14:textId="4EE3334A">
      <w:pPr>
        <w:pStyle w:val="Normal"/>
      </w:pPr>
      <w:r w:rsidR="6B9AC4CF">
        <w:rPr/>
        <w:t>11.successfully created</w:t>
      </w:r>
    </w:p>
    <w:p w:rsidR="247F7078" w:rsidP="247F7078" w:rsidRDefault="247F7078" w14:paraId="58A92E9A" w14:textId="2A2BF5EF">
      <w:pPr>
        <w:pStyle w:val="Normal"/>
      </w:pPr>
      <w:r>
        <w:drawing>
          <wp:inline wp14:editId="2EAE8B88" wp14:anchorId="1825AD56">
            <wp:extent cx="4572000" cy="2095500"/>
            <wp:effectExtent l="0" t="0" r="0" b="0"/>
            <wp:docPr id="64923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15992b791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36BF7908" w14:textId="07D57103">
      <w:pPr>
        <w:pStyle w:val="Normal"/>
      </w:pPr>
      <w:r w:rsidR="6B9AC4CF">
        <w:rPr/>
        <w:t>12.shows our VPC</w:t>
      </w:r>
    </w:p>
    <w:p w:rsidR="247F7078" w:rsidP="247F7078" w:rsidRDefault="247F7078" w14:paraId="44F1F339" w14:textId="6F029B09">
      <w:pPr>
        <w:pStyle w:val="Normal"/>
      </w:pPr>
      <w:r>
        <w:drawing>
          <wp:inline wp14:editId="36CEA1A9" wp14:anchorId="16DD4272">
            <wp:extent cx="4572000" cy="2466975"/>
            <wp:effectExtent l="0" t="0" r="0" b="0"/>
            <wp:docPr id="1695089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c585237c8b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42EA58B8" w14:textId="3EBDC9AE">
      <w:pPr>
        <w:pStyle w:val="Normal"/>
      </w:pPr>
      <w:r w:rsidR="6B9AC4CF">
        <w:rPr/>
        <w:t>13.Subnets for our VPC</w:t>
      </w:r>
    </w:p>
    <w:p w:rsidR="247F7078" w:rsidP="247F7078" w:rsidRDefault="247F7078" w14:paraId="4FF37113" w14:textId="03F9D62C">
      <w:pPr>
        <w:pStyle w:val="Normal"/>
      </w:pPr>
      <w:r>
        <w:drawing>
          <wp:inline wp14:editId="46F9533D" wp14:anchorId="610CA816">
            <wp:extent cx="4572000" cy="1390650"/>
            <wp:effectExtent l="0" t="0" r="0" b="0"/>
            <wp:docPr id="392484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fba9ecaec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32D143FA" w14:textId="213F2818">
      <w:pPr>
        <w:pStyle w:val="Normal"/>
      </w:pPr>
      <w:r w:rsidR="6B9AC4CF">
        <w:rPr/>
        <w:t>14.Routes Table</w:t>
      </w:r>
    </w:p>
    <w:p w:rsidR="247F7078" w:rsidP="247F7078" w:rsidRDefault="247F7078" w14:paraId="1670DBC1" w14:textId="31E69E1B">
      <w:pPr>
        <w:pStyle w:val="Normal"/>
      </w:pPr>
      <w:r>
        <w:drawing>
          <wp:inline wp14:editId="37BCBF82" wp14:anchorId="5DDAB34D">
            <wp:extent cx="4572000" cy="1314450"/>
            <wp:effectExtent l="0" t="0" r="0" b="0"/>
            <wp:docPr id="159571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c02f1b1ce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171095F2" w14:textId="31E69E1B">
      <w:pPr>
        <w:pStyle w:val="Normal"/>
      </w:pPr>
    </w:p>
    <w:p w:rsidR="247F7078" w:rsidP="247F7078" w:rsidRDefault="247F7078" w14:paraId="09E94AFE" w14:textId="3B25FB22">
      <w:pPr>
        <w:pStyle w:val="Normal"/>
      </w:pPr>
      <w:r w:rsidR="6B9AC4CF">
        <w:rPr/>
        <w:t>15.Internet Gateways</w:t>
      </w:r>
    </w:p>
    <w:p w:rsidR="247F7078" w:rsidP="247F7078" w:rsidRDefault="247F7078" w14:paraId="7E234600" w14:textId="61B31294">
      <w:pPr>
        <w:pStyle w:val="Normal"/>
      </w:pPr>
      <w:r>
        <w:drawing>
          <wp:inline wp14:editId="177C5681" wp14:anchorId="645BF0B4">
            <wp:extent cx="4572000" cy="1171575"/>
            <wp:effectExtent l="0" t="0" r="0" b="0"/>
            <wp:docPr id="788649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71917f641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3EBD28B5" w14:textId="328242AB">
      <w:pPr>
        <w:pStyle w:val="Normal"/>
      </w:pPr>
      <w:r w:rsidR="6B9AC4CF">
        <w:rPr/>
        <w:t>16.Elastic IP address, these are default created when we create our VPC</w:t>
      </w:r>
    </w:p>
    <w:p w:rsidR="247F7078" w:rsidP="247F7078" w:rsidRDefault="247F7078" w14:paraId="42E1093F" w14:textId="0F510F4F">
      <w:pPr>
        <w:pStyle w:val="Normal"/>
      </w:pPr>
      <w:r>
        <w:drawing>
          <wp:inline wp14:editId="3C51AC42" wp14:anchorId="56DE2106">
            <wp:extent cx="4572000" cy="1104900"/>
            <wp:effectExtent l="0" t="0" r="0" b="0"/>
            <wp:docPr id="1324651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b0e651c7e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6ED09FA8" w14:textId="4B7EAD58">
      <w:pPr>
        <w:pStyle w:val="Normal"/>
      </w:pPr>
      <w:r w:rsidR="6B9AC4CF">
        <w:rPr/>
        <w:t>17.This shows, When Create Instance, choose network settings and open VPC and then show our created VPC</w:t>
      </w:r>
    </w:p>
    <w:p w:rsidR="247F7078" w:rsidP="247F7078" w:rsidRDefault="247F7078" w14:paraId="17950A8D" w14:textId="1539476B">
      <w:pPr>
        <w:pStyle w:val="Normal"/>
      </w:pPr>
      <w:r>
        <w:drawing>
          <wp:inline wp14:editId="448B272B" wp14:anchorId="24CC20B0">
            <wp:extent cx="4572000" cy="2057400"/>
            <wp:effectExtent l="0" t="0" r="0" b="0"/>
            <wp:docPr id="1138688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ebcfdbb0942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349F1857" w14:textId="46B93B8E">
      <w:pPr>
        <w:pStyle w:val="Normal"/>
      </w:pPr>
      <w:r w:rsidR="6B9AC4CF">
        <w:rPr/>
        <w:t>18.If we want to delete our VPC, We need to delete other connected items, Firstly Delete NAT gateways</w:t>
      </w:r>
    </w:p>
    <w:p w:rsidR="247F7078" w:rsidP="247F7078" w:rsidRDefault="247F7078" w14:paraId="645E44C0" w14:textId="396331A2">
      <w:pPr>
        <w:pStyle w:val="Normal"/>
      </w:pPr>
      <w:r>
        <w:drawing>
          <wp:inline wp14:editId="4F97FCF4" wp14:anchorId="6BBD69D7">
            <wp:extent cx="4572000" cy="1266825"/>
            <wp:effectExtent l="0" t="0" r="0" b="0"/>
            <wp:docPr id="962860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60f95e80e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2E01B0E3" w14:textId="446BAEC6">
      <w:pPr>
        <w:pStyle w:val="Normal"/>
      </w:pPr>
      <w:r w:rsidR="6B9AC4CF">
        <w:rPr/>
        <w:t>19.then delete</w:t>
      </w:r>
    </w:p>
    <w:p w:rsidR="247F7078" w:rsidP="247F7078" w:rsidRDefault="247F7078" w14:paraId="5967AEA1" w14:textId="1ED6C4D4">
      <w:pPr>
        <w:pStyle w:val="Normal"/>
      </w:pPr>
      <w:r>
        <w:drawing>
          <wp:inline wp14:editId="08A5D621" wp14:anchorId="5C7972AC">
            <wp:extent cx="4572000" cy="2400300"/>
            <wp:effectExtent l="0" t="0" r="0" b="0"/>
            <wp:docPr id="833079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2455b46fc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30862E41" w14:textId="06EEE950">
      <w:pPr>
        <w:pStyle w:val="Normal"/>
      </w:pPr>
      <w:r w:rsidR="6B9AC4CF">
        <w:rPr/>
        <w:t>20.Second, Subnets of our VPC then select Actions --&gt; Delete subnet</w:t>
      </w:r>
    </w:p>
    <w:p w:rsidR="247F7078" w:rsidP="247F7078" w:rsidRDefault="247F7078" w14:paraId="7EC1531D" w14:textId="78B4F9C5">
      <w:pPr>
        <w:pStyle w:val="Normal"/>
      </w:pPr>
      <w:r>
        <w:drawing>
          <wp:inline wp14:editId="4FC211F9" wp14:anchorId="16D8E961">
            <wp:extent cx="4572000" cy="1352550"/>
            <wp:effectExtent l="0" t="0" r="0" b="0"/>
            <wp:docPr id="189587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f164cd06b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03E5A229" w14:textId="07F31F24">
      <w:pPr>
        <w:pStyle w:val="Normal"/>
      </w:pPr>
      <w:r w:rsidR="6B9AC4CF">
        <w:rPr/>
        <w:t>21.then delete type and delete</w:t>
      </w:r>
    </w:p>
    <w:p w:rsidR="247F7078" w:rsidP="247F7078" w:rsidRDefault="247F7078" w14:paraId="55C1726E" w14:textId="120A2F59">
      <w:pPr>
        <w:pStyle w:val="Normal"/>
      </w:pPr>
      <w:r>
        <w:drawing>
          <wp:inline wp14:editId="064963B0" wp14:anchorId="7E83BD37">
            <wp:extent cx="4572000" cy="2438400"/>
            <wp:effectExtent l="0" t="0" r="0" b="0"/>
            <wp:docPr id="2143740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157b85dce4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0F03A502" w14:textId="6952FE14">
      <w:pPr>
        <w:pStyle w:val="Normal"/>
      </w:pPr>
      <w:r w:rsidR="6B9AC4CF">
        <w:rPr/>
        <w:t>22.Third Route Table</w:t>
      </w:r>
    </w:p>
    <w:p w:rsidR="247F7078" w:rsidP="247F7078" w:rsidRDefault="247F7078" w14:paraId="604FF251" w14:textId="7179E03A">
      <w:pPr>
        <w:pStyle w:val="Normal"/>
      </w:pPr>
      <w:r>
        <w:drawing>
          <wp:inline wp14:editId="77253072" wp14:anchorId="602762F3">
            <wp:extent cx="4572000" cy="1381125"/>
            <wp:effectExtent l="0" t="0" r="0" b="0"/>
            <wp:docPr id="1601907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96b0878c2e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4E0C3102" w14:textId="2FC3F1CF">
      <w:pPr>
        <w:pStyle w:val="Normal"/>
      </w:pPr>
      <w:r w:rsidR="6B9AC4CF">
        <w:rPr/>
        <w:t>23.Type Delete to delete</w:t>
      </w:r>
    </w:p>
    <w:p w:rsidR="247F7078" w:rsidP="247F7078" w:rsidRDefault="247F7078" w14:paraId="4753743F" w14:textId="7A99BDEB">
      <w:pPr>
        <w:pStyle w:val="Normal"/>
      </w:pPr>
    </w:p>
    <w:p w:rsidR="247F7078" w:rsidP="247F7078" w:rsidRDefault="247F7078" w14:paraId="3B1CCA28" w14:textId="6B6E78A8">
      <w:pPr>
        <w:pStyle w:val="Normal"/>
      </w:pPr>
      <w:r>
        <w:drawing>
          <wp:inline wp14:editId="41154E4E" wp14:anchorId="0BB378FC">
            <wp:extent cx="4572000" cy="2438400"/>
            <wp:effectExtent l="0" t="0" r="0" b="0"/>
            <wp:docPr id="706301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862cfa1c4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202183F5" w14:textId="28FD7009">
      <w:pPr>
        <w:pStyle w:val="Normal"/>
      </w:pPr>
      <w:r w:rsidR="6B9AC4CF">
        <w:rPr/>
        <w:t>24.Fourth, Elastic IP need to delete, to delete Elastic IP click Release</w:t>
      </w:r>
    </w:p>
    <w:p w:rsidR="247F7078" w:rsidP="247F7078" w:rsidRDefault="247F7078" w14:paraId="56CB9F80" w14:textId="6954F8D4">
      <w:pPr>
        <w:pStyle w:val="Normal"/>
      </w:pPr>
      <w:r>
        <w:drawing>
          <wp:inline wp14:editId="11A6424D" wp14:anchorId="4897BC91">
            <wp:extent cx="4572000" cy="1171575"/>
            <wp:effectExtent l="0" t="0" r="0" b="0"/>
            <wp:docPr id="1599619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71ff47dee46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678C218E" w14:textId="7CDA3E01">
      <w:pPr>
        <w:pStyle w:val="Normal"/>
      </w:pPr>
      <w:r w:rsidR="6B9AC4CF">
        <w:rPr/>
        <w:t>25.click release</w:t>
      </w:r>
    </w:p>
    <w:p w:rsidR="247F7078" w:rsidP="247F7078" w:rsidRDefault="247F7078" w14:paraId="5D83E98A" w14:textId="52460C3F">
      <w:pPr>
        <w:pStyle w:val="Normal"/>
      </w:pPr>
      <w:r>
        <w:drawing>
          <wp:inline wp14:editId="1E1ED35B" wp14:anchorId="1B8684F5">
            <wp:extent cx="4572000" cy="2438400"/>
            <wp:effectExtent l="0" t="0" r="0" b="0"/>
            <wp:docPr id="762606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626a7364d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6C00E351" w14:textId="153BB321">
      <w:pPr>
        <w:pStyle w:val="Normal"/>
      </w:pPr>
      <w:r w:rsidR="6B9AC4CF">
        <w:rPr/>
        <w:t>26.Fifth Internet Gateways, Actions --&gt; Detach VPC first</w:t>
      </w:r>
    </w:p>
    <w:p w:rsidR="247F7078" w:rsidP="247F7078" w:rsidRDefault="247F7078" w14:paraId="186A9142" w14:textId="2EAEE56A">
      <w:pPr>
        <w:pStyle w:val="Normal"/>
      </w:pPr>
      <w:r>
        <w:drawing>
          <wp:inline wp14:editId="38F7050C" wp14:anchorId="705D4897">
            <wp:extent cx="4572000" cy="1114425"/>
            <wp:effectExtent l="0" t="0" r="0" b="0"/>
            <wp:docPr id="93148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f126aea4c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14C197B0" w14:textId="5D59F90C">
      <w:pPr>
        <w:pStyle w:val="Normal"/>
      </w:pPr>
      <w:r w:rsidR="247F7078">
        <w:rPr/>
        <w:t>2</w:t>
      </w:r>
      <w:r w:rsidR="247F7078">
        <w:rPr/>
        <w:t>7</w:t>
      </w:r>
      <w:r w:rsidR="247F7078">
        <w:rPr/>
        <w:t>.</w:t>
      </w:r>
    </w:p>
    <w:p w:rsidR="247F7078" w:rsidP="247F7078" w:rsidRDefault="247F7078" w14:paraId="23F339A2" w14:textId="6EF4269B">
      <w:pPr>
        <w:pStyle w:val="Normal"/>
      </w:pPr>
      <w:r>
        <w:drawing>
          <wp:inline wp14:editId="26C5A94F" wp14:anchorId="51C69CFD">
            <wp:extent cx="4572000" cy="2428875"/>
            <wp:effectExtent l="0" t="0" r="0" b="0"/>
            <wp:docPr id="1961176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188eeb9b2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6D592B75" w14:textId="708D6A86">
      <w:pPr>
        <w:pStyle w:val="Normal"/>
      </w:pPr>
      <w:r w:rsidR="6B9AC4CF">
        <w:rPr/>
        <w:t>28.After Detach, Delete the Internet Gateways</w:t>
      </w:r>
    </w:p>
    <w:p w:rsidR="247F7078" w:rsidP="247F7078" w:rsidRDefault="247F7078" w14:paraId="050A7924" w14:textId="750B8B35">
      <w:pPr>
        <w:pStyle w:val="Normal"/>
      </w:pPr>
      <w:r>
        <w:drawing>
          <wp:inline wp14:editId="71DA4AE5" wp14:anchorId="402489FC">
            <wp:extent cx="4572000" cy="2076450"/>
            <wp:effectExtent l="0" t="0" r="0" b="0"/>
            <wp:docPr id="1673626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ba1f6860e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7FF6B55A" w14:textId="452DCA6D">
      <w:pPr>
        <w:pStyle w:val="Normal"/>
      </w:pPr>
      <w:r w:rsidR="6B9AC4CF">
        <w:rPr/>
        <w:t>29.Type Delete</w:t>
      </w:r>
    </w:p>
    <w:p w:rsidR="247F7078" w:rsidP="247F7078" w:rsidRDefault="247F7078" w14:paraId="26D6E90D" w14:textId="74B39FFC">
      <w:pPr>
        <w:pStyle w:val="Normal"/>
      </w:pPr>
      <w:r>
        <w:drawing>
          <wp:inline wp14:editId="529BD484" wp14:anchorId="7732BEC9">
            <wp:extent cx="4572000" cy="2438400"/>
            <wp:effectExtent l="0" t="0" r="0" b="0"/>
            <wp:docPr id="162659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7f5515466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2CB9ECE0" w14:textId="048A1F4D">
      <w:pPr>
        <w:pStyle w:val="Normal"/>
      </w:pPr>
      <w:r w:rsidR="6B9AC4CF">
        <w:rPr/>
        <w:t>30.dashboard shows any left to delete</w:t>
      </w:r>
    </w:p>
    <w:p w:rsidR="247F7078" w:rsidP="247F7078" w:rsidRDefault="247F7078" w14:paraId="258ED9F1" w14:textId="48543CCD">
      <w:pPr>
        <w:pStyle w:val="Normal"/>
      </w:pPr>
      <w:r>
        <w:drawing>
          <wp:inline wp14:editId="0E231FDC" wp14:anchorId="74F8BDD1">
            <wp:extent cx="4572000" cy="2419350"/>
            <wp:effectExtent l="0" t="0" r="0" b="0"/>
            <wp:docPr id="302076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3be42ba36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1B700893" w14:textId="08500269">
      <w:pPr>
        <w:pStyle w:val="Normal"/>
      </w:pPr>
      <w:r w:rsidR="6B9AC4CF">
        <w:rPr/>
        <w:t>31. Then Lastly delete the VPC, click the checkbox and Actions --&gt; Delete VPC</w:t>
      </w:r>
    </w:p>
    <w:p w:rsidR="247F7078" w:rsidP="247F7078" w:rsidRDefault="247F7078" w14:paraId="191646BE" w14:textId="5FE22CC8">
      <w:pPr>
        <w:pStyle w:val="Normal"/>
      </w:pPr>
      <w:r>
        <w:drawing>
          <wp:inline wp14:editId="65DE496A" wp14:anchorId="324C179A">
            <wp:extent cx="4572000" cy="1400175"/>
            <wp:effectExtent l="0" t="0" r="0" b="0"/>
            <wp:docPr id="2075383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a7330697b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55E0CD3F" w14:textId="26583D60">
      <w:pPr>
        <w:pStyle w:val="Normal"/>
      </w:pPr>
      <w:r w:rsidR="6B9AC4CF">
        <w:rPr/>
        <w:t>32.Type Delete</w:t>
      </w:r>
    </w:p>
    <w:p w:rsidR="247F7078" w:rsidP="247F7078" w:rsidRDefault="247F7078" w14:paraId="6D87D7FD" w14:textId="7963A1FF">
      <w:pPr>
        <w:pStyle w:val="Normal"/>
      </w:pPr>
      <w:r>
        <w:drawing>
          <wp:inline wp14:editId="3FB0E806" wp14:anchorId="5090A327">
            <wp:extent cx="4572000" cy="2438400"/>
            <wp:effectExtent l="0" t="0" r="0" b="0"/>
            <wp:docPr id="943218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2d293d09b442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F7078" w:rsidP="247F7078" w:rsidRDefault="247F7078" w14:paraId="60D07DA5" w14:textId="101A9145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38f07f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81C802"/>
    <w:rsid w:val="0F81C802"/>
    <w:rsid w:val="247F7078"/>
    <w:rsid w:val="25272823"/>
    <w:rsid w:val="6B9AC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1C802"/>
  <w15:chartTrackingRefBased/>
  <w15:docId w15:val="{B36E5A9B-81D6-424B-8143-41987CA18D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f1361eedace4fa5" /><Relationship Type="http://schemas.openxmlformats.org/officeDocument/2006/relationships/image" Target="/media/image2.png" Id="R424f3c28621442d0" /><Relationship Type="http://schemas.openxmlformats.org/officeDocument/2006/relationships/image" Target="/media/image3.png" Id="Ra743048215154183" /><Relationship Type="http://schemas.openxmlformats.org/officeDocument/2006/relationships/image" Target="/media/image4.png" Id="R1b1ffd35c7fa4382" /><Relationship Type="http://schemas.openxmlformats.org/officeDocument/2006/relationships/image" Target="/media/image5.png" Id="R12017f1f6a1c49ff" /><Relationship Type="http://schemas.openxmlformats.org/officeDocument/2006/relationships/image" Target="/media/image6.png" Id="R145666aeba9b4a08" /><Relationship Type="http://schemas.openxmlformats.org/officeDocument/2006/relationships/image" Target="/media/image7.png" Id="R4a7786699a324e63" /><Relationship Type="http://schemas.openxmlformats.org/officeDocument/2006/relationships/image" Target="/media/image8.png" Id="R0c041e2222ce4c66" /><Relationship Type="http://schemas.openxmlformats.org/officeDocument/2006/relationships/image" Target="/media/image9.png" Id="Ra3518d52a89b451e" /><Relationship Type="http://schemas.openxmlformats.org/officeDocument/2006/relationships/image" Target="/media/imagea.png" Id="Rde3dc2cb9be14a41" /><Relationship Type="http://schemas.openxmlformats.org/officeDocument/2006/relationships/image" Target="/media/imageb.png" Id="R2b415992b7914bbf" /><Relationship Type="http://schemas.openxmlformats.org/officeDocument/2006/relationships/image" Target="/media/imagec.png" Id="Rf8c585237c8b4fbb" /><Relationship Type="http://schemas.openxmlformats.org/officeDocument/2006/relationships/image" Target="/media/imaged.png" Id="R500fba9ecaec41fb" /><Relationship Type="http://schemas.openxmlformats.org/officeDocument/2006/relationships/image" Target="/media/imagee.png" Id="R500c02f1b1ce4840" /><Relationship Type="http://schemas.openxmlformats.org/officeDocument/2006/relationships/image" Target="/media/imagef.png" Id="R9e871917f64140a5" /><Relationship Type="http://schemas.openxmlformats.org/officeDocument/2006/relationships/image" Target="/media/image10.png" Id="Rd90b0e651c7e4f12" /><Relationship Type="http://schemas.openxmlformats.org/officeDocument/2006/relationships/image" Target="/media/image11.png" Id="R4cdebcfdbb09429d" /><Relationship Type="http://schemas.openxmlformats.org/officeDocument/2006/relationships/image" Target="/media/image12.png" Id="Rbb660f95e80e4515" /><Relationship Type="http://schemas.openxmlformats.org/officeDocument/2006/relationships/image" Target="/media/image13.png" Id="Rd342455b46fc45f8" /><Relationship Type="http://schemas.openxmlformats.org/officeDocument/2006/relationships/image" Target="/media/image14.png" Id="R83df164cd06b47ab" /><Relationship Type="http://schemas.openxmlformats.org/officeDocument/2006/relationships/image" Target="/media/image15.png" Id="R95157b85dce442ef" /><Relationship Type="http://schemas.openxmlformats.org/officeDocument/2006/relationships/image" Target="/media/image16.png" Id="R0796b0878c2e49d8" /><Relationship Type="http://schemas.openxmlformats.org/officeDocument/2006/relationships/image" Target="/media/image17.png" Id="R3d1862cfa1c44ad3" /><Relationship Type="http://schemas.openxmlformats.org/officeDocument/2006/relationships/image" Target="/media/image18.png" Id="R07871ff47dee46f3" /><Relationship Type="http://schemas.openxmlformats.org/officeDocument/2006/relationships/image" Target="/media/image19.png" Id="R472626a7364d43d9" /><Relationship Type="http://schemas.openxmlformats.org/officeDocument/2006/relationships/image" Target="/media/image1a.png" Id="R371f126aea4c4ebd" /><Relationship Type="http://schemas.openxmlformats.org/officeDocument/2006/relationships/image" Target="/media/image1b.png" Id="R411188eeb9b24095" /><Relationship Type="http://schemas.openxmlformats.org/officeDocument/2006/relationships/image" Target="/media/image1c.png" Id="R23eba1f6860e4c3b" /><Relationship Type="http://schemas.openxmlformats.org/officeDocument/2006/relationships/image" Target="/media/image1d.png" Id="R2287f55154664e5c" /><Relationship Type="http://schemas.openxmlformats.org/officeDocument/2006/relationships/image" Target="/media/image1e.png" Id="R7d93be42ba36411a" /><Relationship Type="http://schemas.openxmlformats.org/officeDocument/2006/relationships/image" Target="/media/image1f.png" Id="R7f4a7330697b406c" /><Relationship Type="http://schemas.openxmlformats.org/officeDocument/2006/relationships/image" Target="/media/image20.png" Id="Rea2d293d09b442e7" /><Relationship Type="http://schemas.microsoft.com/office/2020/10/relationships/intelligence" Target="/word/intelligence2.xml" Id="Rddc9214b372248ab" /><Relationship Type="http://schemas.openxmlformats.org/officeDocument/2006/relationships/numbering" Target="/word/numbering.xml" Id="R5e1969efb46045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2023-02-15T01:04:18.2883264Z</dcterms:created>
  <dcterms:modified xsi:type="dcterms:W3CDTF">2023-07-10T16:22:27.4703160Z</dcterms:modified>
  <dc:creator>Jayprasanth S</dc:creator>
  <lastModifiedBy>Jayprasanth S</lastModifiedBy>
</coreProperties>
</file>