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parse.c : use whitespace to tokenise a line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Initialise a vector big enough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"shell.h"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Parse a commandline string into an argv array. 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** parse(char *line)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static char delim[] = " \t\n"; /* SPACE or TAB or NL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count = 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char * token;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char **newArgv;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/* Nothing entered.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if (line == NULL || strcmp(line,"\n")==0)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return NULL;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/* Init strtok with commandline, then get first token.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 NULL if no tokens in line.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token = strtok(line,delim);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if (token == NULL)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return NULL;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/* Create array with room for first token.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newArgv = (char**)malloc(1* sizeof(char*));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newArgv[0] = (char*)malloc(strlen(token)*sizeof(char));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strcpy(newArgv[0],token);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/* While there are more tokens...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 - Get next token.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  <w:tab/>
        <w:t xml:space="preserve">- Resize array.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 - Give token its own memory, then install it.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* Fill in code.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(token != NULL){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token = strtok (NULL, delim);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if(token == NULL) break;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newArgv = (char**) realloc(newArgv,((count+2)*sizeof(char*)));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newArgv[count+1] = (char*)malloc(strlen(token)*sizeof(char));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strcpy(newArgv[count+1],token);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/* Null terminate the array and return it.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* Fill in code.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newArgv = (char**) realloc(newArgv,((count+2)*sizeof(char*)));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newArgv[count+1] = NULL;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/*int y=0;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 newArgv[y]!=NULL ){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if(newArgv[y]==NULL) break;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printf("[%d] : %s \n",y,newArgv[y]);     HW1 有這部份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y++;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}*/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return newArgv;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Free memory associated with argv array passed in.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Argv array is assumed created with parse() above.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free_argv(char **oldArgv)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0;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Free each string hanging off the array.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Free the oldArgv array itself.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while(oldArgv[i] !=NULL 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if(oldArgv[i] == NULL)break;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free(oldArgv[i]);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free(oldArgv);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