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run_command.c :    do the fork, exec stuff, call other functions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&lt;stdio.h&gt;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&lt;stdlib.h&gt;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&lt;sys/types.h&gt;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&lt;signal.h&gt;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&lt;errno.h&gt;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&lt;sys/wait.h&gt;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"shell.h"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&lt;unistd.h&gt;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&lt;string.h&gt;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void run_command(char **myArgv) {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pid_t pid;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int stat;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int run_in_background;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/*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* Check for background processing.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* Do this before fork() as the "&amp;" is removed from the argv array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* as a side effect.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</w:t>
        <w:tab/>
        <w:t xml:space="preserve">*/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run_in_background = is_background(myArgv);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set_timer();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</w:t>
        <w:tab/>
        <w:t xml:space="preserve">switch(pid = fork()) {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/* Error. */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case -1 :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perror("fork");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exit(errno);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/* Parent. */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default :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if (!run_in_background) {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//waitpid(pid,&amp;stat,0);</w:t>
        <w:tab/>
        <w:t xml:space="preserve">/* Wait for child to terminate. */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if(waitpid(pid,&amp;stat,0)&gt;0){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ab/>
        <w:t xml:space="preserve">stop_timer();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if (WIFEXITED(stat) &amp;&amp; WEXITSTATUS(stat)) {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  </w:t>
        <w:tab/>
        <w:tab/>
        <w:tab/>
        <w:tab/>
        <w:t xml:space="preserve">fprintf(stderr, "Child %d exited with error status %d: %s\n",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</w:t>
        <w:tab/>
        <w:tab/>
        <w:tab/>
        <w:tab/>
        <w:t xml:space="preserve">pid, WEXITSTATUS(stat), (char*)strerror(WEXITSTATUS(stat)));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} else if (WIFSIGNALED(stat) &amp;&amp; WTERMSIG(stat)) {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</w:t>
        <w:tab/>
        <w:tab/>
        <w:tab/>
        <w:tab/>
        <w:t xml:space="preserve">fprintf (stderr, "Child %d exited due to signal %d: %s\n",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      </w:t>
        <w:tab/>
        <w:tab/>
        <w:tab/>
        <w:tab/>
        <w:t xml:space="preserve">pid, WTERMSIG(stat), (char*)strsignal(WTERMSIG(stat)));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  </w:t>
        <w:tab/>
        <w:tab/>
        <w:t xml:space="preserve">}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}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return;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/* Child. */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  <w:tab/>
        <w:t xml:space="preserve">case 0 :               /*//fd[0]=read child process , fd[1]=write child process */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/* Redirect input and update argv. */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redirect_in(myArgv);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/* Redirect output and update argv. */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redirect_out(myArgv);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pipe_and_exec(myArgv);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  </w:t>
        <w:tab/>
        <w:tab/>
        <w:t xml:space="preserve">exit(errno);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}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