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lookup5 : local file ; setup a memory map of the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Use bsearch. We assume that the words are already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in dictionary order in a file of fixed-size records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of type Dictrec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The name of the file is what is passed as resource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&lt;sys/mman.h&gt;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"dict.h"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obscure looking function will be useful with bsearch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 compares a word with the word part of a Dictrec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dict_cmp(const void *a,const void *b)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strcmp((char *)a,((Dictrec *)b)-&gt;word);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lookup(Dictrec * sought, const char * resource)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Dictrec * table;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numrec;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Dictrec * found,temp;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first_time = 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(first_time) {  /* table ends up pointing at mmap of file */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fd;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long filsiz;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first_time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the dictionary.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fd=open(resource,O_RDONLY);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if(fd &lt; 0){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perror("open");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Get record count for building the tree.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filsiz = lseek(fd,0L,SEEK_END); // 0L = 0 移動多少偏移量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numrec = filsiz / sizeof(Dictrec);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mmap the data.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Fill in code.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table = mmap(NULL,numrec*sizeof(Dictrec),PROT_READ,MAP_SHARED,fd,0);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if(table &lt; 0){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perror("mmap");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close(fd);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search table using bsearch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Fill in code.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strcpy(temp.word,sought-&gt;word);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found = bsearch(&amp;temp,table,numrec,sizeof(Dictrec),dict_cmp);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(found)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strcpy(sought-&gt;text,found-&gt;text);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FOUND;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NOTFOUND;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