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"fill_packet.h"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&lt;arpa/inet.h&gt;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&lt;sys/types.h&gt;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fill_iphdr ( struct ip *ip_hdr , const char* dst_ip)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ip_hdr-&gt;ip_hl = 0x07;</w:t>
        <w:tab/>
        <w:t xml:space="preserve">/* header length */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ip_hdr-&gt;ip_v = 0x04;</w:t>
        <w:tab/>
        <w:t xml:space="preserve">/* version */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ip_hdr-&gt;ip_len = htons(PACKET_SIZE);</w:t>
        <w:tab/>
        <w:t xml:space="preserve">//  92byte /* total length */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ip_hdr-&gt;ip_id = 0;</w:t>
        <w:tab/>
        <w:t xml:space="preserve">/* identification 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ip_hdr-&gt;ip_off = htons(IP_DF);</w:t>
        <w:tab/>
        <w:t xml:space="preserve">/* fragment offset field */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ip_hdr-&gt;ip_ttl = 0x40;</w:t>
        <w:tab/>
        <w:t xml:space="preserve">/* time to live */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ip_hdr-&gt;ip_p = 0x01;</w:t>
        <w:tab/>
        <w:t xml:space="preserve">/* protocol */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inet_aton(dst_ip,&amp;(ip_hdr-&gt;ip_dst));</w:t>
        <w:tab/>
        <w:t xml:space="preserve">/* ip_dst source and dest address */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fill_icmphdr (struct icmphdr *icmp_hdr)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extern pid_t pid;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icmp_hdr-&gt;type = ICMP_ECHO;</w:t>
        <w:tab/>
        <w:t xml:space="preserve">// 8位類型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icmp_hdr-&gt;code = 0;</w:t>
        <w:tab/>
        <w:t xml:space="preserve">// 8位代碼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icmp_hdr-&gt;checksum = 0;</w:t>
        <w:tab/>
        <w:t xml:space="preserve">// 16位校驗和,從TYPE開始,直到最後一位用戶數據,如果為字節數為奇數則補充一位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icmp_hdr-&gt;un.echo.id = pid;</w:t>
        <w:tab/>
        <w:t xml:space="preserve">// 識別號（一般用進程號作為識別號）,用於匹配ECHO和ECHO REPLY包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icmp_hdr-&gt;checksum = fill_cksum(icmp_hdr);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u16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fill_cksum(struct icmphdr* icmp_hdr)</w:t>
        <w:tab/>
        <w:t xml:space="preserve">// unsigned short = u16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nleft = ICMP_PACKET_SIZE;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sum = 0;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short *w = (unsigned short *)icmp_hdr;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short answer = 0;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 nleft &gt; 1 )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sum += *w++;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nleft -= 2;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 nleft == 1 )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*(unsigned char *) (&amp;answer) = *(unsigned char *) w;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sum += answer;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sum = (sum &gt;&gt; 16) + (sum &amp; 0xFFFF);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sum += (sum &gt;&gt; 16);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answer = ~sum;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(answer);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