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.575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CSCE 410/611 Operating Systems Spring 2023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2055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Homework for Week 12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(Due Date: Check Canvas)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9873046875" w:line="248.29854011535645" w:lineRule="auto"/>
        <w:ind w:left="541.7570495605469" w:right="0" w:hanging="266.58187866210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[1] Consider a RAID level 5 organization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consisting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of five disks, with the parity for sets of four blocks stored on the fifth disk. How many blocks are accessed in order to perform the following?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673828125" w:line="240" w:lineRule="auto"/>
        <w:ind w:left="648.2771301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(a) A WRITE of one block of data.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673828125" w:line="240" w:lineRule="auto"/>
        <w:ind w:left="648.2771301269531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ab/>
        <w:tab/>
        <w:t xml:space="preserve">2 unique blocks and 4 total block accesses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1 read original party, 1 original data, 1 update data, 1 update parity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0791015625" w:line="240" w:lineRule="auto"/>
        <w:ind w:left="636.1570739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A WRITE of seven continuous blocks of data.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0791015625" w:line="240" w:lineRule="auto"/>
        <w:ind w:left="636.1570739746094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ab/>
        <w:tab/>
        <w:t xml:space="preserve">9 blocks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0791015625" w:line="240" w:lineRule="auto"/>
        <w:ind w:left="636.1570739746094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ab/>
        <w:tab/>
        <w:t xml:space="preserve">7 blocks write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0791015625" w:line="240" w:lineRule="auto"/>
        <w:ind w:left="636.1570739746094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ab/>
        <w:tab/>
        <w:t xml:space="preserve">2 for parity check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0791015625" w:line="240" w:lineRule="auto"/>
        <w:ind w:left="636.1570739746094" w:right="0" w:firstLine="0"/>
        <w:jc w:val="left"/>
        <w:rPr/>
      </w:pPr>
      <w:r w:rsidDel="00000000" w:rsidR="00000000" w:rsidRPr="00000000">
        <w:rPr>
          <w:sz w:val="21.818199157714844"/>
          <w:szCs w:val="21.818199157714844"/>
          <w:rtl w:val="0"/>
        </w:rPr>
        <w:tab/>
        <w:tab/>
        <w:t xml:space="preserve">First write is 4+1 parity, overflow second wrote 3+1 parity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068359375" w:line="248.29854011535645" w:lineRule="auto"/>
        <w:ind w:left="540.6661987304688" w:right="11.817626953125" w:hanging="274.0000915527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[1] Consider a file system that uses inodes to represent files. Disk blocks are 8KB in size, and a pointer to a disk block requires 4 bytes. This file system has 12 direct disk blocks, as well as single, double, and triple indirect disk blocks. What is the maximum size of a file that can be stored in this file system?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068359375" w:line="248.29854011535645" w:lineRule="auto"/>
        <w:ind w:left="540.6661987304688" w:right="11.817626953125" w:hanging="274.0000915527344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ab/>
        <w:t xml:space="preserve">Max file size = 96Kb + 16Mb + 32Gb + 64Tb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068359375" w:line="248.29854011535645" w:lineRule="auto"/>
        <w:ind w:left="540.6661987304688" w:right="11.817626953125" w:hanging="274.0000915527344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</w:rPr>
        <w:drawing>
          <wp:inline distB="114300" distT="114300" distL="114300" distR="114300">
            <wp:extent cx="5938647" cy="461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647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73486328125" w:line="248.29922676086426" w:lineRule="auto"/>
        <w:ind w:left="540.6658935546875" w:right="6.48193359375" w:hanging="275.745239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[4] Consider using a bitmap versus a linked list of free blocks. The disk contains a total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blocks,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of which are free. A disk address requires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bits. The bitmap uses one bit for each block. The linked list is a data structure maintained in a dedicated portion of the disk. Each list element points to a single free block.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673828125" w:line="248.29922676086426" w:lineRule="auto"/>
        <w:ind w:left="1023.7203979492188" w:right="10.89599609375" w:hanging="375.44357299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(a) State the condition under which the two methods use the same amount of disk space, assuming that the linked-list method connects all blocks individually.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673828125" w:line="248.29922676086426" w:lineRule="auto"/>
        <w:ind w:left="1023.7203979492188" w:right="10.89599609375" w:hanging="375.4435729980469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ab/>
        <w:t xml:space="preserve">A linked list holds free blocks = F*d, the condition where the bitmap is the same is where B = F*d.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6845703125" w:line="248.29922676086426" w:lineRule="auto"/>
        <w:ind w:left="1021.97509765625" w:right="10.286865234375" w:hanging="385.818328857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16 bits, determine the fraction of the disk that must be free for the above condition to hold.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6845703125" w:line="248.29922676086426" w:lineRule="auto"/>
        <w:ind w:left="1021.97509765625" w:right="10.286865234375" w:hanging="385.8183288574219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ab/>
        <w:t xml:space="preserve">1/16 must be free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6845703125" w:line="248.29922676086426" w:lineRule="auto"/>
        <w:ind w:left="1021.97509765625" w:right="10.286865234375" w:hanging="385.8183288574219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ab/>
        <w:t xml:space="preserve">Work below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369873046875" w:line="248.29922676086426" w:lineRule="auto"/>
        <w:ind w:left="1018.702392578125" w:right="10.074462890625" w:hanging="358.30551147460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(c) Repeat the two problems above, assuming that the linked-list method connects groups of adjacent blocks, rather than individual blocks. That means, each list element points to the first of block of a group, and contains a two-byte number indicating how many blocks are in the group. The average size of a group is five blocks.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369873046875" w:line="248.29922676086426" w:lineRule="auto"/>
        <w:ind w:left="1018.702392578125" w:right="10.074462890625" w:hanging="358.3055114746094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ab/>
        <w:t xml:space="preserve">5/16 must be free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369873046875" w:line="248.29922676086426" w:lineRule="auto"/>
        <w:ind w:left="1018.702392578125" w:right="10.074462890625" w:hanging="358.3055114746094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ab/>
        <w:t xml:space="preserve">Work below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369873046875" w:line="248.29922676086426" w:lineRule="auto"/>
        <w:ind w:left="1018.702392578125" w:right="10.074462890625" w:hanging="358.3055114746094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</w:rPr>
        <w:drawing>
          <wp:inline distB="114300" distT="114300" distL="114300" distR="114300">
            <wp:extent cx="5938647" cy="425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647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535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619140625" w:line="248.2986831665039" w:lineRule="auto"/>
        <w:ind w:left="446.74041748046875" w:right="4.432373046875" w:hanging="322.79800415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[1] A. Silberschatz, P. Galvin, and G. Gagne,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Applied Operating Systems Concepts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John Wiley &amp; Sons, Inc., New York, NY, 2000.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3720703125" w:line="412.62328147888184" w:lineRule="auto"/>
        <w:ind w:left="123.94119262695312" w:right="1360.3924560546875" w:firstLine="0.0010681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[2] Deitel, Deitel, and Choffnes,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Operating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Pearson / Prentice Hall, 2004. [3] A. S. Tanenbaum,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Modern Operating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Pearson / Prentice Hall, 2008. [4] L. F. Bic, A. C. Shaw,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Operating Systems Principles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Prentice Hall 2003. [5] C. Crowley,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Operating Systems, A Design-Oriented Approach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Irwin 1997. [6] M. Herlihy, N. Shavit,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Art of Multiprocessor Programming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Elsevier, 2008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871063232421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</w:p>
    <w:sectPr>
      <w:pgSz w:h="15840" w:w="12240" w:orient="portrait"/>
      <w:pgMar w:bottom="1439.9960327148438" w:top="1420.076904296875" w:left="1450.9028625488281" w:right="1436.89697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