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 computer with both Ethernet and WiFi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 w:rsidR="00C63DDD">
        <w:rPr>
          <w:rFonts w:ascii="Calibri" w:eastAsia="굴림" w:hAnsi="Calibri" w:cs="Calibri" w:hint="eastAsia"/>
          <w:kern w:val="0"/>
          <w:sz w:val="22"/>
        </w:rPr>
        <w:t>i</w:t>
      </w:r>
      <w:r w:rsidR="00C63DDD">
        <w:rPr>
          <w:rFonts w:ascii="Calibri" w:eastAsia="굴림" w:hAnsi="Calibri" w:cs="Calibri"/>
          <w:kern w:val="0"/>
          <w:sz w:val="22"/>
        </w:rPr>
        <w:t>nstalled</w:t>
      </w:r>
      <w:proofErr w:type="gramEnd"/>
      <w:r w:rsidR="00C63DDD">
        <w:rPr>
          <w:rFonts w:ascii="Calibri" w:eastAsia="굴림" w:hAnsi="Calibri" w:cs="Calibri"/>
          <w:kern w:val="0"/>
          <w:sz w:val="22"/>
        </w:rPr>
        <w:t xml:space="preserve">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="0055145A">
        <w:rPr>
          <w:rFonts w:ascii="Consolas" w:eastAsia="굴림" w:hAnsi="Consolas" w:cs="Calibri"/>
          <w:kern w:val="0"/>
          <w:szCs w:val="20"/>
        </w:rPr>
        <w:t>apache2</w:t>
      </w:r>
      <w:proofErr w:type="gramEnd"/>
    </w:p>
    <w:p w14:paraId="39D4B99E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autofs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cifs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>-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utils</w:t>
      </w:r>
      <w:proofErr w:type="gramEnd"/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>et up the WiFi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</w:t>
      </w:r>
      <w:proofErr w:type="gramStart"/>
      <w:r>
        <w:rPr>
          <w:rFonts w:ascii="Calibri" w:eastAsia="굴림" w:hAnsi="Calibri" w:cs="Calibri"/>
          <w:kern w:val="0"/>
          <w:sz w:val="22"/>
        </w:rPr>
        <w:t>environment, or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 xml:space="preserve">hat’s all. Jump to the section “Set up the shared </w:t>
      </w:r>
      <w:proofErr w:type="gramStart"/>
      <w:r>
        <w:rPr>
          <w:rFonts w:ascii="Calibri" w:eastAsia="굴림" w:hAnsi="Calibri" w:cs="Calibri"/>
          <w:kern w:val="0"/>
          <w:sz w:val="22"/>
        </w:rPr>
        <w:t>server”</w:t>
      </w:r>
      <w:proofErr w:type="gramEnd"/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 xml:space="preserve">nstall additional </w:t>
      </w:r>
      <w:proofErr w:type="gramStart"/>
      <w:r>
        <w:rPr>
          <w:rFonts w:ascii="Calibri" w:eastAsia="굴림" w:hAnsi="Calibri" w:cs="Calibri"/>
          <w:kern w:val="0"/>
          <w:sz w:val="22"/>
        </w:rPr>
        <w:t>software</w:t>
      </w:r>
      <w:proofErr w:type="gramEnd"/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Find the name of the WiFi device: run the following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command</w:t>
      </w:r>
      <w:proofErr w:type="gramEnd"/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ifconfig</w:t>
      </w:r>
      <w:proofErr w:type="spellEnd"/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and note down the name of the WiFi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WiFi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  <w:proofErr w:type="gram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  <w:proofErr w:type="gram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  <w:proofErr w:type="gram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proofErr w:type="gram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  <w:proofErr w:type="gramEnd"/>
    </w:p>
    <w:p w14:paraId="70BF9453" w14:textId="13D77DFE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proofErr w:type="gramEnd"/>
    </w:p>
    <w:p w14:paraId="00AA3449" w14:textId="77777777" w:rsidR="00224695" w:rsidRPr="0055145A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Set up Apache Web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server</w:t>
      </w:r>
      <w:proofErr w:type="gramEnd"/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line</w:t>
      </w:r>
      <w:proofErr w:type="gramEnd"/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 xml:space="preserve">, find the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line</w:t>
      </w:r>
      <w:proofErr w:type="gramEnd"/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CA47903" w14:textId="27279751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software</w:t>
      </w:r>
      <w:proofErr w:type="gramEnd"/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33A690C1" w14:textId="2FD9255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>. Run: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33762793" w14:textId="5C12C3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snapToGrid w:val="0"/>
          <w:kern w:val="0"/>
          <w:sz w:val="22"/>
        </w:rPr>
      </w:pPr>
      <w:r w:rsidRPr="00312C23">
        <w:rPr>
          <w:rFonts w:ascii="Consolas" w:eastAsia="굴림" w:hAnsi="Consolas" w:cs="Calibri"/>
          <w:snapToGrid w:val="0"/>
          <w:kern w:val="0"/>
          <w:sz w:val="22"/>
        </w:rPr>
        <w:t>VERBOSI</w:t>
      </w:r>
      <w:r>
        <w:rPr>
          <w:rFonts w:ascii="Consolas" w:eastAsia="굴림" w:hAnsi="Consolas" w:cs="Calibri"/>
          <w:snapToGrid w:val="0"/>
          <w:kern w:val="0"/>
          <w:sz w:val="22"/>
        </w:rPr>
        <w:t xml:space="preserve">TY        = 10   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Log verbosity</w:t>
      </w:r>
    </w:p>
    <w:p w14:paraId="11E56494" w14:textId="273B92A9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7D9C4E3" w14:textId="4D78BFA2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INCLUDE_GZ       = false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340) include </w:t>
      </w:r>
      <w:proofErr w:type="spellStart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Gz</w:t>
      </w:r>
      <w:proofErr w:type="spell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data in CSV</w:t>
      </w:r>
    </w:p>
    <w:p w14:paraId="729FA134" w14:textId="2BBECA88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OUTPUT_RAW       = true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version &gt;= 340) output raw data in CSV</w:t>
      </w:r>
    </w:p>
    <w:p w14:paraId="71645A3B" w14:textId="26F13B96" w:rsidR="00312C23" w:rsidRP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312C23">
        <w:rPr>
          <w:rFonts w:ascii="Consolas" w:eastAsia="굴림" w:hAnsi="Consolas" w:cs="Courier New"/>
          <w:snapToGrid w:val="0"/>
          <w:kern w:val="0"/>
          <w:sz w:val="22"/>
        </w:rPr>
        <w:t>OUTPUT_</w:t>
      </w:r>
      <w:proofErr w:type="gramStart"/>
      <w:r w:rsidRPr="00312C23">
        <w:rPr>
          <w:rFonts w:ascii="Consolas" w:eastAsia="굴림" w:hAnsi="Consolas" w:cs="Courier New"/>
          <w:snapToGrid w:val="0"/>
          <w:kern w:val="0"/>
          <w:sz w:val="22"/>
        </w:rPr>
        <w:t>VECTORS  =</w:t>
      </w:r>
      <w:proofErr w:type="gramEnd"/>
      <w:r w:rsidRPr="00312C23">
        <w:rPr>
          <w:rFonts w:ascii="Consolas" w:eastAsia="굴림" w:hAnsi="Consolas" w:cs="Courier New"/>
          <w:snapToGrid w:val="0"/>
          <w:kern w:val="0"/>
          <w:sz w:val="22"/>
        </w:rPr>
        <w:t xml:space="preserve"> false              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(version &gt;= 340) output vector sizes in CSV</w:t>
      </w:r>
    </w:p>
    <w:p w14:paraId="53314FDF" w14:textId="3B2CAC23" w:rsidR="00BB77AE" w:rsidRDefault="00BB77AE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CLEANUP_EXEC     = </w:t>
      </w:r>
      <w:r>
        <w:rPr>
          <w:rFonts w:ascii="Consolas" w:eastAsia="굴림" w:hAnsi="Consolas" w:cs="Courier New"/>
          <w:snapToGrid w:val="0"/>
          <w:kern w:val="0"/>
          <w:sz w:val="22"/>
        </w:rPr>
        <w:tab/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(version &gt;= 350) </w:t>
      </w:r>
      <w:r w:rsidRPr="00BB77AE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execute when disk space gets low</w:t>
      </w:r>
    </w:p>
    <w:p w14:paraId="110E5DFE" w14:textId="6AEA1227" w:rsidR="00312C23" w:rsidRDefault="00312C23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SYNC_EXEC        =                  </w:t>
      </w:r>
      <w:proofErr w:type="gramStart"/>
      <w:r>
        <w:rPr>
          <w:rFonts w:ascii="Consolas" w:eastAsia="굴림" w:hAnsi="Consolas" w:cs="Courier New"/>
          <w:snapToGrid w:val="0"/>
          <w:kern w:val="0"/>
          <w:sz w:val="22"/>
        </w:rPr>
        <w:t xml:space="preserve">   </w:t>
      </w:r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(</w:t>
      </w:r>
      <w:proofErr w:type="gramEnd"/>
      <w:r w:rsidR="005059EB" w:rsidRP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version &gt;= 350)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command to sync data file to server</w:t>
      </w:r>
      <w:r>
        <w:rPr>
          <w:rFonts w:ascii="Consolas" w:eastAsia="굴림" w:hAnsi="Consolas" w:cs="Courier New"/>
          <w:snapToGrid w:val="0"/>
          <w:kern w:val="0"/>
          <w:sz w:val="22"/>
        </w:rPr>
        <w:br/>
        <w:t xml:space="preserve">                                        </w:t>
      </w:r>
      <w:r w:rsidRPr="00312C23">
        <w:rPr>
          <w:rFonts w:ascii="Consolas" w:eastAsia="굴림" w:hAnsi="Consolas" w:cs="Calibri"/>
          <w:b/>
          <w:bCs/>
          <w:snapToGrid w:val="0"/>
          <w:kern w:val="0"/>
          <w:sz w:val="22"/>
          <w:highlight w:val="lightGray"/>
        </w:rPr>
        <w:t>$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</w:t>
      </w:r>
      <w:r w:rsid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in this string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is replaced </w:t>
      </w:r>
      <w:r w:rsid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>by the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full path to </w:t>
      </w:r>
      <w:r w:rsidR="005059EB"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the </w:t>
      </w:r>
      <w:r w:rsidRPr="00312C23">
        <w:rPr>
          <w:rFonts w:ascii="Calibri" w:eastAsia="굴림" w:hAnsi="Calibri" w:cs="Calibri"/>
          <w:i/>
          <w:iCs/>
          <w:snapToGrid w:val="0"/>
          <w:kern w:val="0"/>
          <w:sz w:val="22"/>
        </w:rPr>
        <w:t>file</w:t>
      </w:r>
    </w:p>
    <w:p w14:paraId="548CBCF0" w14:textId="06AAB1C8" w:rsidR="00177E68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ourier New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31F2CDC" w14:textId="605A2D67" w:rsidR="00177E68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Th</w:t>
      </w:r>
      <w:r w:rsidR="00A44F25">
        <w:rPr>
          <w:rFonts w:ascii="Calibri" w:eastAsia="굴림" w:hAnsi="Calibri" w:cs="Calibri"/>
          <w:kern w:val="0"/>
          <w:sz w:val="22"/>
        </w:rPr>
        <w:t xml:space="preserve">e </w:t>
      </w:r>
      <w:r w:rsidR="00A44F25" w:rsidRPr="00A44F25">
        <w:rPr>
          <w:rFonts w:ascii="Consolas" w:eastAsia="굴림" w:hAnsi="Consolas" w:cs="Calibri"/>
          <w:kern w:val="0"/>
          <w:sz w:val="22"/>
          <w:highlight w:val="lightGray"/>
        </w:rPr>
        <w:t>SECRET_KEY</w:t>
      </w:r>
      <w:r w:rsidR="00A44F25">
        <w:rPr>
          <w:rFonts w:ascii="Calibri" w:eastAsia="굴림" w:hAnsi="Calibri" w:cs="Calibri"/>
          <w:kern w:val="0"/>
          <w:sz w:val="22"/>
        </w:rPr>
        <w:t xml:space="preserve"> </w:t>
      </w:r>
      <w:r>
        <w:rPr>
          <w:rFonts w:ascii="Calibri" w:eastAsia="굴림" w:hAnsi="Calibri" w:cs="Calibri"/>
          <w:kern w:val="0"/>
          <w:sz w:val="22"/>
        </w:rPr>
        <w:t xml:space="preserve">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  <w:r w:rsidR="00A44F25">
        <w:rPr>
          <w:rFonts w:ascii="Calibri" w:eastAsia="굴림" w:hAnsi="Calibri" w:cs="Calibri"/>
          <w:kern w:val="0"/>
          <w:sz w:val="22"/>
        </w:rPr>
        <w:br/>
      </w: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running</w:t>
      </w:r>
      <w:proofErr w:type="gramEnd"/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proofErr w:type="gram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  <w:proofErr w:type="gram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proofErr w:type="gram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  <w:proofErr w:type="gram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44584CF6" w:rsidR="006C006D" w:rsidRPr="00FF3951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FF3951">
        <w:rPr>
          <w:rFonts w:ascii="Calibri" w:hAnsi="Calibri" w:cs="Calibri" w:hint="eastAsia"/>
          <w:sz w:val="22"/>
        </w:rPr>
        <w:t>T</w:t>
      </w:r>
      <w:r w:rsidRPr="00FF3951">
        <w:rPr>
          <w:rFonts w:ascii="Calibri" w:hAnsi="Calibri" w:cs="Calibri"/>
          <w:sz w:val="22"/>
        </w:rPr>
        <w:t xml:space="preserve">he </w:t>
      </w:r>
      <w:proofErr w:type="spellStart"/>
      <w:r w:rsidRPr="00FF3951">
        <w:rPr>
          <w:rFonts w:ascii="Calibri" w:hAnsi="Calibri" w:cs="Calibri"/>
          <w:sz w:val="22"/>
        </w:rPr>
        <w:t>Actimetre</w:t>
      </w:r>
      <w:proofErr w:type="spellEnd"/>
      <w:r w:rsidRPr="00FF3951">
        <w:rPr>
          <w:rFonts w:ascii="Calibri" w:hAnsi="Calibri" w:cs="Calibri"/>
          <w:sz w:val="22"/>
        </w:rPr>
        <w:t xml:space="preserve"> Dashboard is available </w:t>
      </w:r>
      <w:r w:rsidR="00211CEC" w:rsidRPr="00FF3951">
        <w:rPr>
          <w:rFonts w:ascii="Calibri" w:hAnsi="Calibri" w:cs="Calibri"/>
          <w:sz w:val="22"/>
        </w:rPr>
        <w:t xml:space="preserve">at </w:t>
      </w:r>
      <w:r w:rsidR="00FF3951" w:rsidRPr="00FF3951">
        <w:rPr>
          <w:rFonts w:ascii="Consolas" w:hAnsi="Consolas" w:cs="Calibri"/>
          <w:sz w:val="22"/>
          <w:shd w:val="clear" w:color="auto" w:fill="D9D9D9" w:themeFill="background1" w:themeFillShade="D9"/>
        </w:rPr>
        <w:t>https://actimetre.u-paris-sciences.fr/</w:t>
      </w:r>
      <w:r w:rsidR="00FF3951" w:rsidRPr="00FF3951">
        <w:rPr>
          <w:rFonts w:ascii="Calibri" w:hAnsi="Calibri" w:cs="Calibri"/>
          <w:sz w:val="22"/>
        </w:rPr>
        <w:t>. You need a login</w:t>
      </w:r>
      <w:r w:rsidR="00FF3951">
        <w:rPr>
          <w:rFonts w:ascii="Calibri" w:hAnsi="Calibri" w:cs="Calibri"/>
          <w:sz w:val="22"/>
        </w:rPr>
        <w:t xml:space="preserve"> and a </w:t>
      </w:r>
      <w:r w:rsidR="00FF3951" w:rsidRPr="00FF3951">
        <w:rPr>
          <w:rFonts w:ascii="Calibri" w:hAnsi="Calibri" w:cs="Calibri"/>
          <w:sz w:val="22"/>
        </w:rPr>
        <w:t xml:space="preserve">password to gain access; please contact </w:t>
      </w:r>
      <w:r w:rsidR="00FF3951" w:rsidRPr="00FF3951">
        <w:rPr>
          <w:rFonts w:ascii="Consolas" w:hAnsi="Consolas" w:cs="Calibri"/>
          <w:color w:val="222222"/>
          <w:sz w:val="21"/>
          <w:szCs w:val="21"/>
          <w:shd w:val="clear" w:color="auto" w:fill="D9D9D9" w:themeFill="background1" w:themeFillShade="D9"/>
        </w:rPr>
        <w:t>boris.lamotte-incamps@u-paris.fr</w:t>
      </w:r>
      <w:r w:rsidR="00FF3951" w:rsidRPr="00FF3951">
        <w:rPr>
          <w:rFonts w:ascii="Calibri" w:hAnsi="Calibri" w:cs="Calibri"/>
          <w:color w:val="222222"/>
          <w:sz w:val="21"/>
          <w:szCs w:val="21"/>
        </w:rPr>
        <w:t>.</w:t>
      </w:r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304D615C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 to 100Hz,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. The “scissors” button lets you cut the graph down to the latest green bar, i.e.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WiFi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3206A5A9" w14:textId="3426B3D8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Sin</w:t>
      </w:r>
      <w:r>
        <w:rPr>
          <w:rFonts w:ascii="Calibri" w:hAnsi="Calibri" w:cs="Calibri"/>
          <w:sz w:val="22"/>
        </w:rPr>
        <w:t>ce version 350, CSV files are stored in REPO_ROOT/Project##/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… </w:t>
      </w:r>
      <w:r w:rsidRPr="005059EB">
        <w:rPr>
          <w:rFonts w:ascii="Calibri" w:hAnsi="Calibri" w:cs="Calibri"/>
          <w:sz w:val="22"/>
        </w:rPr>
        <w:t>Also, a new configuration option, SYNC_EXEC, designates a p</w:t>
      </w:r>
      <w:r>
        <w:rPr>
          <w:rFonts w:ascii="Calibri" w:hAnsi="Calibri" w:cs="Calibri"/>
          <w:sz w:val="22"/>
        </w:rPr>
        <w:t xml:space="preserve">rogram or script that should take a file and move it to an appropriate storage server. The file must be erased once it is safely copied out. In case of straggling files (e.g. if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stops working inadvertently, and we still want to copy the remaining data), a “Sync” button is available on the Dashboard’s Project page to force a sync. That button disappears once the sync is complete.</w:t>
      </w:r>
    </w:p>
    <w:p w14:paraId="2BEA88C5" w14:textId="77777777" w:rsidR="005059EB" w:rsidRP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5853AA10" w14:textId="2B47DF72" w:rsidR="005059EB" w:rsidRDefault="005059EB" w:rsidP="005059EB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hAnsi="Calibri" w:cs="Calibri"/>
          <w:sz w:val="22"/>
        </w:rPr>
      </w:pP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and Project a</w:t>
      </w:r>
      <w:r>
        <w:rPr>
          <w:rFonts w:ascii="Calibri" w:hAnsi="Calibri" w:cs="Calibri"/>
          <w:sz w:val="22"/>
        </w:rPr>
        <w:t>ssignment protocol</w:t>
      </w:r>
    </w:p>
    <w:p w14:paraId="52509B7C" w14:textId="68FF6077" w:rsidR="005059EB" w:rsidRDefault="005059E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ab/>
      </w:r>
      <w:r>
        <w:rPr>
          <w:rFonts w:ascii="Calibri" w:hAnsi="Calibri" w:cs="Calibri"/>
          <w:sz w:val="22"/>
        </w:rPr>
        <w:t xml:space="preserve">Bringing up a new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>:</w:t>
      </w:r>
    </w:p>
    <w:p w14:paraId="5A281E1B" w14:textId="6B2F77D9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After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has been flashed, connect at least one sensor and power it up near a running </w:t>
      </w:r>
      <w:proofErr w:type="spellStart"/>
      <w:proofErr w:type="gramStart"/>
      <w:r>
        <w:rPr>
          <w:rFonts w:ascii="Calibri" w:hAnsi="Calibri" w:cs="Calibri"/>
          <w:sz w:val="22"/>
        </w:rPr>
        <w:t>Actiserver</w:t>
      </w:r>
      <w:proofErr w:type="spellEnd"/>
      <w:proofErr w:type="gramEnd"/>
    </w:p>
    <w:p w14:paraId="3074E1D0" w14:textId="3BEF23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It connects and gets a</w:t>
      </w:r>
      <w:r>
        <w:rPr>
          <w:rFonts w:ascii="Calibri" w:hAnsi="Calibri" w:cs="Calibri"/>
          <w:sz w:val="22"/>
        </w:rPr>
        <w:t xml:space="preserve">ssigned a unique </w:t>
      </w:r>
      <w:proofErr w:type="spellStart"/>
      <w:r>
        <w:rPr>
          <w:rFonts w:ascii="Calibri" w:hAnsi="Calibri" w:cs="Calibri"/>
          <w:sz w:val="22"/>
        </w:rPr>
        <w:t>Actim</w:t>
      </w:r>
      <w:proofErr w:type="spellEnd"/>
      <w:r>
        <w:rPr>
          <w:rFonts w:ascii="Calibri" w:hAnsi="Calibri" w:cs="Calibri"/>
          <w:sz w:val="22"/>
        </w:rPr>
        <w:t xml:space="preserve"> number and shows up on the </w:t>
      </w:r>
      <w:proofErr w:type="gramStart"/>
      <w:r>
        <w:rPr>
          <w:rFonts w:ascii="Calibri" w:hAnsi="Calibri" w:cs="Calibri"/>
          <w:sz w:val="22"/>
        </w:rPr>
        <w:t>Dashboard</w:t>
      </w:r>
      <w:proofErr w:type="gramEnd"/>
    </w:p>
    <w:p w14:paraId="4022B288" w14:textId="036B7B80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Initially, it goes in th</w:t>
      </w:r>
      <w:r>
        <w:rPr>
          <w:rFonts w:ascii="Calibri" w:hAnsi="Calibri" w:cs="Calibri"/>
          <w:sz w:val="22"/>
        </w:rPr>
        <w:t xml:space="preserve">e pool of “Not assigned” </w:t>
      </w:r>
      <w:proofErr w:type="spellStart"/>
      <w:proofErr w:type="gramStart"/>
      <w:r>
        <w:rPr>
          <w:rFonts w:ascii="Calibri" w:hAnsi="Calibri" w:cs="Calibri"/>
          <w:sz w:val="22"/>
        </w:rPr>
        <w:t>Actimetres</w:t>
      </w:r>
      <w:proofErr w:type="spellEnd"/>
      <w:proofErr w:type="gramEnd"/>
    </w:p>
    <w:p w14:paraId="2DF2C2B3" w14:textId="50A30693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On the Dashboard, go into the “Not assigned” project, then click the “Change project” next to the </w:t>
      </w:r>
      <w:proofErr w:type="spellStart"/>
      <w:proofErr w:type="gramStart"/>
      <w:r>
        <w:rPr>
          <w:rFonts w:ascii="Calibri" w:hAnsi="Calibri" w:cs="Calibri"/>
          <w:sz w:val="22"/>
        </w:rPr>
        <w:t>Actimetre</w:t>
      </w:r>
      <w:proofErr w:type="spellEnd"/>
      <w:proofErr w:type="gramEnd"/>
    </w:p>
    <w:p w14:paraId="49CC2CBD" w14:textId="4742607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You can select an e</w:t>
      </w:r>
      <w:r>
        <w:rPr>
          <w:rFonts w:ascii="Calibri" w:hAnsi="Calibri" w:cs="Calibri"/>
          <w:sz w:val="22"/>
        </w:rPr>
        <w:t xml:space="preserve">xisting project, or create a new </w:t>
      </w:r>
      <w:proofErr w:type="gramStart"/>
      <w:r>
        <w:rPr>
          <w:rFonts w:ascii="Calibri" w:hAnsi="Calibri" w:cs="Calibri"/>
          <w:sz w:val="22"/>
        </w:rPr>
        <w:t>one</w:t>
      </w:r>
      <w:proofErr w:type="gramEnd"/>
    </w:p>
    <w:p w14:paraId="3A26845D" w14:textId="77777777" w:rsidR="005059EB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  <w:lang w:val="fr-FR"/>
        </w:rPr>
      </w:pPr>
    </w:p>
    <w:p w14:paraId="5736E797" w14:textId="753D716E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 xml:space="preserve">Moving an </w:t>
      </w:r>
      <w:proofErr w:type="spellStart"/>
      <w:r w:rsidRPr="005059EB">
        <w:rPr>
          <w:rFonts w:ascii="Calibri" w:hAnsi="Calibri" w:cs="Calibri"/>
          <w:sz w:val="22"/>
        </w:rPr>
        <w:t>Actimetre</w:t>
      </w:r>
      <w:proofErr w:type="spellEnd"/>
      <w:r w:rsidRPr="005059EB">
        <w:rPr>
          <w:rFonts w:ascii="Calibri" w:hAnsi="Calibri" w:cs="Calibri"/>
          <w:sz w:val="22"/>
        </w:rPr>
        <w:t xml:space="preserve"> to a</w:t>
      </w:r>
      <w:r>
        <w:rPr>
          <w:rFonts w:ascii="Calibri" w:hAnsi="Calibri" w:cs="Calibri"/>
          <w:sz w:val="22"/>
        </w:rPr>
        <w:t>nother project</w:t>
      </w:r>
    </w:p>
    <w:p w14:paraId="0ECA7759" w14:textId="6704F2C0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  <w:lang w:val="fr-FR"/>
        </w:rPr>
      </w:pPr>
      <w:r>
        <w:rPr>
          <w:rFonts w:ascii="Calibri" w:hAnsi="Calibri" w:cs="Calibri"/>
          <w:sz w:val="22"/>
          <w:lang w:val="fr-FR"/>
        </w:rPr>
        <w:t>Power down the Actimetre</w:t>
      </w:r>
    </w:p>
    <w:p w14:paraId="3EDB325B" w14:textId="79CAFB35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From the Dashboard, make s</w:t>
      </w:r>
      <w:r>
        <w:rPr>
          <w:rFonts w:ascii="Calibri" w:hAnsi="Calibri" w:cs="Calibri"/>
          <w:sz w:val="22"/>
        </w:rPr>
        <w:t xml:space="preserve">ure to sync all data files by using the “Sync” button if </w:t>
      </w:r>
      <w:proofErr w:type="gramStart"/>
      <w:r>
        <w:rPr>
          <w:rFonts w:ascii="Calibri" w:hAnsi="Calibri" w:cs="Calibri"/>
          <w:sz w:val="22"/>
        </w:rPr>
        <w:t>necessary</w:t>
      </w:r>
      <w:proofErr w:type="gramEnd"/>
    </w:p>
    <w:p w14:paraId="4B6ADA11" w14:textId="05EAE0FD" w:rsidR="005059EB" w:rsidRDefault="005059EB" w:rsidP="005059EB">
      <w:pPr>
        <w:pStyle w:val="aa"/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Chars="0"/>
        <w:rPr>
          <w:rFonts w:ascii="Calibri" w:hAnsi="Calibri" w:cs="Calibri"/>
          <w:sz w:val="22"/>
        </w:rPr>
      </w:pPr>
      <w:r w:rsidRPr="005059EB">
        <w:rPr>
          <w:rFonts w:ascii="Calibri" w:hAnsi="Calibri" w:cs="Calibri"/>
          <w:sz w:val="22"/>
        </w:rPr>
        <w:t>When there is no m</w:t>
      </w:r>
      <w:r>
        <w:rPr>
          <w:rFonts w:ascii="Calibri" w:hAnsi="Calibri" w:cs="Calibri"/>
          <w:sz w:val="22"/>
        </w:rPr>
        <w:t xml:space="preserve">ore outstanding data file for that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in its current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, the Dashboard shows the “Change project” </w:t>
      </w:r>
      <w:proofErr w:type="gramStart"/>
      <w:r>
        <w:rPr>
          <w:rFonts w:ascii="Calibri" w:hAnsi="Calibri" w:cs="Calibri"/>
          <w:sz w:val="22"/>
        </w:rPr>
        <w:t>button</w:t>
      </w:r>
      <w:proofErr w:type="gramEnd"/>
    </w:p>
    <w:p w14:paraId="2A7D1FD1" w14:textId="77777777" w:rsidR="005059EB" w:rsidRDefault="005059EB" w:rsidP="005059EB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  <w:lang w:val="fr-FR"/>
        </w:rPr>
      </w:pPr>
    </w:p>
    <w:p w14:paraId="149DFA55" w14:textId="0B5204F4" w:rsid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</w:t>
      </w:r>
      <w:r w:rsidRPr="005059EB">
        <w:rPr>
          <w:rFonts w:ascii="Calibri" w:hAnsi="Calibri" w:cs="Calibri"/>
          <w:sz w:val="22"/>
        </w:rPr>
        <w:t xml:space="preserve">t is </w:t>
      </w:r>
      <w:r>
        <w:rPr>
          <w:rFonts w:ascii="Calibri" w:hAnsi="Calibri" w:cs="Calibri"/>
          <w:sz w:val="22"/>
        </w:rPr>
        <w:t>good</w:t>
      </w:r>
      <w:r w:rsidRPr="005059EB">
        <w:rPr>
          <w:rFonts w:ascii="Calibri" w:hAnsi="Calibri" w:cs="Calibri"/>
          <w:sz w:val="22"/>
        </w:rPr>
        <w:t xml:space="preserve"> practice t</w:t>
      </w:r>
      <w:r>
        <w:rPr>
          <w:rFonts w:ascii="Calibri" w:hAnsi="Calibri" w:cs="Calibri"/>
          <w:sz w:val="22"/>
        </w:rPr>
        <w:t xml:space="preserve">o move an unused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the “Not assigned” pool as soon as possible.</w:t>
      </w:r>
    </w:p>
    <w:p w14:paraId="37186F28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5B7BBDCB" w14:textId="77777777" w:rsidR="005059EB" w:rsidRPr="005059EB" w:rsidRDefault="005059EB" w:rsidP="005059EB">
      <w:pPr>
        <w:widowControl/>
        <w:wordWrap/>
        <w:autoSpaceDE/>
        <w:autoSpaceDN/>
        <w:spacing w:after="0" w:line="240" w:lineRule="auto"/>
        <w:ind w:left="440"/>
        <w:rPr>
          <w:rFonts w:ascii="Calibri" w:hAnsi="Calibri" w:cs="Calibri"/>
          <w:sz w:val="22"/>
        </w:rPr>
      </w:pP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</w:t>
      </w:r>
      <w:proofErr w:type="gramStart"/>
      <w:r>
        <w:rPr>
          <w:rFonts w:ascii="Calibri" w:hAnsi="Calibri" w:cs="Calibri"/>
          <w:sz w:val="22"/>
          <w:szCs w:val="24"/>
        </w:rPr>
        <w:t>below</w:t>
      </w:r>
      <w:proofErr w:type="gramEnd"/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proofErr w:type="gramStart"/>
      <w:r w:rsidRPr="00113A19">
        <w:rPr>
          <w:rFonts w:ascii="Consolas" w:hAnsi="Consolas" w:cs="Calibri"/>
          <w:sz w:val="22"/>
          <w:highlight w:val="lightGray"/>
        </w:rPr>
        <w:t>https://desktop.github.com/</w:t>
      </w:r>
      <w:proofErr w:type="gramEnd"/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proofErr w:type="gramStart"/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  <w:proofErr w:type="gramEnd"/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27C522F" w14:textId="2F767BEE" w:rsidR="00B047E4" w:rsidRDefault="00B047E4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lastRenderedPageBreak/>
        <w:t xml:space="preserve">Download </w:t>
      </w:r>
      <w:r>
        <w:rPr>
          <w:rFonts w:ascii="Calibri" w:hAnsi="Calibri" w:cs="Calibri"/>
          <w:sz w:val="22"/>
        </w:rPr>
        <w:t xml:space="preserve">and install the </w:t>
      </w:r>
      <w:r w:rsidR="00113A19">
        <w:rPr>
          <w:rFonts w:ascii="Calibri" w:hAnsi="Calibri" w:cs="Calibri"/>
          <w:sz w:val="22"/>
        </w:rPr>
        <w:t xml:space="preserve">firmware download </w:t>
      </w:r>
      <w:r>
        <w:rPr>
          <w:rFonts w:ascii="Calibri" w:hAnsi="Calibri" w:cs="Calibri"/>
          <w:sz w:val="22"/>
        </w:rPr>
        <w:t>tool</w:t>
      </w:r>
      <w:r w:rsidR="00113A19">
        <w:rPr>
          <w:rFonts w:ascii="Calibri" w:hAnsi="Calibri" w:cs="Calibri"/>
          <w:sz w:val="22"/>
        </w:rPr>
        <w:t xml:space="preserve"> for the ESP32 chips </w:t>
      </w:r>
      <w:proofErr w:type="spellStart"/>
      <w:r w:rsidR="00113A19">
        <w:rPr>
          <w:rFonts w:ascii="Calibri" w:hAnsi="Calibri" w:cs="Calibri"/>
          <w:sz w:val="22"/>
        </w:rPr>
        <w:t>direcly</w:t>
      </w:r>
      <w:proofErr w:type="spellEnd"/>
      <w:r>
        <w:rPr>
          <w:rFonts w:ascii="Calibri" w:hAnsi="Calibri" w:cs="Calibri"/>
          <w:sz w:val="22"/>
        </w:rPr>
        <w:t xml:space="preserve"> from </w:t>
      </w:r>
      <w:proofErr w:type="spellStart"/>
      <w:r>
        <w:rPr>
          <w:rFonts w:ascii="Calibri" w:hAnsi="Calibri" w:cs="Calibri"/>
          <w:sz w:val="22"/>
        </w:rPr>
        <w:t>Espressif</w:t>
      </w:r>
      <w:proofErr w:type="spellEnd"/>
      <w:r>
        <w:rPr>
          <w:rFonts w:ascii="Calibri" w:hAnsi="Calibri" w:cs="Calibri"/>
          <w:sz w:val="22"/>
        </w:rPr>
        <w:t xml:space="preserve"> at </w:t>
      </w:r>
      <w:r w:rsidR="00404BBF" w:rsidRPr="00113A19">
        <w:rPr>
          <w:rFonts w:ascii="Consolas" w:hAnsi="Consolas" w:cs="Calibri"/>
          <w:sz w:val="22"/>
          <w:highlight w:val="lightGray"/>
        </w:rPr>
        <w:t>https://www.espressif.com/en/support/download/other-tools</w:t>
      </w:r>
      <w:r w:rsidR="00404BBF">
        <w:rPr>
          <w:rFonts w:ascii="Calibri" w:hAnsi="Calibri" w:cs="Calibri"/>
          <w:sz w:val="22"/>
        </w:rPr>
        <w:t xml:space="preserve"> (look for the “Flash Download Tools”)</w:t>
      </w:r>
    </w:p>
    <w:p w14:paraId="4D7B6542" w14:textId="77777777" w:rsidR="00C90BD8" w:rsidRDefault="00C90BD8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D94625" w14:textId="224CDA8F" w:rsidR="00C90BD8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30E3" wp14:editId="3269AF25">
                <wp:simplePos x="0" y="0"/>
                <wp:positionH relativeFrom="column">
                  <wp:posOffset>1924050</wp:posOffset>
                </wp:positionH>
                <wp:positionV relativeFrom="paragraph">
                  <wp:posOffset>4036060</wp:posOffset>
                </wp:positionV>
                <wp:extent cx="4413250" cy="355600"/>
                <wp:effectExtent l="0" t="0" r="25400" b="25400"/>
                <wp:wrapNone/>
                <wp:docPr id="6680747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355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DA2BC" id="직사각형 1" o:spid="_x0000_s1026" style="position:absolute;left:0;text-align:left;margin-left:151.5pt;margin-top:317.8pt;width:347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" filled="f" strokecolor="red" strokeweight="2pt"/>
            </w:pict>
          </mc:Fallback>
        </mc:AlternateContent>
      </w:r>
      <w:r w:rsidR="00C90BD8">
        <w:rPr>
          <w:noProof/>
        </w:rPr>
        <w:drawing>
          <wp:inline distT="0" distB="0" distL="0" distR="0" wp14:anchorId="6A0DA768" wp14:editId="4EF6AEC0">
            <wp:extent cx="6143625" cy="5332967"/>
            <wp:effectExtent l="0" t="0" r="0" b="1270"/>
            <wp:docPr id="139263470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4708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962" cy="5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651" w14:textId="47B0BA19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2C9CD5D6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60256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577BB" w14:textId="77777777" w:rsidR="00602562" w:rsidRDefault="00602562" w:rsidP="009927EC">
      <w:pPr>
        <w:spacing w:after="0" w:line="240" w:lineRule="auto"/>
      </w:pPr>
      <w:r>
        <w:separator/>
      </w:r>
    </w:p>
  </w:endnote>
  <w:endnote w:type="continuationSeparator" w:id="0">
    <w:p w14:paraId="0A723B90" w14:textId="77777777" w:rsidR="00602562" w:rsidRDefault="00602562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3CD1A" w14:textId="77777777" w:rsidR="00602562" w:rsidRDefault="00602562" w:rsidP="009927EC">
      <w:pPr>
        <w:spacing w:after="0" w:line="240" w:lineRule="auto"/>
      </w:pPr>
      <w:r>
        <w:separator/>
      </w:r>
    </w:p>
  </w:footnote>
  <w:footnote w:type="continuationSeparator" w:id="0">
    <w:p w14:paraId="772E47C4" w14:textId="77777777" w:rsidR="00602562" w:rsidRDefault="00602562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446CC"/>
    <w:multiLevelType w:val="hybridMultilevel"/>
    <w:tmpl w:val="EF86912C"/>
    <w:lvl w:ilvl="0" w:tplc="2E828294"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167206">
    <w:abstractNumId w:val="5"/>
    <w:lvlOverride w:ilvl="0">
      <w:startOverride w:val="1"/>
    </w:lvlOverride>
  </w:num>
  <w:num w:numId="2" w16cid:durableId="1421174675">
    <w:abstractNumId w:val="12"/>
    <w:lvlOverride w:ilvl="0">
      <w:startOverride w:val="1"/>
    </w:lvlOverride>
  </w:num>
  <w:num w:numId="3" w16cid:durableId="2062363863">
    <w:abstractNumId w:val="15"/>
    <w:lvlOverride w:ilvl="0">
      <w:startOverride w:val="2"/>
    </w:lvlOverride>
  </w:num>
  <w:num w:numId="4" w16cid:durableId="1178272448">
    <w:abstractNumId w:val="3"/>
    <w:lvlOverride w:ilvl="0">
      <w:startOverride w:val="3"/>
    </w:lvlOverride>
  </w:num>
  <w:num w:numId="5" w16cid:durableId="1178272448">
    <w:abstractNumId w:val="3"/>
    <w:lvlOverride w:ilvl="0"/>
    <w:lvlOverride w:ilvl="1">
      <w:startOverride w:val="1"/>
    </w:lvlOverride>
  </w:num>
  <w:num w:numId="6" w16cid:durableId="2142334183">
    <w:abstractNumId w:val="9"/>
    <w:lvlOverride w:ilvl="0">
      <w:startOverride w:val="2"/>
    </w:lvlOverride>
  </w:num>
  <w:num w:numId="7" w16cid:durableId="1147091143">
    <w:abstractNumId w:val="11"/>
    <w:lvlOverride w:ilvl="0">
      <w:startOverride w:val="3"/>
    </w:lvlOverride>
  </w:num>
  <w:num w:numId="8" w16cid:durableId="642777463">
    <w:abstractNumId w:val="6"/>
    <w:lvlOverride w:ilvl="0">
      <w:startOverride w:val="4"/>
    </w:lvlOverride>
  </w:num>
  <w:num w:numId="9" w16cid:durableId="1141849682">
    <w:abstractNumId w:val="4"/>
    <w:lvlOverride w:ilvl="0">
      <w:startOverride w:val="1"/>
    </w:lvlOverride>
  </w:num>
  <w:num w:numId="10" w16cid:durableId="60953949">
    <w:abstractNumId w:val="17"/>
    <w:lvlOverride w:ilvl="0">
      <w:startOverride w:val="1"/>
    </w:lvlOverride>
  </w:num>
  <w:num w:numId="11" w16cid:durableId="1677994934">
    <w:abstractNumId w:val="2"/>
    <w:lvlOverride w:ilvl="0">
      <w:startOverride w:val="2"/>
    </w:lvlOverride>
  </w:num>
  <w:num w:numId="12" w16cid:durableId="1677994934">
    <w:abstractNumId w:val="2"/>
    <w:lvlOverride w:ilvl="0"/>
    <w:lvlOverride w:ilvl="1">
      <w:startOverride w:val="1"/>
    </w:lvlOverride>
  </w:num>
  <w:num w:numId="13" w16cid:durableId="68231771">
    <w:abstractNumId w:val="10"/>
    <w:lvlOverride w:ilvl="0">
      <w:startOverride w:val="2"/>
    </w:lvlOverride>
  </w:num>
  <w:num w:numId="14" w16cid:durableId="998460244">
    <w:abstractNumId w:val="8"/>
    <w:lvlOverride w:ilvl="0">
      <w:startOverride w:val="3"/>
    </w:lvlOverride>
  </w:num>
  <w:num w:numId="15" w16cid:durableId="998460244">
    <w:abstractNumId w:val="8"/>
    <w:lvlOverride w:ilvl="0"/>
    <w:lvlOverride w:ilvl="1">
      <w:startOverride w:val="1"/>
    </w:lvlOverride>
  </w:num>
  <w:num w:numId="16" w16cid:durableId="1432627102">
    <w:abstractNumId w:val="14"/>
    <w:lvlOverride w:ilvl="0">
      <w:startOverride w:val="2"/>
    </w:lvlOverride>
  </w:num>
  <w:num w:numId="17" w16cid:durableId="957880997">
    <w:abstractNumId w:val="16"/>
    <w:lvlOverride w:ilvl="0">
      <w:startOverride w:val="4"/>
    </w:lvlOverride>
  </w:num>
  <w:num w:numId="18" w16cid:durableId="957880997">
    <w:abstractNumId w:val="16"/>
    <w:lvlOverride w:ilvl="0"/>
    <w:lvlOverride w:ilvl="1">
      <w:startOverride w:val="1"/>
    </w:lvlOverride>
  </w:num>
  <w:num w:numId="19" w16cid:durableId="342558669">
    <w:abstractNumId w:val="0"/>
    <w:lvlOverride w:ilvl="0">
      <w:startOverride w:val="2"/>
    </w:lvlOverride>
  </w:num>
  <w:num w:numId="20" w16cid:durableId="1668823071">
    <w:abstractNumId w:val="13"/>
    <w:lvlOverride w:ilvl="0">
      <w:startOverride w:val="5"/>
    </w:lvlOverride>
  </w:num>
  <w:num w:numId="21" w16cid:durableId="1668823071">
    <w:abstractNumId w:val="13"/>
    <w:lvlOverride w:ilvl="0"/>
    <w:lvlOverride w:ilvl="1">
      <w:startOverride w:val="1"/>
    </w:lvlOverride>
  </w:num>
  <w:num w:numId="22" w16cid:durableId="2092268652">
    <w:abstractNumId w:val="1"/>
  </w:num>
  <w:num w:numId="23" w16cid:durableId="9812750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hideSpellingErrors/>
  <w:hideGrammaticalErrors/>
  <w:proofState w:spelling="clean" w:grammar="clean"/>
  <w:defaultTabStop w:val="56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211CEC"/>
    <w:rsid w:val="00224695"/>
    <w:rsid w:val="002451E3"/>
    <w:rsid w:val="00247B29"/>
    <w:rsid w:val="00310307"/>
    <w:rsid w:val="003112A7"/>
    <w:rsid w:val="00312C23"/>
    <w:rsid w:val="00315849"/>
    <w:rsid w:val="00333039"/>
    <w:rsid w:val="003644FF"/>
    <w:rsid w:val="00393129"/>
    <w:rsid w:val="003B1C0D"/>
    <w:rsid w:val="00404BBF"/>
    <w:rsid w:val="004A377B"/>
    <w:rsid w:val="00500006"/>
    <w:rsid w:val="005059EB"/>
    <w:rsid w:val="00516235"/>
    <w:rsid w:val="00534D96"/>
    <w:rsid w:val="0055145A"/>
    <w:rsid w:val="00564F15"/>
    <w:rsid w:val="00580018"/>
    <w:rsid w:val="00586813"/>
    <w:rsid w:val="005D25A6"/>
    <w:rsid w:val="0060058C"/>
    <w:rsid w:val="00602562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673B3"/>
    <w:rsid w:val="008A1AB0"/>
    <w:rsid w:val="00971035"/>
    <w:rsid w:val="009927EC"/>
    <w:rsid w:val="009A7C43"/>
    <w:rsid w:val="009B6E30"/>
    <w:rsid w:val="00A33B10"/>
    <w:rsid w:val="00A44F25"/>
    <w:rsid w:val="00AA40F7"/>
    <w:rsid w:val="00B0287C"/>
    <w:rsid w:val="00B047E4"/>
    <w:rsid w:val="00B05528"/>
    <w:rsid w:val="00B34318"/>
    <w:rsid w:val="00B3616A"/>
    <w:rsid w:val="00BB2881"/>
    <w:rsid w:val="00BB77AE"/>
    <w:rsid w:val="00BC69BF"/>
    <w:rsid w:val="00BF53DD"/>
    <w:rsid w:val="00C10AAE"/>
    <w:rsid w:val="00C4786E"/>
    <w:rsid w:val="00C50421"/>
    <w:rsid w:val="00C51BDF"/>
    <w:rsid w:val="00C63DDD"/>
    <w:rsid w:val="00C90BD8"/>
    <w:rsid w:val="00CC575C"/>
    <w:rsid w:val="00CF32E1"/>
    <w:rsid w:val="00CF5A56"/>
    <w:rsid w:val="00D7606C"/>
    <w:rsid w:val="00DA237C"/>
    <w:rsid w:val="00DB0774"/>
    <w:rsid w:val="00DD2361"/>
    <w:rsid w:val="00E04511"/>
    <w:rsid w:val="00E67A98"/>
    <w:rsid w:val="00F42A12"/>
    <w:rsid w:val="00F43826"/>
    <w:rsid w:val="00F64DF7"/>
    <w:rsid w:val="00FA3F27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  <w:style w:type="paragraph" w:styleId="aa">
    <w:name w:val="List Paragraph"/>
    <w:basedOn w:val="a"/>
    <w:uiPriority w:val="34"/>
    <w:qFormat/>
    <w:rsid w:val="005059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14DA-5D76-4BF3-AE6C-6C4FF3FB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Jay Han</cp:lastModifiedBy>
  <cp:revision>24</cp:revision>
  <cp:lastPrinted>2023-08-23T11:06:00Z</cp:lastPrinted>
  <dcterms:created xsi:type="dcterms:W3CDTF">2023-06-01T17:55:00Z</dcterms:created>
  <dcterms:modified xsi:type="dcterms:W3CDTF">2024-04-23T07:56:00Z</dcterms:modified>
</cp:coreProperties>
</file>