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6DECB" w14:textId="76453285" w:rsidR="004E368A" w:rsidRPr="00DD31D4" w:rsidRDefault="004E368A" w:rsidP="003D41C4">
      <w:pPr>
        <w:widowControl/>
        <w:wordWrap/>
        <w:autoSpaceDE/>
        <w:autoSpaceDN/>
        <w:spacing w:before="100" w:beforeAutospacing="1" w:after="100" w:afterAutospacing="1" w:line="240" w:lineRule="auto"/>
        <w:jc w:val="center"/>
        <w:rPr>
          <w:rFonts w:ascii="Calibri" w:eastAsia="굴림" w:hAnsi="Calibri" w:cs="Calibri"/>
          <w:kern w:val="0"/>
          <w:sz w:val="22"/>
        </w:rPr>
      </w:pPr>
      <w:proofErr w:type="spellStart"/>
      <w:r w:rsidRPr="00DD31D4">
        <w:rPr>
          <w:rFonts w:ascii="Calibri" w:eastAsia="굴림" w:hAnsi="Calibri" w:cs="Calibri"/>
          <w:kern w:val="0"/>
          <w:sz w:val="22"/>
        </w:rPr>
        <w:t>Actimetre</w:t>
      </w:r>
      <w:proofErr w:type="spellEnd"/>
      <w:r w:rsidRPr="00DD31D4">
        <w:rPr>
          <w:rFonts w:ascii="Calibri" w:eastAsia="굴림" w:hAnsi="Calibri" w:cs="Calibri"/>
          <w:kern w:val="0"/>
          <w:sz w:val="22"/>
        </w:rPr>
        <w:t xml:space="preserve"> System</w:t>
      </w:r>
    </w:p>
    <w:p w14:paraId="5DC43D2F" w14:textId="48544F8B" w:rsidR="004E368A" w:rsidRPr="00DD31D4" w:rsidRDefault="009E117F" w:rsidP="003D41C4">
      <w:pPr>
        <w:widowControl/>
        <w:wordWrap/>
        <w:autoSpaceDE/>
        <w:autoSpaceDN/>
        <w:spacing w:before="100" w:beforeAutospacing="1" w:after="100" w:afterAutospacing="1" w:line="240" w:lineRule="auto"/>
        <w:jc w:val="left"/>
        <w:rPr>
          <w:rFonts w:ascii="Calibri" w:eastAsia="굴림" w:hAnsi="Calibri" w:cs="Calibri"/>
          <w:kern w:val="0"/>
          <w:sz w:val="22"/>
        </w:rPr>
      </w:pPr>
      <w:r w:rsidRPr="00DD31D4">
        <w:rPr>
          <w:rFonts w:ascii="Calibri" w:eastAsia="굴림" w:hAnsi="Calibri" w:cs="Calibri"/>
          <w:kern w:val="0"/>
          <w:sz w:val="22"/>
        </w:rPr>
        <w:t>Summary Overview</w:t>
      </w:r>
    </w:p>
    <w:p w14:paraId="01A056A7" w14:textId="1C3D569A" w:rsidR="0036323E" w:rsidRPr="00DD31D4" w:rsidRDefault="0036323E" w:rsidP="003D41C4">
      <w:pPr>
        <w:widowControl/>
        <w:wordWrap/>
        <w:autoSpaceDE/>
        <w:autoSpaceDN/>
        <w:spacing w:before="100" w:beforeAutospacing="1" w:after="100" w:afterAutospacing="1" w:line="240" w:lineRule="auto"/>
        <w:jc w:val="left"/>
        <w:rPr>
          <w:rFonts w:ascii="Calibri" w:eastAsia="굴림" w:hAnsi="Calibri" w:cs="Calibri"/>
          <w:kern w:val="0"/>
          <w:sz w:val="22"/>
        </w:rPr>
      </w:pPr>
      <w:proofErr w:type="spellStart"/>
      <w:r w:rsidRPr="00DD31D4">
        <w:rPr>
          <w:rFonts w:ascii="Calibri" w:eastAsia="굴림" w:hAnsi="Calibri" w:cs="Calibri"/>
          <w:kern w:val="0"/>
          <w:sz w:val="22"/>
        </w:rPr>
        <w:t>Actimetre</w:t>
      </w:r>
      <w:proofErr w:type="spellEnd"/>
      <w:r w:rsidRPr="00DD31D4">
        <w:rPr>
          <w:rFonts w:ascii="Calibri" w:eastAsia="굴림" w:hAnsi="Calibri" w:cs="Calibri"/>
          <w:kern w:val="0"/>
          <w:sz w:val="22"/>
        </w:rPr>
        <w:t xml:space="preserve"> is short for "Activity </w:t>
      </w:r>
      <w:proofErr w:type="spellStart"/>
      <w:r w:rsidRPr="00DD31D4">
        <w:rPr>
          <w:rFonts w:ascii="Calibri" w:eastAsia="굴림" w:hAnsi="Calibri" w:cs="Calibri"/>
          <w:kern w:val="0"/>
          <w:sz w:val="22"/>
        </w:rPr>
        <w:t>Metre</w:t>
      </w:r>
      <w:proofErr w:type="spellEnd"/>
      <w:r w:rsidRPr="00DD31D4">
        <w:rPr>
          <w:rFonts w:ascii="Calibri" w:eastAsia="굴림" w:hAnsi="Calibri" w:cs="Calibri"/>
          <w:kern w:val="0"/>
          <w:sz w:val="22"/>
        </w:rPr>
        <w:t>". It is intended to measure the activity of lab animals, typically rats in cages, using commodity electronic components. For a hardware cost of less than 10</w:t>
      </w:r>
      <w:r w:rsidR="00B00FA9" w:rsidRPr="00DD31D4">
        <w:rPr>
          <w:rFonts w:ascii="Calibri" w:eastAsia="굴림" w:hAnsi="Calibri" w:cs="Calibri"/>
          <w:kern w:val="0"/>
          <w:sz w:val="22"/>
        </w:rPr>
        <w:t>€</w:t>
      </w:r>
      <w:r w:rsidRPr="00DD31D4">
        <w:rPr>
          <w:rFonts w:ascii="Calibri" w:eastAsia="굴림" w:hAnsi="Calibri" w:cs="Calibri"/>
          <w:kern w:val="0"/>
          <w:sz w:val="22"/>
        </w:rPr>
        <w:t xml:space="preserve"> per cage, the system can record 6 axes of activity (acceleration XYZ and gyroscope XYZ) at up to 100Hz.</w:t>
      </w:r>
    </w:p>
    <w:p w14:paraId="634597D1" w14:textId="55B4DC61" w:rsidR="0036323E" w:rsidRPr="00DD31D4" w:rsidRDefault="0036323E" w:rsidP="003D41C4">
      <w:pPr>
        <w:widowControl/>
        <w:wordWrap/>
        <w:autoSpaceDE/>
        <w:autoSpaceDN/>
        <w:spacing w:before="100" w:beforeAutospacing="1" w:after="100" w:afterAutospacing="1" w:line="240" w:lineRule="auto"/>
        <w:jc w:val="left"/>
        <w:rPr>
          <w:rFonts w:ascii="Calibri" w:eastAsia="굴림" w:hAnsi="Calibri" w:cs="Calibri"/>
          <w:kern w:val="0"/>
          <w:sz w:val="22"/>
        </w:rPr>
      </w:pPr>
      <w:r w:rsidRPr="00DD31D4">
        <w:rPr>
          <w:rFonts w:ascii="Calibri" w:eastAsia="굴림" w:hAnsi="Calibri" w:cs="Calibri"/>
          <w:kern w:val="0"/>
          <w:sz w:val="22"/>
        </w:rPr>
        <w:t xml:space="preserve">At the base of the system is the MPU-6050 sensor which measures XYZ-axis acceleration and XYZ-axis rotational speed at up to 4kHz. At the next level is a ESP32-S2 which has 2 I2C ports. It can therefore control up to 4 sensors (2 addresses on 2 ports). The ESP32-S2 supports </w:t>
      </w:r>
      <w:proofErr w:type="spellStart"/>
      <w:r w:rsidRPr="00DD31D4">
        <w:rPr>
          <w:rFonts w:ascii="Calibri" w:eastAsia="굴림" w:hAnsi="Calibri" w:cs="Calibri"/>
          <w:kern w:val="0"/>
          <w:sz w:val="22"/>
        </w:rPr>
        <w:t>WiFi</w:t>
      </w:r>
      <w:proofErr w:type="spellEnd"/>
      <w:r w:rsidRPr="00DD31D4">
        <w:rPr>
          <w:rFonts w:ascii="Calibri" w:eastAsia="굴림" w:hAnsi="Calibri" w:cs="Calibri"/>
          <w:kern w:val="0"/>
          <w:sz w:val="22"/>
        </w:rPr>
        <w:t xml:space="preserve">, so it </w:t>
      </w:r>
      <w:proofErr w:type="gramStart"/>
      <w:r w:rsidRPr="00DD31D4">
        <w:rPr>
          <w:rFonts w:ascii="Calibri" w:eastAsia="굴림" w:hAnsi="Calibri" w:cs="Calibri"/>
          <w:kern w:val="0"/>
          <w:sz w:val="22"/>
        </w:rPr>
        <w:t>connect</w:t>
      </w:r>
      <w:proofErr w:type="gramEnd"/>
      <w:r w:rsidRPr="00DD31D4">
        <w:rPr>
          <w:rFonts w:ascii="Calibri" w:eastAsia="굴림" w:hAnsi="Calibri" w:cs="Calibri"/>
          <w:kern w:val="0"/>
          <w:sz w:val="22"/>
        </w:rPr>
        <w:t xml:space="preserve"> to </w:t>
      </w:r>
      <w:r w:rsidR="00842762" w:rsidRPr="00DD31D4">
        <w:rPr>
          <w:rFonts w:ascii="Calibri" w:eastAsia="굴림" w:hAnsi="Calibri" w:cs="Calibri"/>
          <w:kern w:val="0"/>
          <w:sz w:val="22"/>
        </w:rPr>
        <w:t xml:space="preserve">the </w:t>
      </w:r>
      <w:proofErr w:type="spellStart"/>
      <w:r w:rsidR="00842762" w:rsidRPr="00DD31D4">
        <w:rPr>
          <w:rFonts w:ascii="Calibri" w:eastAsia="굴림" w:hAnsi="Calibri" w:cs="Calibri"/>
          <w:kern w:val="0"/>
          <w:sz w:val="22"/>
        </w:rPr>
        <w:t>Actiserver</w:t>
      </w:r>
      <w:proofErr w:type="spellEnd"/>
      <w:r w:rsidR="0069439C">
        <w:rPr>
          <w:rFonts w:ascii="Calibri" w:eastAsia="굴림" w:hAnsi="Calibri" w:cs="Calibri"/>
          <w:kern w:val="0"/>
          <w:sz w:val="22"/>
        </w:rPr>
        <w:t>, which</w:t>
      </w:r>
      <w:r w:rsidRPr="00DD31D4">
        <w:rPr>
          <w:rFonts w:ascii="Calibri" w:eastAsia="굴림" w:hAnsi="Calibri" w:cs="Calibri"/>
          <w:kern w:val="0"/>
          <w:sz w:val="22"/>
        </w:rPr>
        <w:t xml:space="preserve"> </w:t>
      </w:r>
      <w:r w:rsidR="00842762" w:rsidRPr="00DD31D4">
        <w:rPr>
          <w:rFonts w:ascii="Calibri" w:eastAsia="굴림" w:hAnsi="Calibri" w:cs="Calibri"/>
          <w:kern w:val="0"/>
          <w:sz w:val="22"/>
        </w:rPr>
        <w:t xml:space="preserve">is an </w:t>
      </w:r>
      <w:proofErr w:type="spellStart"/>
      <w:r w:rsidR="00842762" w:rsidRPr="00DD31D4">
        <w:rPr>
          <w:rFonts w:ascii="Calibri" w:eastAsia="굴림" w:hAnsi="Calibri" w:cs="Calibri"/>
          <w:kern w:val="0"/>
          <w:sz w:val="22"/>
        </w:rPr>
        <w:t>OrangePi</w:t>
      </w:r>
      <w:proofErr w:type="spellEnd"/>
      <w:r w:rsidR="00842762" w:rsidRPr="00DD31D4">
        <w:rPr>
          <w:rFonts w:ascii="Calibri" w:eastAsia="굴림" w:hAnsi="Calibri" w:cs="Calibri"/>
          <w:kern w:val="0"/>
          <w:sz w:val="22"/>
        </w:rPr>
        <w:t xml:space="preserve"> Zero3 </w:t>
      </w:r>
      <w:r w:rsidRPr="00DD31D4">
        <w:rPr>
          <w:rFonts w:ascii="Calibri" w:eastAsia="굴림" w:hAnsi="Calibri" w:cs="Calibri"/>
          <w:kern w:val="0"/>
          <w:sz w:val="22"/>
        </w:rPr>
        <w:t>run</w:t>
      </w:r>
      <w:r w:rsidR="00842762" w:rsidRPr="00DD31D4">
        <w:rPr>
          <w:rFonts w:ascii="Calibri" w:eastAsia="굴림" w:hAnsi="Calibri" w:cs="Calibri"/>
          <w:kern w:val="0"/>
          <w:sz w:val="22"/>
        </w:rPr>
        <w:t>ning</w:t>
      </w:r>
      <w:r w:rsidRPr="00DD31D4">
        <w:rPr>
          <w:rFonts w:ascii="Calibri" w:eastAsia="굴림" w:hAnsi="Calibri" w:cs="Calibri"/>
          <w:kern w:val="0"/>
          <w:sz w:val="22"/>
        </w:rPr>
        <w:t xml:space="preserve"> Debian Linux</w:t>
      </w:r>
      <w:r w:rsidR="0069439C">
        <w:rPr>
          <w:rFonts w:ascii="Calibri" w:eastAsia="굴림" w:hAnsi="Calibri" w:cs="Calibri"/>
          <w:kern w:val="0"/>
          <w:sz w:val="22"/>
        </w:rPr>
        <w:t xml:space="preserve">. </w:t>
      </w:r>
      <w:proofErr w:type="spellStart"/>
      <w:r w:rsidR="0069439C">
        <w:rPr>
          <w:rFonts w:ascii="Calibri" w:eastAsia="굴림" w:hAnsi="Calibri" w:cs="Calibri"/>
          <w:kern w:val="0"/>
          <w:sz w:val="22"/>
        </w:rPr>
        <w:t>Actiserver</w:t>
      </w:r>
      <w:proofErr w:type="spellEnd"/>
      <w:r w:rsidR="0069439C">
        <w:rPr>
          <w:rFonts w:ascii="Calibri" w:eastAsia="굴림" w:hAnsi="Calibri" w:cs="Calibri"/>
          <w:kern w:val="0"/>
          <w:sz w:val="22"/>
        </w:rPr>
        <w:t xml:space="preserve"> also</w:t>
      </w:r>
      <w:r w:rsidRPr="00DD31D4">
        <w:rPr>
          <w:rFonts w:ascii="Calibri" w:eastAsia="굴림" w:hAnsi="Calibri" w:cs="Calibri"/>
          <w:kern w:val="0"/>
          <w:sz w:val="22"/>
        </w:rPr>
        <w:t xml:space="preserve"> provides the </w:t>
      </w:r>
      <w:proofErr w:type="spellStart"/>
      <w:r w:rsidRPr="00DD31D4">
        <w:rPr>
          <w:rFonts w:ascii="Calibri" w:eastAsia="굴림" w:hAnsi="Calibri" w:cs="Calibri"/>
          <w:kern w:val="0"/>
          <w:sz w:val="22"/>
        </w:rPr>
        <w:t>WiFi</w:t>
      </w:r>
      <w:proofErr w:type="spellEnd"/>
      <w:r w:rsidRPr="00DD31D4">
        <w:rPr>
          <w:rFonts w:ascii="Calibri" w:eastAsia="굴림" w:hAnsi="Calibri" w:cs="Calibri"/>
          <w:kern w:val="0"/>
          <w:sz w:val="22"/>
        </w:rPr>
        <w:t xml:space="preserve"> AP service to the ESP32-S2, as well as being the data repository. It is connected via Ethernet to the central dashboard which helps monitor and manage the system. The whole system can theoretically contain up to 35000 sensors.</w:t>
      </w:r>
    </w:p>
    <w:p w14:paraId="087DB231" w14:textId="7B2D9513" w:rsidR="009E117F" w:rsidRPr="00DD31D4" w:rsidRDefault="0036323E" w:rsidP="003D41C4">
      <w:pPr>
        <w:widowControl/>
        <w:wordWrap/>
        <w:autoSpaceDE/>
        <w:autoSpaceDN/>
        <w:spacing w:before="100" w:beforeAutospacing="1" w:after="100" w:afterAutospacing="1" w:line="240" w:lineRule="auto"/>
        <w:jc w:val="left"/>
        <w:rPr>
          <w:rFonts w:ascii="Calibri" w:eastAsia="굴림" w:hAnsi="Calibri" w:cs="Calibri"/>
          <w:kern w:val="0"/>
          <w:sz w:val="22"/>
        </w:rPr>
      </w:pPr>
      <w:r w:rsidRPr="00DD31D4">
        <w:rPr>
          <w:rFonts w:ascii="Calibri" w:eastAsia="굴림" w:hAnsi="Calibri" w:cs="Calibri"/>
          <w:kern w:val="0"/>
          <w:sz w:val="22"/>
        </w:rPr>
        <w:t xml:space="preserve">The entire system is </w:t>
      </w:r>
      <w:proofErr w:type="gramStart"/>
      <w:r w:rsidRPr="00DD31D4">
        <w:rPr>
          <w:rFonts w:ascii="Calibri" w:eastAsia="굴림" w:hAnsi="Calibri" w:cs="Calibri"/>
          <w:kern w:val="0"/>
          <w:sz w:val="22"/>
        </w:rPr>
        <w:t>fairly robust</w:t>
      </w:r>
      <w:proofErr w:type="gramEnd"/>
      <w:r w:rsidRPr="00DD31D4">
        <w:rPr>
          <w:rFonts w:ascii="Calibri" w:eastAsia="굴림" w:hAnsi="Calibri" w:cs="Calibri"/>
          <w:kern w:val="0"/>
          <w:sz w:val="22"/>
        </w:rPr>
        <w:t xml:space="preserve"> to disruption, except the Central component which is assumed to be highly available. Installation and configuration </w:t>
      </w:r>
      <w:proofErr w:type="gramStart"/>
      <w:r w:rsidRPr="00DD31D4">
        <w:rPr>
          <w:rFonts w:ascii="Calibri" w:eastAsia="굴림" w:hAnsi="Calibri" w:cs="Calibri"/>
          <w:kern w:val="0"/>
          <w:sz w:val="22"/>
        </w:rPr>
        <w:t>requires</w:t>
      </w:r>
      <w:proofErr w:type="gramEnd"/>
      <w:r w:rsidRPr="00DD31D4">
        <w:rPr>
          <w:rFonts w:ascii="Calibri" w:eastAsia="굴림" w:hAnsi="Calibri" w:cs="Calibri"/>
          <w:kern w:val="0"/>
          <w:sz w:val="22"/>
        </w:rPr>
        <w:t xml:space="preserve"> some amount of technical knowledge.</w:t>
      </w:r>
    </w:p>
    <w:p w14:paraId="5B901E32" w14:textId="63009483" w:rsidR="00086D48" w:rsidRPr="00DD31D4" w:rsidRDefault="009E117F" w:rsidP="003D41C4">
      <w:pPr>
        <w:widowControl/>
        <w:wordWrap/>
        <w:autoSpaceDE/>
        <w:autoSpaceDN/>
        <w:spacing w:before="100" w:beforeAutospacing="1" w:after="100" w:afterAutospacing="1" w:line="240" w:lineRule="auto"/>
        <w:jc w:val="left"/>
        <w:rPr>
          <w:rFonts w:ascii="Calibri" w:eastAsia="굴림" w:hAnsi="Calibri" w:cs="Calibri"/>
          <w:kern w:val="0"/>
          <w:sz w:val="22"/>
        </w:rPr>
      </w:pPr>
      <w:proofErr w:type="spellStart"/>
      <w:r w:rsidRPr="00DD31D4">
        <w:rPr>
          <w:rFonts w:ascii="Calibri" w:eastAsia="굴림" w:hAnsi="Calibri" w:cs="Calibri"/>
          <w:kern w:val="0"/>
          <w:sz w:val="22"/>
        </w:rPr>
        <w:t>Acticentral</w:t>
      </w:r>
      <w:proofErr w:type="spellEnd"/>
      <w:r w:rsidR="007C7218" w:rsidRPr="00DD31D4">
        <w:rPr>
          <w:rFonts w:ascii="Calibri" w:eastAsia="굴림" w:hAnsi="Calibri" w:cs="Calibri"/>
          <w:kern w:val="0"/>
          <w:sz w:val="22"/>
        </w:rPr>
        <w:t xml:space="preserve"> is a single central server currently running on AWS </w:t>
      </w:r>
      <w:proofErr w:type="spellStart"/>
      <w:r w:rsidR="007C7218" w:rsidRPr="00DD31D4">
        <w:rPr>
          <w:rFonts w:ascii="Calibri" w:eastAsia="굴림" w:hAnsi="Calibri" w:cs="Calibri"/>
          <w:kern w:val="0"/>
          <w:sz w:val="22"/>
        </w:rPr>
        <w:t>Lightsail</w:t>
      </w:r>
      <w:proofErr w:type="spellEnd"/>
      <w:r w:rsidR="007C7218" w:rsidRPr="00DD31D4">
        <w:rPr>
          <w:rFonts w:ascii="Calibri" w:eastAsia="굴림" w:hAnsi="Calibri" w:cs="Calibri"/>
          <w:kern w:val="0"/>
          <w:sz w:val="22"/>
        </w:rPr>
        <w:t xml:space="preserve">. It has a fixed IP address. </w:t>
      </w:r>
      <w:proofErr w:type="spellStart"/>
      <w:r w:rsidR="007C7218" w:rsidRPr="00DD31D4">
        <w:rPr>
          <w:rFonts w:ascii="Calibri" w:eastAsia="굴림" w:hAnsi="Calibri" w:cs="Calibri"/>
          <w:kern w:val="0"/>
          <w:sz w:val="22"/>
        </w:rPr>
        <w:t>Actiservers</w:t>
      </w:r>
      <w:proofErr w:type="spellEnd"/>
      <w:r w:rsidR="007C7218" w:rsidRPr="00DD31D4">
        <w:rPr>
          <w:rFonts w:ascii="Calibri" w:eastAsia="굴림" w:hAnsi="Calibri" w:cs="Calibri"/>
          <w:kern w:val="0"/>
          <w:sz w:val="22"/>
        </w:rPr>
        <w:t xml:space="preserve"> communicate with </w:t>
      </w:r>
      <w:proofErr w:type="spellStart"/>
      <w:r w:rsidR="007C7218" w:rsidRPr="00DD31D4">
        <w:rPr>
          <w:rFonts w:ascii="Calibri" w:eastAsia="굴림" w:hAnsi="Calibri" w:cs="Calibri"/>
          <w:kern w:val="0"/>
          <w:sz w:val="22"/>
        </w:rPr>
        <w:t>Acticentral</w:t>
      </w:r>
      <w:proofErr w:type="spellEnd"/>
      <w:r w:rsidR="007C7218" w:rsidRPr="00DD31D4">
        <w:rPr>
          <w:rFonts w:ascii="Calibri" w:eastAsia="굴림" w:hAnsi="Calibri" w:cs="Calibri"/>
          <w:kern w:val="0"/>
          <w:sz w:val="22"/>
        </w:rPr>
        <w:t xml:space="preserve"> via HTTP and MQTT. A single instance of the smalles</w:t>
      </w:r>
      <w:r w:rsidR="0069439C">
        <w:rPr>
          <w:rFonts w:ascii="Calibri" w:eastAsia="굴림" w:hAnsi="Calibri" w:cs="Calibri"/>
          <w:kern w:val="0"/>
          <w:sz w:val="22"/>
        </w:rPr>
        <w:t>t 1-vCPU</w:t>
      </w:r>
      <w:r w:rsidR="007C7218" w:rsidRPr="00DD31D4">
        <w:rPr>
          <w:rFonts w:ascii="Calibri" w:eastAsia="굴림" w:hAnsi="Calibri" w:cs="Calibri"/>
          <w:kern w:val="0"/>
          <w:sz w:val="22"/>
        </w:rPr>
        <w:t xml:space="preserve"> </w:t>
      </w:r>
      <w:proofErr w:type="spellStart"/>
      <w:r w:rsidR="007C7218" w:rsidRPr="00DD31D4">
        <w:rPr>
          <w:rFonts w:ascii="Calibri" w:eastAsia="굴림" w:hAnsi="Calibri" w:cs="Calibri"/>
          <w:kern w:val="0"/>
          <w:sz w:val="22"/>
        </w:rPr>
        <w:t>Lightsail</w:t>
      </w:r>
      <w:proofErr w:type="spellEnd"/>
      <w:r w:rsidR="007C7218" w:rsidRPr="00DD31D4">
        <w:rPr>
          <w:rFonts w:ascii="Calibri" w:eastAsia="굴림" w:hAnsi="Calibri" w:cs="Calibri"/>
          <w:kern w:val="0"/>
          <w:sz w:val="22"/>
        </w:rPr>
        <w:t xml:space="preserve"> type is sufficient for controlling over a dozen </w:t>
      </w:r>
      <w:proofErr w:type="spellStart"/>
      <w:r w:rsidR="007C7218" w:rsidRPr="00DD31D4">
        <w:rPr>
          <w:rFonts w:ascii="Calibri" w:eastAsia="굴림" w:hAnsi="Calibri" w:cs="Calibri"/>
          <w:kern w:val="0"/>
          <w:sz w:val="22"/>
        </w:rPr>
        <w:t>Actiserver</w:t>
      </w:r>
      <w:r w:rsidR="0069439C">
        <w:rPr>
          <w:rFonts w:ascii="Calibri" w:eastAsia="굴림" w:hAnsi="Calibri" w:cs="Calibri"/>
          <w:kern w:val="0"/>
          <w:sz w:val="22"/>
        </w:rPr>
        <w:t>s</w:t>
      </w:r>
      <w:proofErr w:type="spellEnd"/>
      <w:r w:rsidR="007C7218" w:rsidRPr="00DD31D4">
        <w:rPr>
          <w:rFonts w:ascii="Calibri" w:eastAsia="굴림" w:hAnsi="Calibri" w:cs="Calibri"/>
          <w:kern w:val="0"/>
          <w:sz w:val="22"/>
        </w:rPr>
        <w:t>, and probably much more.</w:t>
      </w:r>
    </w:p>
    <w:p w14:paraId="61118545" w14:textId="015B1F84" w:rsidR="00086D48" w:rsidRPr="00773983" w:rsidRDefault="00086D48" w:rsidP="003D41C4">
      <w:pPr>
        <w:widowControl/>
        <w:wordWrap/>
        <w:autoSpaceDE/>
        <w:autoSpaceDN/>
        <w:spacing w:before="100" w:beforeAutospacing="1" w:after="100" w:afterAutospacing="1" w:line="240" w:lineRule="auto"/>
        <w:jc w:val="left"/>
        <w:rPr>
          <w:rFonts w:ascii="Calibri" w:eastAsia="굴림" w:hAnsi="Calibri" w:cs="Calibri"/>
          <w:kern w:val="0"/>
          <w:sz w:val="22"/>
        </w:rPr>
      </w:pPr>
      <w:r w:rsidRPr="00773983">
        <w:rPr>
          <w:rFonts w:ascii="Calibri" w:eastAsia="굴림" w:hAnsi="Calibri" w:cs="Calibri"/>
          <w:kern w:val="0"/>
          <w:sz w:val="22"/>
        </w:rPr>
        <w:t xml:space="preserve">The MPU-6050 </w:t>
      </w:r>
      <w:r w:rsidR="006078E5" w:rsidRPr="00773983">
        <w:rPr>
          <w:rFonts w:ascii="Calibri" w:eastAsia="굴림" w:hAnsi="Calibri" w:cs="Calibri"/>
          <w:kern w:val="0"/>
          <w:sz w:val="22"/>
        </w:rPr>
        <w:t>s</w:t>
      </w:r>
      <w:r w:rsidRPr="00773983">
        <w:rPr>
          <w:rFonts w:ascii="Calibri" w:eastAsia="굴림" w:hAnsi="Calibri" w:cs="Calibri"/>
          <w:kern w:val="0"/>
          <w:sz w:val="22"/>
        </w:rPr>
        <w:t>ensor</w:t>
      </w:r>
    </w:p>
    <w:p w14:paraId="37974F71" w14:textId="6F2BA68B" w:rsidR="00F9287A" w:rsidRDefault="00773983" w:rsidP="0069439C">
      <w:pPr>
        <w:widowControl/>
        <w:wordWrap/>
        <w:autoSpaceDE/>
        <w:autoSpaceDN/>
        <w:spacing w:before="100" w:beforeAutospacing="1" w:after="100" w:afterAutospacing="1" w:line="240" w:lineRule="auto"/>
        <w:jc w:val="left"/>
        <w:rPr>
          <w:rFonts w:ascii="Calibri" w:eastAsia="굴림" w:hAnsi="Calibri" w:cs="Calibri" w:hint="eastAsia"/>
          <w:kern w:val="0"/>
          <w:sz w:val="22"/>
        </w:rPr>
      </w:pPr>
      <w:r>
        <w:rPr>
          <w:noProof/>
        </w:rPr>
        <w:drawing>
          <wp:anchor distT="0" distB="0" distL="180340" distR="180340" simplePos="0" relativeHeight="251661312" behindDoc="0" locked="0" layoutInCell="1" allowOverlap="1" wp14:anchorId="313C4E4C" wp14:editId="35AA9118">
            <wp:simplePos x="0" y="0"/>
            <wp:positionH relativeFrom="margin">
              <wp:align>right</wp:align>
            </wp:positionH>
            <wp:positionV relativeFrom="paragraph">
              <wp:posOffset>47625</wp:posOffset>
            </wp:positionV>
            <wp:extent cx="2332800" cy="2052000"/>
            <wp:effectExtent l="0" t="0" r="0" b="5715"/>
            <wp:wrapSquare wrapText="bothSides"/>
            <wp:docPr id="158515183" name="그림 1" descr="회로, 전자 공학, 전자 부품, 회로 구성요소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15183" name="그림 1" descr="회로, 전자 공학, 전자 부품, 회로 구성요소이(가) 표시된 사진&#10;&#10;자동 생성된 설명"/>
                    <pic:cNvPicPr/>
                  </pic:nvPicPr>
                  <pic:blipFill>
                    <a:blip r:embed="rId6">
                      <a:extLst>
                        <a:ext uri="{28A0092B-C50C-407E-A947-70E740481C1C}">
                          <a14:useLocalDpi xmlns:a14="http://schemas.microsoft.com/office/drawing/2010/main" val="0"/>
                        </a:ext>
                      </a:extLst>
                    </a:blip>
                    <a:stretch>
                      <a:fillRect/>
                    </a:stretch>
                  </pic:blipFill>
                  <pic:spPr>
                    <a:xfrm>
                      <a:off x="0" y="0"/>
                      <a:ext cx="2332800" cy="2052000"/>
                    </a:xfrm>
                    <a:prstGeom prst="rect">
                      <a:avLst/>
                    </a:prstGeom>
                  </pic:spPr>
                </pic:pic>
              </a:graphicData>
            </a:graphic>
            <wp14:sizeRelH relativeFrom="margin">
              <wp14:pctWidth>0</wp14:pctWidth>
            </wp14:sizeRelH>
            <wp14:sizeRelV relativeFrom="margin">
              <wp14:pctHeight>0</wp14:pctHeight>
            </wp14:sizeRelV>
          </wp:anchor>
        </w:drawing>
      </w:r>
      <w:r w:rsidR="00086D48" w:rsidRPr="00DD31D4">
        <w:rPr>
          <w:rFonts w:ascii="Calibri" w:eastAsia="굴림" w:hAnsi="Calibri" w:cs="Calibri"/>
          <w:kern w:val="0"/>
          <w:sz w:val="22"/>
        </w:rPr>
        <w:t xml:space="preserve">Datasheet </w:t>
      </w:r>
      <w:proofErr w:type="gramStart"/>
      <w:r w:rsidR="00086D48" w:rsidRPr="00DD31D4">
        <w:rPr>
          <w:rFonts w:ascii="Calibri" w:eastAsia="굴림" w:hAnsi="Calibri" w:cs="Calibri"/>
          <w:kern w:val="0"/>
          <w:sz w:val="22"/>
        </w:rPr>
        <w:t>here :</w:t>
      </w:r>
      <w:proofErr w:type="gramEnd"/>
      <w:r w:rsidR="00086D48" w:rsidRPr="00DD31D4">
        <w:rPr>
          <w:rFonts w:ascii="Calibri" w:eastAsia="굴림" w:hAnsi="Calibri" w:cs="Calibri"/>
          <w:kern w:val="0"/>
          <w:sz w:val="22"/>
        </w:rPr>
        <w:t xml:space="preserve"> </w:t>
      </w:r>
      <w:hyperlink r:id="rId7" w:history="1">
        <w:r w:rsidR="00086D48" w:rsidRPr="00DD31D4">
          <w:rPr>
            <w:rStyle w:val="a4"/>
            <w:rFonts w:ascii="Calibri" w:eastAsia="굴림" w:hAnsi="Calibri" w:cs="Calibri"/>
            <w:kern w:val="0"/>
            <w:sz w:val="22"/>
          </w:rPr>
          <w:t>MPU-6500 | TDK InvenSense</w:t>
        </w:r>
      </w:hyperlink>
      <w:r w:rsidR="00086D48" w:rsidRPr="00DD31D4">
        <w:rPr>
          <w:rFonts w:ascii="Calibri" w:eastAsia="굴림" w:hAnsi="Calibri" w:cs="Calibri"/>
          <w:kern w:val="0"/>
          <w:sz w:val="22"/>
        </w:rPr>
        <w:t xml:space="preserve">. </w:t>
      </w:r>
      <w:proofErr w:type="spellStart"/>
      <w:r w:rsidR="00086D48" w:rsidRPr="00DD31D4">
        <w:rPr>
          <w:rFonts w:ascii="Calibri" w:eastAsia="굴림" w:hAnsi="Calibri" w:cs="Calibri"/>
          <w:kern w:val="0"/>
          <w:sz w:val="22"/>
        </w:rPr>
        <w:t>Invensense</w:t>
      </w:r>
      <w:proofErr w:type="spellEnd"/>
      <w:r w:rsidR="00086D48" w:rsidRPr="00DD31D4">
        <w:rPr>
          <w:rFonts w:ascii="Calibri" w:eastAsia="굴림" w:hAnsi="Calibri" w:cs="Calibri"/>
          <w:kern w:val="0"/>
          <w:sz w:val="22"/>
        </w:rPr>
        <w:t xml:space="preserve"> says it’s not recommended for new designs, but it’s the only 6-axis sensor chip sold on a consumer-grade module at low cost.</w:t>
      </w:r>
    </w:p>
    <w:p w14:paraId="189D175E" w14:textId="1BC4FD07" w:rsidR="00910506" w:rsidRDefault="00086D48" w:rsidP="0069439C">
      <w:pPr>
        <w:widowControl/>
        <w:wordWrap/>
        <w:autoSpaceDE/>
        <w:autoSpaceDN/>
        <w:spacing w:before="100" w:beforeAutospacing="1" w:after="100" w:afterAutospacing="1" w:line="240" w:lineRule="auto"/>
        <w:rPr>
          <w:rFonts w:ascii="Calibri" w:eastAsia="굴림" w:hAnsi="Calibri" w:cs="Calibri"/>
          <w:kern w:val="0"/>
          <w:sz w:val="22"/>
        </w:rPr>
      </w:pPr>
      <w:r w:rsidRPr="00DD31D4">
        <w:rPr>
          <w:rFonts w:ascii="Calibri" w:eastAsia="굴림" w:hAnsi="Calibri" w:cs="Calibri"/>
          <w:kern w:val="0"/>
          <w:sz w:val="22"/>
        </w:rPr>
        <w:t xml:space="preserve">The AD0 pin </w:t>
      </w:r>
      <w:r w:rsidR="006078E5" w:rsidRPr="00DD31D4">
        <w:rPr>
          <w:rFonts w:ascii="Calibri" w:eastAsia="굴림" w:hAnsi="Calibri" w:cs="Calibri"/>
          <w:kern w:val="0"/>
          <w:sz w:val="22"/>
        </w:rPr>
        <w:t xml:space="preserve">can be connected to either GND (0x20) </w:t>
      </w:r>
      <w:r w:rsidRPr="00DD31D4">
        <w:rPr>
          <w:rFonts w:ascii="Calibri" w:eastAsia="굴림" w:hAnsi="Calibri" w:cs="Calibri"/>
          <w:kern w:val="0"/>
          <w:sz w:val="22"/>
        </w:rPr>
        <w:t>or VCC</w:t>
      </w:r>
      <w:r w:rsidR="006078E5" w:rsidRPr="00DD31D4">
        <w:rPr>
          <w:rFonts w:ascii="Calibri" w:eastAsia="굴림" w:hAnsi="Calibri" w:cs="Calibri"/>
          <w:kern w:val="0"/>
          <w:sz w:val="22"/>
        </w:rPr>
        <w:t xml:space="preserve"> (0x21)</w:t>
      </w:r>
      <w:r w:rsidRPr="00DD31D4">
        <w:rPr>
          <w:rFonts w:ascii="Calibri" w:eastAsia="굴림" w:hAnsi="Calibri" w:cs="Calibri"/>
          <w:kern w:val="0"/>
          <w:sz w:val="22"/>
        </w:rPr>
        <w:t xml:space="preserve"> to control the sensor’s I2C address.</w:t>
      </w:r>
      <w:r w:rsidR="006078E5" w:rsidRPr="00DD31D4">
        <w:rPr>
          <w:rFonts w:ascii="Calibri" w:eastAsia="굴림" w:hAnsi="Calibri" w:cs="Calibri"/>
          <w:kern w:val="0"/>
          <w:sz w:val="22"/>
        </w:rPr>
        <w:t xml:space="preserve"> </w:t>
      </w:r>
      <w:r w:rsidR="00DD31D4">
        <w:rPr>
          <w:rFonts w:ascii="Calibri" w:eastAsia="굴림" w:hAnsi="Calibri" w:cs="Calibri"/>
          <w:kern w:val="0"/>
          <w:sz w:val="22"/>
        </w:rPr>
        <w:t>The 0x20 is called the “A” sensor, the 0x21 unit is “B”.</w:t>
      </w:r>
    </w:p>
    <w:p w14:paraId="0D75DCDA" w14:textId="2FB54501" w:rsidR="009C5715" w:rsidRPr="00DD31D4" w:rsidRDefault="006078E5" w:rsidP="003D41C4">
      <w:pPr>
        <w:widowControl/>
        <w:wordWrap/>
        <w:autoSpaceDE/>
        <w:autoSpaceDN/>
        <w:spacing w:before="100" w:beforeAutospacing="1" w:after="100" w:afterAutospacing="1" w:line="240" w:lineRule="auto"/>
        <w:jc w:val="left"/>
        <w:rPr>
          <w:rFonts w:ascii="Calibri" w:eastAsia="굴림" w:hAnsi="Calibri" w:cs="Calibri"/>
          <w:kern w:val="0"/>
          <w:sz w:val="22"/>
        </w:rPr>
      </w:pPr>
      <w:r w:rsidRPr="00DD31D4">
        <w:rPr>
          <w:rFonts w:ascii="Calibri" w:eastAsia="굴림" w:hAnsi="Calibri" w:cs="Calibri"/>
          <w:kern w:val="0"/>
          <w:sz w:val="22"/>
        </w:rPr>
        <w:t xml:space="preserve">We need four lines (VCC, GND, SDA, SCL) to reach the </w:t>
      </w:r>
      <w:r w:rsidR="00DD31D4">
        <w:rPr>
          <w:rFonts w:ascii="Calibri" w:eastAsia="굴림" w:hAnsi="Calibri" w:cs="Calibri"/>
          <w:kern w:val="0"/>
          <w:sz w:val="22"/>
        </w:rPr>
        <w:t>S2</w:t>
      </w:r>
      <w:r w:rsidRPr="00DD31D4">
        <w:rPr>
          <w:rFonts w:ascii="Calibri" w:eastAsia="굴림" w:hAnsi="Calibri" w:cs="Calibri"/>
          <w:kern w:val="0"/>
          <w:sz w:val="22"/>
        </w:rPr>
        <w:t>.</w:t>
      </w:r>
      <w:r w:rsidR="00910506">
        <w:rPr>
          <w:rFonts w:ascii="Calibri" w:eastAsia="굴림" w:hAnsi="Calibri" w:cs="Calibri"/>
          <w:kern w:val="0"/>
          <w:sz w:val="22"/>
        </w:rPr>
        <w:t xml:space="preserve"> </w:t>
      </w:r>
      <w:r w:rsidR="003D41C4">
        <w:rPr>
          <w:rFonts w:ascii="Calibri" w:eastAsia="굴림" w:hAnsi="Calibri" w:cs="Calibri"/>
          <w:kern w:val="0"/>
          <w:sz w:val="22"/>
        </w:rPr>
        <w:t>One “A” sensor and one “B” sensor forms a pair, and their cables join in a single JST 2.54 4-pin connector.</w:t>
      </w:r>
    </w:p>
    <w:p w14:paraId="5AEDD127" w14:textId="18422BA0" w:rsidR="00B66C43" w:rsidRDefault="00910506" w:rsidP="003D41C4">
      <w:pPr>
        <w:widowControl/>
        <w:wordWrap/>
        <w:autoSpaceDE/>
        <w:autoSpaceDN/>
        <w:spacing w:before="100" w:beforeAutospacing="1" w:after="100" w:afterAutospacing="1" w:line="240" w:lineRule="auto"/>
        <w:jc w:val="left"/>
        <w:rPr>
          <w:rFonts w:ascii="Calibri" w:eastAsia="굴림" w:hAnsi="Calibri" w:cs="Calibri" w:hint="eastAsia"/>
          <w:kern w:val="0"/>
          <w:sz w:val="22"/>
        </w:rPr>
      </w:pPr>
      <w:r>
        <w:rPr>
          <w:rFonts w:ascii="Calibri" w:eastAsia="굴림" w:hAnsi="Calibri" w:cs="Calibri" w:hint="eastAsia"/>
          <w:kern w:val="0"/>
          <w:sz w:val="22"/>
        </w:rPr>
        <w:t>T</w:t>
      </w:r>
      <w:r>
        <w:rPr>
          <w:rFonts w:ascii="Calibri" w:eastAsia="굴림" w:hAnsi="Calibri" w:cs="Calibri"/>
          <w:kern w:val="0"/>
          <w:sz w:val="22"/>
        </w:rPr>
        <w:t xml:space="preserve">he cable also has a USB type-A connector for easily attaching/detaching sensors to the </w:t>
      </w:r>
      <w:proofErr w:type="spellStart"/>
      <w:r>
        <w:rPr>
          <w:rFonts w:ascii="Calibri" w:eastAsia="굴림" w:hAnsi="Calibri" w:cs="Calibri"/>
          <w:kern w:val="0"/>
          <w:sz w:val="22"/>
        </w:rPr>
        <w:t>Actimetre</w:t>
      </w:r>
      <w:proofErr w:type="spellEnd"/>
      <w:r>
        <w:rPr>
          <w:rFonts w:ascii="Calibri" w:eastAsia="굴림" w:hAnsi="Calibri" w:cs="Calibri"/>
          <w:kern w:val="0"/>
          <w:sz w:val="22"/>
        </w:rPr>
        <w:t>.</w:t>
      </w:r>
    </w:p>
    <w:p w14:paraId="797C55CC" w14:textId="77E65940" w:rsidR="006078E5" w:rsidRPr="00DD31D4" w:rsidRDefault="006078E5" w:rsidP="003D41C4">
      <w:pPr>
        <w:widowControl/>
        <w:wordWrap/>
        <w:autoSpaceDE/>
        <w:autoSpaceDN/>
        <w:spacing w:before="100" w:beforeAutospacing="1" w:after="100" w:afterAutospacing="1" w:line="240" w:lineRule="auto"/>
        <w:jc w:val="left"/>
        <w:rPr>
          <w:rFonts w:ascii="Calibri" w:eastAsia="굴림" w:hAnsi="Calibri" w:cs="Calibri"/>
          <w:kern w:val="0"/>
          <w:sz w:val="22"/>
        </w:rPr>
      </w:pPr>
      <w:r w:rsidRPr="00DD31D4">
        <w:rPr>
          <w:rFonts w:ascii="Calibri" w:eastAsia="굴림" w:hAnsi="Calibri" w:cs="Calibri"/>
          <w:kern w:val="0"/>
          <w:sz w:val="22"/>
        </w:rPr>
        <w:t>The Lolin S2 mini module</w:t>
      </w:r>
    </w:p>
    <w:p w14:paraId="15601E28" w14:textId="0A161198" w:rsidR="00DD31D4" w:rsidRPr="003D41C4" w:rsidRDefault="006078E5" w:rsidP="003D41C4">
      <w:pPr>
        <w:widowControl/>
        <w:wordWrap/>
        <w:autoSpaceDE/>
        <w:autoSpaceDN/>
        <w:spacing w:before="100" w:beforeAutospacing="1" w:after="100" w:afterAutospacing="1" w:line="240" w:lineRule="auto"/>
        <w:jc w:val="left"/>
        <w:rPr>
          <w:rFonts w:ascii="Calibri" w:hAnsi="Calibri" w:cs="Calibri"/>
          <w:sz w:val="22"/>
        </w:rPr>
      </w:pPr>
      <w:r w:rsidRPr="00DD31D4">
        <w:rPr>
          <w:rFonts w:ascii="Calibri" w:eastAsia="굴림" w:hAnsi="Calibri" w:cs="Calibri"/>
          <w:kern w:val="0"/>
          <w:sz w:val="22"/>
        </w:rPr>
        <w:t xml:space="preserve">Presentation here: </w:t>
      </w:r>
      <w:hyperlink r:id="rId8" w:history="1">
        <w:r w:rsidRPr="00DD31D4">
          <w:rPr>
            <w:rStyle w:val="a4"/>
            <w:rFonts w:ascii="Calibri" w:hAnsi="Calibri" w:cs="Calibri"/>
            <w:sz w:val="22"/>
          </w:rPr>
          <w:t>S2 mini — WEMOS documentation</w:t>
        </w:r>
      </w:hyperlink>
      <w:r w:rsidRPr="00DD31D4">
        <w:rPr>
          <w:rFonts w:ascii="Calibri" w:hAnsi="Calibri" w:cs="Calibri"/>
          <w:sz w:val="22"/>
        </w:rPr>
        <w:t xml:space="preserve">. There are numerous copycat modules being sold on AliExpress.com. Most copycats have now solved their quality issues, and the units are reliable. </w:t>
      </w:r>
      <w:proofErr w:type="gramStart"/>
      <w:r w:rsidRPr="00DD31D4">
        <w:rPr>
          <w:rFonts w:ascii="Calibri" w:hAnsi="Calibri" w:cs="Calibri"/>
          <w:sz w:val="22"/>
        </w:rPr>
        <w:t>However</w:t>
      </w:r>
      <w:proofErr w:type="gramEnd"/>
      <w:r w:rsidRPr="00DD31D4">
        <w:rPr>
          <w:rFonts w:ascii="Calibri" w:hAnsi="Calibri" w:cs="Calibri"/>
          <w:sz w:val="22"/>
        </w:rPr>
        <w:t xml:space="preserve"> for best results it is recommended to use </w:t>
      </w:r>
      <w:proofErr w:type="spellStart"/>
      <w:r w:rsidRPr="00DD31D4">
        <w:rPr>
          <w:rFonts w:ascii="Calibri" w:hAnsi="Calibri" w:cs="Calibri"/>
          <w:sz w:val="22"/>
        </w:rPr>
        <w:t>Wemos</w:t>
      </w:r>
      <w:proofErr w:type="spellEnd"/>
      <w:r w:rsidRPr="00DD31D4">
        <w:rPr>
          <w:rFonts w:ascii="Calibri" w:hAnsi="Calibri" w:cs="Calibri"/>
          <w:sz w:val="22"/>
        </w:rPr>
        <w:t>’ original units, sold on their official storefront.</w:t>
      </w:r>
    </w:p>
    <w:p w14:paraId="051D017C" w14:textId="2F965864" w:rsidR="00DD31D4" w:rsidRPr="003D41C4" w:rsidRDefault="00DD31D4" w:rsidP="003D41C4">
      <w:pPr>
        <w:widowControl/>
        <w:wordWrap/>
        <w:autoSpaceDE/>
        <w:autoSpaceDN/>
        <w:spacing w:before="100" w:beforeAutospacing="1" w:after="100" w:afterAutospacing="1" w:line="240" w:lineRule="auto"/>
        <w:jc w:val="left"/>
        <w:rPr>
          <w:rFonts w:ascii="Calibri" w:eastAsia="굴림" w:hAnsi="Calibri" w:cs="Calibri"/>
          <w:kern w:val="0"/>
          <w:sz w:val="22"/>
        </w:rPr>
      </w:pPr>
      <w:r w:rsidRPr="003D41C4">
        <w:rPr>
          <w:rFonts w:ascii="Calibri" w:eastAsia="굴림" w:hAnsi="Calibri" w:cs="Calibri"/>
          <w:kern w:val="0"/>
          <w:sz w:val="22"/>
        </w:rPr>
        <w:t xml:space="preserve">The OLED </w:t>
      </w:r>
      <w:proofErr w:type="gramStart"/>
      <w:r w:rsidRPr="003D41C4">
        <w:rPr>
          <w:rFonts w:ascii="Calibri" w:eastAsia="굴림" w:hAnsi="Calibri" w:cs="Calibri"/>
          <w:kern w:val="0"/>
          <w:sz w:val="22"/>
        </w:rPr>
        <w:t>display</w:t>
      </w:r>
      <w:proofErr w:type="gramEnd"/>
    </w:p>
    <w:p w14:paraId="0F8DEE8B" w14:textId="7901F5AB" w:rsidR="00DD31D4" w:rsidRDefault="00DD31D4" w:rsidP="003D41C4">
      <w:pPr>
        <w:widowControl/>
        <w:wordWrap/>
        <w:autoSpaceDE/>
        <w:autoSpaceDN/>
        <w:spacing w:before="100" w:beforeAutospacing="1" w:after="100" w:afterAutospacing="1" w:line="240" w:lineRule="auto"/>
        <w:jc w:val="left"/>
        <w:rPr>
          <w:rFonts w:ascii="Calibri" w:eastAsia="굴림" w:hAnsi="Calibri" w:cs="Calibri"/>
          <w:kern w:val="0"/>
          <w:sz w:val="22"/>
        </w:rPr>
      </w:pPr>
      <w:r w:rsidRPr="003D41C4">
        <w:rPr>
          <w:rFonts w:ascii="Calibri" w:eastAsia="굴림" w:hAnsi="Calibri" w:cs="Calibri"/>
          <w:kern w:val="0"/>
          <w:sz w:val="22"/>
        </w:rPr>
        <w:t>The 0.96 inch 128*64 OLED screen with a SSD1306 controller on I2C interface is a ubiquitous component. It can be found from many places from AliExpress.com. Be sure to use the newer, more compact version with yellow and blue lines.</w:t>
      </w:r>
    </w:p>
    <w:p w14:paraId="676D834E" w14:textId="3A3C063D" w:rsidR="003D41C4" w:rsidRDefault="003D41C4" w:rsidP="003D41C4">
      <w:pPr>
        <w:widowControl/>
        <w:wordWrap/>
        <w:autoSpaceDE/>
        <w:autoSpaceDN/>
        <w:spacing w:before="100" w:beforeAutospacing="1" w:after="100" w:afterAutospacing="1" w:line="240" w:lineRule="auto"/>
        <w:jc w:val="left"/>
        <w:rPr>
          <w:rFonts w:ascii="Calibri" w:eastAsia="굴림" w:hAnsi="Calibri" w:cs="Calibri"/>
          <w:kern w:val="0"/>
          <w:sz w:val="22"/>
        </w:rPr>
      </w:pPr>
      <w:r>
        <w:rPr>
          <w:rFonts w:ascii="Calibri" w:eastAsia="굴림" w:hAnsi="Calibri" w:cs="Calibri" w:hint="eastAsia"/>
          <w:kern w:val="0"/>
          <w:sz w:val="22"/>
        </w:rPr>
        <w:t>T</w:t>
      </w:r>
      <w:r>
        <w:rPr>
          <w:rFonts w:ascii="Calibri" w:eastAsia="굴림" w:hAnsi="Calibri" w:cs="Calibri"/>
          <w:kern w:val="0"/>
          <w:sz w:val="22"/>
        </w:rPr>
        <w:t xml:space="preserve">he </w:t>
      </w:r>
      <w:proofErr w:type="spellStart"/>
      <w:r>
        <w:rPr>
          <w:rFonts w:ascii="Calibri" w:eastAsia="굴림" w:hAnsi="Calibri" w:cs="Calibri"/>
          <w:kern w:val="0"/>
          <w:sz w:val="22"/>
        </w:rPr>
        <w:t>Actimetre</w:t>
      </w:r>
      <w:proofErr w:type="spellEnd"/>
      <w:r>
        <w:rPr>
          <w:rFonts w:ascii="Calibri" w:eastAsia="굴림" w:hAnsi="Calibri" w:cs="Calibri"/>
          <w:kern w:val="0"/>
          <w:sz w:val="22"/>
        </w:rPr>
        <w:t xml:space="preserve"> module</w:t>
      </w:r>
    </w:p>
    <w:p w14:paraId="0E8A6AD8" w14:textId="77777777" w:rsidR="00910506" w:rsidRPr="00DD31D4" w:rsidRDefault="00910506" w:rsidP="00910506">
      <w:pPr>
        <w:widowControl/>
        <w:wordWrap/>
        <w:autoSpaceDE/>
        <w:autoSpaceDN/>
        <w:spacing w:before="100" w:beforeAutospacing="1" w:after="100" w:afterAutospacing="1" w:line="240" w:lineRule="auto"/>
        <w:jc w:val="left"/>
        <w:rPr>
          <w:rFonts w:ascii="Calibri" w:eastAsia="굴림" w:hAnsi="Calibri" w:cs="Calibri"/>
          <w:kern w:val="0"/>
          <w:sz w:val="22"/>
        </w:rPr>
      </w:pPr>
      <w:r w:rsidRPr="00DD31D4">
        <w:rPr>
          <w:rFonts w:ascii="Calibri" w:eastAsia="굴림" w:hAnsi="Calibri" w:cs="Calibri"/>
          <w:kern w:val="0"/>
          <w:sz w:val="22"/>
        </w:rPr>
        <w:t xml:space="preserve">An </w:t>
      </w:r>
      <w:proofErr w:type="spellStart"/>
      <w:r w:rsidRPr="00DD31D4">
        <w:rPr>
          <w:rFonts w:ascii="Calibri" w:eastAsia="굴림" w:hAnsi="Calibri" w:cs="Calibri"/>
          <w:kern w:val="0"/>
          <w:sz w:val="22"/>
        </w:rPr>
        <w:t>Actimetre</w:t>
      </w:r>
      <w:proofErr w:type="spellEnd"/>
      <w:r w:rsidRPr="00DD31D4">
        <w:rPr>
          <w:rFonts w:ascii="Calibri" w:eastAsia="굴림" w:hAnsi="Calibri" w:cs="Calibri"/>
          <w:kern w:val="0"/>
          <w:sz w:val="22"/>
        </w:rPr>
        <w:t xml:space="preserve"> is composed of:</w:t>
      </w:r>
    </w:p>
    <w:p w14:paraId="6F31943E" w14:textId="77777777" w:rsidR="00910506" w:rsidRPr="00DD31D4" w:rsidRDefault="00910506" w:rsidP="00910506">
      <w:pPr>
        <w:pStyle w:val="a8"/>
        <w:widowControl/>
        <w:numPr>
          <w:ilvl w:val="0"/>
          <w:numId w:val="23"/>
        </w:numPr>
        <w:wordWrap/>
        <w:autoSpaceDE/>
        <w:autoSpaceDN/>
        <w:spacing w:before="100" w:beforeAutospacing="1" w:after="100" w:afterAutospacing="1" w:line="240" w:lineRule="auto"/>
        <w:ind w:leftChars="0" w:left="340" w:hanging="170"/>
        <w:jc w:val="left"/>
        <w:rPr>
          <w:rFonts w:ascii="Calibri" w:eastAsia="굴림" w:hAnsi="Calibri" w:cs="Calibri"/>
          <w:kern w:val="0"/>
          <w:sz w:val="22"/>
        </w:rPr>
      </w:pPr>
      <w:r w:rsidRPr="00DD31D4">
        <w:rPr>
          <w:rFonts w:ascii="Calibri" w:eastAsia="굴림" w:hAnsi="Calibri" w:cs="Calibri"/>
          <w:kern w:val="0"/>
          <w:sz w:val="22"/>
        </w:rPr>
        <w:t xml:space="preserve">a Lolin S2 mini module made by </w:t>
      </w:r>
      <w:proofErr w:type="spellStart"/>
      <w:r w:rsidRPr="00DD31D4">
        <w:rPr>
          <w:rFonts w:ascii="Calibri" w:eastAsia="굴림" w:hAnsi="Calibri" w:cs="Calibri"/>
          <w:kern w:val="0"/>
          <w:sz w:val="22"/>
        </w:rPr>
        <w:t>Wemos</w:t>
      </w:r>
      <w:proofErr w:type="spellEnd"/>
      <w:r w:rsidRPr="00DD31D4">
        <w:rPr>
          <w:rFonts w:ascii="Calibri" w:eastAsia="굴림" w:hAnsi="Calibri" w:cs="Calibri"/>
          <w:kern w:val="0"/>
          <w:sz w:val="22"/>
        </w:rPr>
        <w:t xml:space="preserve"> (</w:t>
      </w:r>
      <w:hyperlink r:id="rId9" w:history="1">
        <w:r w:rsidRPr="00DD31D4">
          <w:rPr>
            <w:rStyle w:val="a4"/>
            <w:rFonts w:ascii="Calibri" w:hAnsi="Calibri" w:cs="Calibri"/>
            <w:sz w:val="22"/>
          </w:rPr>
          <w:t>https://www.wemos.cc/en/latest/s2/s2_mini.html</w:t>
        </w:r>
      </w:hyperlink>
      <w:r w:rsidRPr="00DD31D4">
        <w:rPr>
          <w:rFonts w:ascii="Calibri" w:eastAsia="굴림" w:hAnsi="Calibri" w:cs="Calibri"/>
          <w:kern w:val="0"/>
          <w:sz w:val="22"/>
        </w:rPr>
        <w:t>)</w:t>
      </w:r>
    </w:p>
    <w:p w14:paraId="5C10FC11" w14:textId="77777777" w:rsidR="00910506" w:rsidRPr="00DD31D4" w:rsidRDefault="00910506" w:rsidP="00910506">
      <w:pPr>
        <w:pStyle w:val="a8"/>
        <w:widowControl/>
        <w:numPr>
          <w:ilvl w:val="0"/>
          <w:numId w:val="23"/>
        </w:numPr>
        <w:wordWrap/>
        <w:autoSpaceDE/>
        <w:autoSpaceDN/>
        <w:spacing w:before="100" w:beforeAutospacing="1" w:after="100" w:afterAutospacing="1" w:line="240" w:lineRule="auto"/>
        <w:ind w:leftChars="0" w:left="340" w:hanging="170"/>
        <w:jc w:val="left"/>
        <w:rPr>
          <w:rFonts w:ascii="Calibri" w:eastAsia="굴림" w:hAnsi="Calibri" w:cs="Calibri"/>
          <w:kern w:val="0"/>
          <w:sz w:val="22"/>
        </w:rPr>
      </w:pPr>
      <w:r w:rsidRPr="00DD31D4">
        <w:rPr>
          <w:rFonts w:ascii="Calibri" w:eastAsia="굴림" w:hAnsi="Calibri" w:cs="Calibri"/>
          <w:kern w:val="0"/>
          <w:sz w:val="22"/>
        </w:rPr>
        <w:lastRenderedPageBreak/>
        <w:t>a 0.94-inch diagonal 128x64 OLED I2C display</w:t>
      </w:r>
    </w:p>
    <w:p w14:paraId="12A30799" w14:textId="77777777" w:rsidR="00910506" w:rsidRPr="00DD31D4" w:rsidRDefault="00910506" w:rsidP="00910506">
      <w:pPr>
        <w:pStyle w:val="a8"/>
        <w:widowControl/>
        <w:numPr>
          <w:ilvl w:val="0"/>
          <w:numId w:val="23"/>
        </w:numPr>
        <w:wordWrap/>
        <w:autoSpaceDE/>
        <w:autoSpaceDN/>
        <w:spacing w:before="100" w:beforeAutospacing="1" w:after="100" w:afterAutospacing="1" w:line="240" w:lineRule="auto"/>
        <w:ind w:leftChars="0" w:left="340" w:hanging="170"/>
        <w:jc w:val="left"/>
        <w:rPr>
          <w:rFonts w:ascii="Calibri" w:eastAsia="굴림" w:hAnsi="Calibri" w:cs="Calibri"/>
          <w:kern w:val="0"/>
          <w:sz w:val="22"/>
        </w:rPr>
      </w:pPr>
      <w:r w:rsidRPr="00DD31D4">
        <w:rPr>
          <w:rFonts w:ascii="Calibri" w:eastAsia="굴림" w:hAnsi="Calibri" w:cs="Calibri"/>
          <w:kern w:val="0"/>
          <w:sz w:val="22"/>
        </w:rPr>
        <w:t xml:space="preserve">two 4-pin 2.54mm ports for connecting </w:t>
      </w:r>
      <w:proofErr w:type="gramStart"/>
      <w:r w:rsidRPr="00DD31D4">
        <w:rPr>
          <w:rFonts w:ascii="Calibri" w:eastAsia="굴림" w:hAnsi="Calibri" w:cs="Calibri"/>
          <w:kern w:val="0"/>
          <w:sz w:val="22"/>
        </w:rPr>
        <w:t>sensors</w:t>
      </w:r>
      <w:proofErr w:type="gramEnd"/>
    </w:p>
    <w:p w14:paraId="13672FE2" w14:textId="3C1D608C" w:rsidR="00910506" w:rsidRPr="00DD31D4" w:rsidRDefault="00081A31" w:rsidP="00910506">
      <w:pPr>
        <w:widowControl/>
        <w:wordWrap/>
        <w:autoSpaceDE/>
        <w:autoSpaceDN/>
        <w:spacing w:before="100" w:beforeAutospacing="1" w:after="100" w:afterAutospacing="1" w:line="240" w:lineRule="auto"/>
        <w:jc w:val="left"/>
        <w:rPr>
          <w:rFonts w:ascii="Calibri" w:eastAsia="굴림" w:hAnsi="Calibri" w:cs="Calibri"/>
          <w:kern w:val="0"/>
          <w:sz w:val="22"/>
        </w:rPr>
      </w:pPr>
      <w:r w:rsidRPr="003D41C4">
        <w:rPr>
          <w:rFonts w:ascii="Calibri" w:eastAsia="굴림" w:hAnsi="Calibri" w:cs="Calibri"/>
          <w:noProof/>
          <w:kern w:val="0"/>
          <w:sz w:val="22"/>
        </w:rPr>
        <w:drawing>
          <wp:anchor distT="0" distB="0" distL="180340" distR="180340" simplePos="0" relativeHeight="251660288" behindDoc="0" locked="0" layoutInCell="1" allowOverlap="1" wp14:anchorId="3A048092" wp14:editId="0C866A10">
            <wp:simplePos x="0" y="0"/>
            <wp:positionH relativeFrom="margin">
              <wp:posOffset>2557780</wp:posOffset>
            </wp:positionH>
            <wp:positionV relativeFrom="paragraph">
              <wp:posOffset>10160</wp:posOffset>
            </wp:positionV>
            <wp:extent cx="2300400" cy="2106000"/>
            <wp:effectExtent l="0" t="0" r="5080" b="8890"/>
            <wp:wrapSquare wrapText="bothSides"/>
            <wp:docPr id="2061774599" name="그림 1" descr="전자제품, 텍스트, 회로, 전자 공학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774599" name="그림 1" descr="전자제품, 텍스트, 회로, 전자 공학이(가) 표시된 사진&#10;&#10;자동 생성된 설명"/>
                    <pic:cNvPicPr/>
                  </pic:nvPicPr>
                  <pic:blipFill>
                    <a:blip r:embed="rId10">
                      <a:extLst>
                        <a:ext uri="{28A0092B-C50C-407E-A947-70E740481C1C}">
                          <a14:useLocalDpi xmlns:a14="http://schemas.microsoft.com/office/drawing/2010/main" val="0"/>
                        </a:ext>
                      </a:extLst>
                    </a:blip>
                    <a:stretch>
                      <a:fillRect/>
                    </a:stretch>
                  </pic:blipFill>
                  <pic:spPr>
                    <a:xfrm>
                      <a:off x="0" y="0"/>
                      <a:ext cx="2300400" cy="2106000"/>
                    </a:xfrm>
                    <a:prstGeom prst="rect">
                      <a:avLst/>
                    </a:prstGeom>
                  </pic:spPr>
                </pic:pic>
              </a:graphicData>
            </a:graphic>
            <wp14:sizeRelH relativeFrom="margin">
              <wp14:pctWidth>0</wp14:pctWidth>
            </wp14:sizeRelH>
            <wp14:sizeRelV relativeFrom="margin">
              <wp14:pctHeight>0</wp14:pctHeight>
            </wp14:sizeRelV>
          </wp:anchor>
        </w:drawing>
      </w:r>
      <w:r w:rsidRPr="003D41C4">
        <w:rPr>
          <w:rFonts w:ascii="Calibri" w:eastAsia="굴림" w:hAnsi="Calibri" w:cs="Calibri"/>
          <w:noProof/>
          <w:kern w:val="0"/>
          <w:sz w:val="22"/>
        </w:rPr>
        <w:drawing>
          <wp:anchor distT="0" distB="0" distL="180340" distR="180340" simplePos="0" relativeHeight="251659264" behindDoc="0" locked="0" layoutInCell="1" allowOverlap="1" wp14:anchorId="1410AD65" wp14:editId="54D8DA45">
            <wp:simplePos x="0" y="0"/>
            <wp:positionH relativeFrom="margin">
              <wp:align>right</wp:align>
            </wp:positionH>
            <wp:positionV relativeFrom="paragraph">
              <wp:posOffset>7620</wp:posOffset>
            </wp:positionV>
            <wp:extent cx="1702800" cy="2095200"/>
            <wp:effectExtent l="0" t="0" r="0" b="635"/>
            <wp:wrapSquare wrapText="bothSides"/>
            <wp:docPr id="1157455379" name="그림 1" descr="회로, 전자제품, 전자 공학, 전자 부품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455379" name="그림 1" descr="회로, 전자제품, 전자 공학, 전자 부품이(가) 표시된 사진&#10;&#10;자동 생성된 설명"/>
                    <pic:cNvPicPr/>
                  </pic:nvPicPr>
                  <pic:blipFill>
                    <a:blip r:embed="rId11">
                      <a:extLst>
                        <a:ext uri="{28A0092B-C50C-407E-A947-70E740481C1C}">
                          <a14:useLocalDpi xmlns:a14="http://schemas.microsoft.com/office/drawing/2010/main" val="0"/>
                        </a:ext>
                      </a:extLst>
                    </a:blip>
                    <a:stretch>
                      <a:fillRect/>
                    </a:stretch>
                  </pic:blipFill>
                  <pic:spPr>
                    <a:xfrm>
                      <a:off x="0" y="0"/>
                      <a:ext cx="1702800" cy="2095200"/>
                    </a:xfrm>
                    <a:prstGeom prst="rect">
                      <a:avLst/>
                    </a:prstGeom>
                  </pic:spPr>
                </pic:pic>
              </a:graphicData>
            </a:graphic>
            <wp14:sizeRelH relativeFrom="margin">
              <wp14:pctWidth>0</wp14:pctWidth>
            </wp14:sizeRelH>
            <wp14:sizeRelV relativeFrom="margin">
              <wp14:pctHeight>0</wp14:pctHeight>
            </wp14:sizeRelV>
          </wp:anchor>
        </w:drawing>
      </w:r>
      <w:r w:rsidR="00910506" w:rsidRPr="00DD31D4">
        <w:rPr>
          <w:rFonts w:ascii="Calibri" w:eastAsia="굴림" w:hAnsi="Calibri" w:cs="Calibri"/>
          <w:kern w:val="0"/>
          <w:sz w:val="22"/>
        </w:rPr>
        <w:t xml:space="preserve">Note that these components are directly soldered on the S2 mini module, so the </w:t>
      </w:r>
      <w:proofErr w:type="spellStart"/>
      <w:r w:rsidR="00910506" w:rsidRPr="00DD31D4">
        <w:rPr>
          <w:rFonts w:ascii="Calibri" w:eastAsia="굴림" w:hAnsi="Calibri" w:cs="Calibri"/>
          <w:kern w:val="0"/>
          <w:sz w:val="22"/>
        </w:rPr>
        <w:t>Actimetre</w:t>
      </w:r>
      <w:proofErr w:type="spellEnd"/>
      <w:r w:rsidR="00910506" w:rsidRPr="00DD31D4">
        <w:rPr>
          <w:rFonts w:ascii="Calibri" w:eastAsia="굴림" w:hAnsi="Calibri" w:cs="Calibri"/>
          <w:kern w:val="0"/>
          <w:sz w:val="22"/>
        </w:rPr>
        <w:t xml:space="preserve"> doesn’t require </w:t>
      </w:r>
      <w:proofErr w:type="spellStart"/>
      <w:r w:rsidR="00910506" w:rsidRPr="00DD31D4">
        <w:rPr>
          <w:rFonts w:ascii="Calibri" w:eastAsia="굴림" w:hAnsi="Calibri" w:cs="Calibri"/>
          <w:kern w:val="0"/>
          <w:sz w:val="22"/>
        </w:rPr>
        <w:t>addritional</w:t>
      </w:r>
      <w:proofErr w:type="spellEnd"/>
      <w:r w:rsidR="00910506" w:rsidRPr="00DD31D4">
        <w:rPr>
          <w:rFonts w:ascii="Calibri" w:eastAsia="굴림" w:hAnsi="Calibri" w:cs="Calibri"/>
          <w:kern w:val="0"/>
          <w:sz w:val="22"/>
        </w:rPr>
        <w:t xml:space="preserve"> PCB. Each </w:t>
      </w:r>
      <w:proofErr w:type="spellStart"/>
      <w:r w:rsidR="00910506" w:rsidRPr="00DD31D4">
        <w:rPr>
          <w:rFonts w:ascii="Calibri" w:eastAsia="굴림" w:hAnsi="Calibri" w:cs="Calibri"/>
          <w:kern w:val="0"/>
          <w:sz w:val="22"/>
        </w:rPr>
        <w:t>Acimetre</w:t>
      </w:r>
      <w:proofErr w:type="spellEnd"/>
      <w:r w:rsidR="00910506" w:rsidRPr="00DD31D4">
        <w:rPr>
          <w:rFonts w:ascii="Calibri" w:eastAsia="굴림" w:hAnsi="Calibri" w:cs="Calibri"/>
          <w:kern w:val="0"/>
          <w:sz w:val="22"/>
        </w:rPr>
        <w:t xml:space="preserve"> draws less than 250mA at most, so they can be powered by low-cost USB 2.0 hubs and 1A power supplies.</w:t>
      </w:r>
    </w:p>
    <w:p w14:paraId="13ADDB08" w14:textId="005E22B5" w:rsidR="003D41C4" w:rsidRPr="003D41C4" w:rsidRDefault="003D41C4" w:rsidP="003D41C4">
      <w:pPr>
        <w:widowControl/>
        <w:wordWrap/>
        <w:autoSpaceDE/>
        <w:autoSpaceDN/>
        <w:spacing w:before="100" w:beforeAutospacing="1" w:after="100" w:afterAutospacing="1" w:line="240" w:lineRule="auto"/>
        <w:jc w:val="left"/>
        <w:rPr>
          <w:rFonts w:ascii="Calibri" w:eastAsia="굴림" w:hAnsi="Calibri" w:cs="Calibri" w:hint="eastAsia"/>
          <w:kern w:val="0"/>
          <w:sz w:val="22"/>
        </w:rPr>
      </w:pPr>
      <w:r>
        <w:rPr>
          <w:rFonts w:ascii="Calibri" w:eastAsia="굴림" w:hAnsi="Calibri" w:cs="Calibri" w:hint="eastAsia"/>
          <w:kern w:val="0"/>
          <w:sz w:val="22"/>
        </w:rPr>
        <w:t>T</w:t>
      </w:r>
      <w:r>
        <w:rPr>
          <w:rFonts w:ascii="Calibri" w:eastAsia="굴림" w:hAnsi="Calibri" w:cs="Calibri"/>
          <w:kern w:val="0"/>
          <w:sz w:val="22"/>
        </w:rPr>
        <w:t xml:space="preserve">he display is on the “up” side, which is the side of the module with the USB connector. The connectors to the sensors (I2C, 4-pin JST 2.54) will be on the opposite side. </w:t>
      </w:r>
      <w:r w:rsidRPr="003D41C4">
        <w:rPr>
          <w:rFonts w:ascii="Calibri" w:eastAsia="굴림" w:hAnsi="Calibri" w:cs="Calibri"/>
          <w:kern w:val="0"/>
          <w:sz w:val="22"/>
        </w:rPr>
        <w:t xml:space="preserve">The display is sharing the I2C </w:t>
      </w:r>
      <w:r>
        <w:rPr>
          <w:rFonts w:ascii="Calibri" w:eastAsia="굴림" w:hAnsi="Calibri" w:cs="Calibri"/>
          <w:kern w:val="0"/>
          <w:sz w:val="22"/>
        </w:rPr>
        <w:t xml:space="preserve">port </w:t>
      </w:r>
      <w:r w:rsidRPr="003D41C4">
        <w:rPr>
          <w:rFonts w:ascii="Calibri" w:eastAsia="굴림" w:hAnsi="Calibri" w:cs="Calibri"/>
          <w:kern w:val="0"/>
          <w:sz w:val="22"/>
        </w:rPr>
        <w:t>with Sensor pair “1”.</w:t>
      </w:r>
    </w:p>
    <w:p w14:paraId="2F335C79" w14:textId="366637DF" w:rsidR="00F9287A" w:rsidRPr="003D41C4" w:rsidRDefault="003D41C4" w:rsidP="003D41C4">
      <w:pPr>
        <w:widowControl/>
        <w:wordWrap/>
        <w:autoSpaceDE/>
        <w:autoSpaceDN/>
        <w:spacing w:before="100" w:beforeAutospacing="1" w:after="100" w:afterAutospacing="1" w:line="240" w:lineRule="auto"/>
        <w:jc w:val="left"/>
        <w:rPr>
          <w:rFonts w:ascii="Calibri" w:eastAsia="굴림" w:hAnsi="Calibri" w:cs="Calibri" w:hint="eastAsia"/>
          <w:kern w:val="0"/>
          <w:sz w:val="22"/>
        </w:rPr>
      </w:pPr>
      <w:r w:rsidRPr="003D41C4">
        <w:rPr>
          <w:rFonts w:ascii="Calibri" w:eastAsia="굴림" w:hAnsi="Calibri" w:cs="Calibri"/>
          <w:kern w:val="0"/>
          <w:sz w:val="22"/>
        </w:rPr>
        <w:t xml:space="preserve">There are 9 lines to connect, preferably by wrapping. The </w:t>
      </w:r>
      <w:r>
        <w:rPr>
          <w:rFonts w:ascii="Calibri" w:eastAsia="굴림" w:hAnsi="Calibri" w:cs="Calibri"/>
          <w:kern w:val="0"/>
          <w:sz w:val="22"/>
        </w:rPr>
        <w:t xml:space="preserve">JST </w:t>
      </w:r>
      <w:r w:rsidRPr="003D41C4">
        <w:rPr>
          <w:rFonts w:ascii="Calibri" w:eastAsia="굴림" w:hAnsi="Calibri" w:cs="Calibri"/>
          <w:kern w:val="0"/>
          <w:sz w:val="22"/>
        </w:rPr>
        <w:t>connectors must be soldered because the legs don’t have enough length for wrapping. The screen will be soldered last and will cover all the wires.</w:t>
      </w:r>
    </w:p>
    <w:p w14:paraId="78A53C81" w14:textId="5B7089B5" w:rsidR="00DD31D4" w:rsidRPr="003D41C4" w:rsidRDefault="00DD31D4" w:rsidP="003D41C4">
      <w:pPr>
        <w:widowControl/>
        <w:wordWrap/>
        <w:autoSpaceDE/>
        <w:autoSpaceDN/>
        <w:spacing w:before="100" w:beforeAutospacing="1" w:after="100" w:afterAutospacing="1" w:line="240" w:lineRule="auto"/>
        <w:jc w:val="left"/>
        <w:rPr>
          <w:rFonts w:ascii="Calibri" w:eastAsia="굴림" w:hAnsi="Calibri" w:cs="Calibri"/>
          <w:kern w:val="0"/>
          <w:sz w:val="22"/>
        </w:rPr>
      </w:pPr>
      <w:r w:rsidRPr="003D41C4">
        <w:rPr>
          <w:rFonts w:ascii="Calibri" w:eastAsia="굴림" w:hAnsi="Calibri" w:cs="Calibri"/>
          <w:kern w:val="0"/>
          <w:sz w:val="22"/>
        </w:rPr>
        <w:t>Cabling information for S2x board</w:t>
      </w:r>
    </w:p>
    <w:p w14:paraId="3BC69E38" w14:textId="075FC3FE" w:rsidR="00DD31D4" w:rsidRPr="003D41C4" w:rsidRDefault="00DD31D4" w:rsidP="003D41C4">
      <w:pPr>
        <w:widowControl/>
        <w:wordWrap/>
        <w:autoSpaceDE/>
        <w:autoSpaceDN/>
        <w:spacing w:before="100" w:beforeAutospacing="1" w:after="100" w:afterAutospacing="1" w:line="240" w:lineRule="auto"/>
        <w:jc w:val="left"/>
        <w:rPr>
          <w:rFonts w:ascii="Calibri" w:eastAsia="굴림" w:hAnsi="Calibri" w:cs="Calibri"/>
          <w:kern w:val="0"/>
          <w:sz w:val="22"/>
        </w:rPr>
      </w:pPr>
      <w:r w:rsidRPr="003D41C4">
        <w:rPr>
          <w:rFonts w:ascii="Calibri" w:eastAsia="굴림" w:hAnsi="Calibri" w:cs="Calibri"/>
          <w:noProof/>
          <w:kern w:val="0"/>
          <w:sz w:val="22"/>
        </w:rPr>
        <w:drawing>
          <wp:inline distT="0" distB="0" distL="0" distR="0" wp14:anchorId="1C5FF400" wp14:editId="28205262">
            <wp:extent cx="3667125" cy="1285875"/>
            <wp:effectExtent l="0" t="0" r="9525" b="9525"/>
            <wp:docPr id="570519876" name="그림 1" descr="텍스트, 폰트, 스크린샷,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519876" name="그림 1" descr="텍스트, 폰트, 스크린샷, 번호이(가) 표시된 사진&#10;&#10;자동 생성된 설명"/>
                    <pic:cNvPicPr/>
                  </pic:nvPicPr>
                  <pic:blipFill>
                    <a:blip r:embed="rId12"/>
                    <a:stretch>
                      <a:fillRect/>
                    </a:stretch>
                  </pic:blipFill>
                  <pic:spPr>
                    <a:xfrm>
                      <a:off x="0" y="0"/>
                      <a:ext cx="3667125" cy="1285875"/>
                    </a:xfrm>
                    <a:prstGeom prst="rect">
                      <a:avLst/>
                    </a:prstGeom>
                  </pic:spPr>
                </pic:pic>
              </a:graphicData>
            </a:graphic>
          </wp:inline>
        </w:drawing>
      </w:r>
    </w:p>
    <w:p w14:paraId="0D666770" w14:textId="7FEE9593" w:rsidR="00DD31D4" w:rsidRPr="003D41C4" w:rsidRDefault="00DD31D4" w:rsidP="003D41C4">
      <w:pPr>
        <w:widowControl/>
        <w:wordWrap/>
        <w:autoSpaceDE/>
        <w:autoSpaceDN/>
        <w:spacing w:before="100" w:beforeAutospacing="1" w:after="100" w:afterAutospacing="1" w:line="240" w:lineRule="auto"/>
        <w:jc w:val="left"/>
        <w:rPr>
          <w:rFonts w:ascii="Calibri" w:eastAsia="굴림" w:hAnsi="Calibri" w:cs="Calibri"/>
          <w:kern w:val="0"/>
          <w:sz w:val="22"/>
        </w:rPr>
      </w:pPr>
      <w:r w:rsidRPr="003D41C4">
        <w:rPr>
          <w:rFonts w:ascii="Calibri" w:eastAsia="굴림" w:hAnsi="Calibri" w:cs="Calibri"/>
          <w:kern w:val="0"/>
          <w:sz w:val="22"/>
        </w:rPr>
        <w:t>Cabling information for S3i board. The I2C0 connector’s position is different.</w:t>
      </w:r>
    </w:p>
    <w:p w14:paraId="591D9F2D" w14:textId="7EED3258" w:rsidR="00DD31D4" w:rsidRPr="00DD31D4" w:rsidRDefault="00DD31D4" w:rsidP="003D41C4">
      <w:pPr>
        <w:widowControl/>
        <w:wordWrap/>
        <w:autoSpaceDE/>
        <w:autoSpaceDN/>
        <w:spacing w:before="100" w:beforeAutospacing="1" w:after="100" w:afterAutospacing="1" w:line="240" w:lineRule="auto"/>
        <w:jc w:val="left"/>
        <w:rPr>
          <w:rFonts w:ascii="Calibri" w:eastAsia="굴림" w:hAnsi="Calibri" w:cs="Calibri"/>
          <w:kern w:val="0"/>
          <w:sz w:val="22"/>
        </w:rPr>
      </w:pPr>
      <w:r w:rsidRPr="003D41C4">
        <w:rPr>
          <w:rFonts w:ascii="Calibri" w:eastAsia="굴림" w:hAnsi="Calibri" w:cs="Calibri"/>
          <w:noProof/>
          <w:kern w:val="0"/>
          <w:sz w:val="22"/>
        </w:rPr>
        <w:drawing>
          <wp:inline distT="0" distB="0" distL="0" distR="0" wp14:anchorId="7B053DC8" wp14:editId="13202D1A">
            <wp:extent cx="3562350" cy="1276350"/>
            <wp:effectExtent l="0" t="0" r="0" b="0"/>
            <wp:docPr id="242127284"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127284" name="그림 1" descr="텍스트, 스크린샷, 폰트, 번호이(가) 표시된 사진&#10;&#10;자동 생성된 설명"/>
                    <pic:cNvPicPr/>
                  </pic:nvPicPr>
                  <pic:blipFill>
                    <a:blip r:embed="rId13"/>
                    <a:stretch>
                      <a:fillRect/>
                    </a:stretch>
                  </pic:blipFill>
                  <pic:spPr>
                    <a:xfrm>
                      <a:off x="0" y="0"/>
                      <a:ext cx="3562350" cy="1276350"/>
                    </a:xfrm>
                    <a:prstGeom prst="rect">
                      <a:avLst/>
                    </a:prstGeom>
                  </pic:spPr>
                </pic:pic>
              </a:graphicData>
            </a:graphic>
          </wp:inline>
        </w:drawing>
      </w:r>
    </w:p>
    <w:p w14:paraId="305FA91E" w14:textId="6E960303" w:rsidR="00910506" w:rsidRDefault="00910506" w:rsidP="00910506">
      <w:pPr>
        <w:widowControl/>
        <w:wordWrap/>
        <w:autoSpaceDE/>
        <w:autoSpaceDN/>
        <w:spacing w:before="100" w:beforeAutospacing="1" w:after="100" w:afterAutospacing="1" w:line="240" w:lineRule="auto"/>
        <w:jc w:val="left"/>
        <w:rPr>
          <w:rFonts w:ascii="Calibri" w:eastAsia="굴림" w:hAnsi="Calibri" w:cs="Calibri"/>
          <w:kern w:val="0"/>
          <w:sz w:val="22"/>
        </w:rPr>
      </w:pPr>
      <w:r>
        <w:rPr>
          <w:rFonts w:ascii="Calibri" w:eastAsia="굴림" w:hAnsi="Calibri" w:cs="Calibri"/>
          <w:kern w:val="0"/>
          <w:sz w:val="22"/>
        </w:rPr>
        <w:t>The</w:t>
      </w:r>
      <w:r w:rsidRPr="00DD31D4">
        <w:rPr>
          <w:rFonts w:ascii="Calibri" w:eastAsia="굴림" w:hAnsi="Calibri" w:cs="Calibri"/>
          <w:kern w:val="0"/>
          <w:sz w:val="22"/>
        </w:rPr>
        <w:t xml:space="preserve"> </w:t>
      </w:r>
      <w:proofErr w:type="spellStart"/>
      <w:r w:rsidRPr="00DD31D4">
        <w:rPr>
          <w:rFonts w:ascii="Calibri" w:eastAsia="굴림" w:hAnsi="Calibri" w:cs="Calibri"/>
          <w:kern w:val="0"/>
          <w:sz w:val="22"/>
        </w:rPr>
        <w:t>Actiserver</w:t>
      </w:r>
      <w:proofErr w:type="spellEnd"/>
      <w:r w:rsidRPr="00DD31D4">
        <w:rPr>
          <w:rFonts w:ascii="Calibri" w:eastAsia="굴림" w:hAnsi="Calibri" w:cs="Calibri"/>
          <w:kern w:val="0"/>
          <w:sz w:val="22"/>
        </w:rPr>
        <w:t xml:space="preserve"> can be any Linux-based SBC (single-board computer) with both Ethernet and </w:t>
      </w:r>
      <w:proofErr w:type="spellStart"/>
      <w:r w:rsidRPr="00DD31D4">
        <w:rPr>
          <w:rFonts w:ascii="Calibri" w:eastAsia="굴림" w:hAnsi="Calibri" w:cs="Calibri"/>
          <w:kern w:val="0"/>
          <w:sz w:val="22"/>
        </w:rPr>
        <w:t>WiFi</w:t>
      </w:r>
      <w:proofErr w:type="spellEnd"/>
      <w:r w:rsidRPr="00DD31D4">
        <w:rPr>
          <w:rFonts w:ascii="Calibri" w:eastAsia="굴림" w:hAnsi="Calibri" w:cs="Calibri"/>
          <w:kern w:val="0"/>
          <w:sz w:val="22"/>
        </w:rPr>
        <w:t xml:space="preserve">. It must support </w:t>
      </w:r>
      <w:proofErr w:type="spellStart"/>
      <w:r w:rsidRPr="00DD31D4">
        <w:rPr>
          <w:rFonts w:ascii="Calibri" w:eastAsia="굴림" w:hAnsi="Calibri" w:cs="Calibri"/>
          <w:kern w:val="0"/>
          <w:sz w:val="22"/>
        </w:rPr>
        <w:t>WiFi</w:t>
      </w:r>
      <w:proofErr w:type="spellEnd"/>
      <w:r w:rsidRPr="00DD31D4">
        <w:rPr>
          <w:rFonts w:ascii="Calibri" w:eastAsia="굴림" w:hAnsi="Calibri" w:cs="Calibri"/>
          <w:kern w:val="0"/>
          <w:sz w:val="22"/>
        </w:rPr>
        <w:t xml:space="preserve"> AP (which some USB dongles don’t). 1GB of RAM is recommended.</w:t>
      </w:r>
      <w:r>
        <w:rPr>
          <w:rFonts w:ascii="Calibri" w:eastAsia="굴림" w:hAnsi="Calibri" w:cs="Calibri"/>
          <w:kern w:val="0"/>
          <w:sz w:val="22"/>
        </w:rPr>
        <w:t xml:space="preserve"> The software has been tested on Raspberry Pi3, Pi3, CM4; </w:t>
      </w:r>
      <w:proofErr w:type="spellStart"/>
      <w:r>
        <w:rPr>
          <w:rFonts w:ascii="Calibri" w:eastAsia="굴림" w:hAnsi="Calibri" w:cs="Calibri"/>
          <w:kern w:val="0"/>
          <w:sz w:val="22"/>
        </w:rPr>
        <w:t>NanoPi</w:t>
      </w:r>
      <w:proofErr w:type="spellEnd"/>
      <w:r>
        <w:rPr>
          <w:rFonts w:ascii="Calibri" w:eastAsia="굴림" w:hAnsi="Calibri" w:cs="Calibri"/>
          <w:kern w:val="0"/>
          <w:sz w:val="22"/>
        </w:rPr>
        <w:t xml:space="preserve"> NEO3 (1GB); </w:t>
      </w:r>
      <w:proofErr w:type="spellStart"/>
      <w:r>
        <w:rPr>
          <w:rFonts w:ascii="Calibri" w:eastAsia="굴림" w:hAnsi="Calibri" w:cs="Calibri"/>
          <w:kern w:val="0"/>
          <w:sz w:val="22"/>
        </w:rPr>
        <w:t>OrangePi</w:t>
      </w:r>
      <w:proofErr w:type="spellEnd"/>
      <w:r>
        <w:rPr>
          <w:rFonts w:ascii="Calibri" w:eastAsia="굴림" w:hAnsi="Calibri" w:cs="Calibri"/>
          <w:kern w:val="0"/>
          <w:sz w:val="22"/>
        </w:rPr>
        <w:t xml:space="preserve"> Zero2 (1GB) and Zero3 (1GB). The </w:t>
      </w:r>
      <w:proofErr w:type="spellStart"/>
      <w:r>
        <w:rPr>
          <w:rFonts w:ascii="Calibri" w:eastAsia="굴림" w:hAnsi="Calibri" w:cs="Calibri"/>
          <w:kern w:val="0"/>
          <w:sz w:val="22"/>
        </w:rPr>
        <w:t>OrangePi</w:t>
      </w:r>
      <w:proofErr w:type="spellEnd"/>
      <w:r>
        <w:rPr>
          <w:rFonts w:ascii="Calibri" w:eastAsia="굴림" w:hAnsi="Calibri" w:cs="Calibri"/>
          <w:kern w:val="0"/>
          <w:sz w:val="22"/>
        </w:rPr>
        <w:t xml:space="preserve"> Zero3 (1GB) has the best cost/performance ratio</w:t>
      </w:r>
      <w:r w:rsidR="000920B2">
        <w:rPr>
          <w:rFonts w:ascii="Calibri" w:eastAsia="굴림" w:hAnsi="Calibri" w:cs="Calibri"/>
          <w:kern w:val="0"/>
          <w:sz w:val="22"/>
        </w:rPr>
        <w:t xml:space="preserve"> and support an external antenna for better reception.</w:t>
      </w:r>
    </w:p>
    <w:p w14:paraId="31C12CA6" w14:textId="72F54491" w:rsidR="000920B2" w:rsidRDefault="000920B2" w:rsidP="00910506">
      <w:pPr>
        <w:widowControl/>
        <w:wordWrap/>
        <w:autoSpaceDE/>
        <w:autoSpaceDN/>
        <w:spacing w:before="100" w:beforeAutospacing="1" w:after="100" w:afterAutospacing="1" w:line="240" w:lineRule="auto"/>
        <w:jc w:val="left"/>
        <w:rPr>
          <w:rFonts w:ascii="Calibri" w:eastAsia="굴림" w:hAnsi="Calibri" w:cs="Calibri"/>
          <w:kern w:val="0"/>
          <w:sz w:val="22"/>
        </w:rPr>
      </w:pPr>
      <w:r>
        <w:rPr>
          <w:rFonts w:ascii="Calibri" w:eastAsia="굴림" w:hAnsi="Calibri" w:cs="Calibri" w:hint="eastAsia"/>
          <w:kern w:val="0"/>
          <w:sz w:val="22"/>
        </w:rPr>
        <w:t>C</w:t>
      </w:r>
      <w:r>
        <w:rPr>
          <w:rFonts w:ascii="Calibri" w:eastAsia="굴림" w:hAnsi="Calibri" w:cs="Calibri"/>
          <w:kern w:val="0"/>
          <w:sz w:val="22"/>
        </w:rPr>
        <w:t xml:space="preserve">ommunication between </w:t>
      </w:r>
      <w:proofErr w:type="spellStart"/>
      <w:r>
        <w:rPr>
          <w:rFonts w:ascii="Calibri" w:eastAsia="굴림" w:hAnsi="Calibri" w:cs="Calibri"/>
          <w:kern w:val="0"/>
          <w:sz w:val="22"/>
        </w:rPr>
        <w:t>Actimetre</w:t>
      </w:r>
      <w:proofErr w:type="spellEnd"/>
      <w:r>
        <w:rPr>
          <w:rFonts w:ascii="Calibri" w:eastAsia="굴림" w:hAnsi="Calibri" w:cs="Calibri"/>
          <w:kern w:val="0"/>
          <w:sz w:val="22"/>
        </w:rPr>
        <w:t xml:space="preserve"> and </w:t>
      </w:r>
      <w:proofErr w:type="spellStart"/>
      <w:r>
        <w:rPr>
          <w:rFonts w:ascii="Calibri" w:eastAsia="굴림" w:hAnsi="Calibri" w:cs="Calibri"/>
          <w:kern w:val="0"/>
          <w:sz w:val="22"/>
        </w:rPr>
        <w:t>Actiserver</w:t>
      </w:r>
      <w:proofErr w:type="spellEnd"/>
      <w:r>
        <w:rPr>
          <w:rFonts w:ascii="Calibri" w:eastAsia="굴림" w:hAnsi="Calibri" w:cs="Calibri"/>
          <w:kern w:val="0"/>
          <w:sz w:val="22"/>
        </w:rPr>
        <w:t xml:space="preserve"> is a simple socket connection.</w:t>
      </w:r>
      <w:r w:rsidR="00081A31">
        <w:rPr>
          <w:rFonts w:ascii="Calibri" w:eastAsia="굴림" w:hAnsi="Calibri" w:cs="Calibri"/>
          <w:kern w:val="0"/>
          <w:sz w:val="22"/>
        </w:rPr>
        <w:t xml:space="preserve"> Since the </w:t>
      </w:r>
      <w:proofErr w:type="spellStart"/>
      <w:r w:rsidR="00081A31">
        <w:rPr>
          <w:rFonts w:ascii="Calibri" w:eastAsia="굴림" w:hAnsi="Calibri" w:cs="Calibri"/>
          <w:kern w:val="0"/>
          <w:sz w:val="22"/>
        </w:rPr>
        <w:t>Actiserver</w:t>
      </w:r>
      <w:proofErr w:type="spellEnd"/>
      <w:r w:rsidR="00081A31">
        <w:rPr>
          <w:rFonts w:ascii="Calibri" w:eastAsia="굴림" w:hAnsi="Calibri" w:cs="Calibri"/>
          <w:kern w:val="0"/>
          <w:sz w:val="22"/>
        </w:rPr>
        <w:t xml:space="preserve"> acts as </w:t>
      </w:r>
      <w:proofErr w:type="spellStart"/>
      <w:r w:rsidR="00081A31">
        <w:rPr>
          <w:rFonts w:ascii="Calibri" w:eastAsia="굴림" w:hAnsi="Calibri" w:cs="Calibri"/>
          <w:kern w:val="0"/>
          <w:sz w:val="22"/>
        </w:rPr>
        <w:t>WiFi</w:t>
      </w:r>
      <w:proofErr w:type="spellEnd"/>
      <w:r w:rsidR="00081A31">
        <w:rPr>
          <w:rFonts w:ascii="Calibri" w:eastAsia="굴림" w:hAnsi="Calibri" w:cs="Calibri"/>
          <w:kern w:val="0"/>
          <w:sz w:val="22"/>
        </w:rPr>
        <w:t xml:space="preserve"> A</w:t>
      </w:r>
    </w:p>
    <w:p w14:paraId="393C2231" w14:textId="48F93625" w:rsidR="000920B2" w:rsidRDefault="000920B2" w:rsidP="00910506">
      <w:pPr>
        <w:widowControl/>
        <w:wordWrap/>
        <w:autoSpaceDE/>
        <w:autoSpaceDN/>
        <w:spacing w:before="100" w:beforeAutospacing="1" w:after="100" w:afterAutospacing="1" w:line="240" w:lineRule="auto"/>
        <w:jc w:val="left"/>
        <w:rPr>
          <w:rFonts w:ascii="Calibri" w:eastAsia="굴림" w:hAnsi="Calibri" w:cs="Calibri"/>
          <w:kern w:val="0"/>
          <w:sz w:val="22"/>
        </w:rPr>
      </w:pPr>
      <w:proofErr w:type="spellStart"/>
      <w:r>
        <w:rPr>
          <w:rFonts w:ascii="Calibri" w:eastAsia="굴림" w:hAnsi="Calibri" w:cs="Calibri"/>
          <w:kern w:val="0"/>
          <w:sz w:val="22"/>
        </w:rPr>
        <w:t>Acticentral</w:t>
      </w:r>
      <w:proofErr w:type="spellEnd"/>
      <w:r>
        <w:rPr>
          <w:rFonts w:ascii="Calibri" w:eastAsia="굴림" w:hAnsi="Calibri" w:cs="Calibri"/>
          <w:kern w:val="0"/>
          <w:sz w:val="22"/>
        </w:rPr>
        <w:t xml:space="preserve"> communication</w:t>
      </w:r>
    </w:p>
    <w:p w14:paraId="497D016C" w14:textId="26C5DF89" w:rsidR="000920B2" w:rsidRDefault="000920B2" w:rsidP="00910506">
      <w:pPr>
        <w:widowControl/>
        <w:wordWrap/>
        <w:autoSpaceDE/>
        <w:autoSpaceDN/>
        <w:spacing w:before="100" w:beforeAutospacing="1" w:after="100" w:afterAutospacing="1" w:line="240" w:lineRule="auto"/>
        <w:jc w:val="left"/>
        <w:rPr>
          <w:rFonts w:ascii="Calibri" w:eastAsia="굴림" w:hAnsi="Calibri" w:cs="Calibri"/>
          <w:kern w:val="0"/>
          <w:sz w:val="22"/>
        </w:rPr>
      </w:pPr>
      <w:proofErr w:type="spellStart"/>
      <w:r>
        <w:rPr>
          <w:rFonts w:ascii="Calibri" w:eastAsia="굴림" w:hAnsi="Calibri" w:cs="Calibri" w:hint="eastAsia"/>
          <w:kern w:val="0"/>
          <w:sz w:val="22"/>
        </w:rPr>
        <w:t>A</w:t>
      </w:r>
      <w:r>
        <w:rPr>
          <w:rFonts w:ascii="Calibri" w:eastAsia="굴림" w:hAnsi="Calibri" w:cs="Calibri"/>
          <w:kern w:val="0"/>
          <w:sz w:val="22"/>
        </w:rPr>
        <w:t>cticentral</w:t>
      </w:r>
      <w:proofErr w:type="spellEnd"/>
      <w:r>
        <w:rPr>
          <w:rFonts w:ascii="Calibri" w:eastAsia="굴림" w:hAnsi="Calibri" w:cs="Calibri"/>
          <w:kern w:val="0"/>
          <w:sz w:val="22"/>
        </w:rPr>
        <w:t xml:space="preserve"> provides a HTTP CGI entry point.</w:t>
      </w:r>
    </w:p>
    <w:p w14:paraId="3F5BE6AC" w14:textId="4E776FDE" w:rsidR="000920B2" w:rsidRDefault="000920B2" w:rsidP="00910506">
      <w:pPr>
        <w:widowControl/>
        <w:wordWrap/>
        <w:autoSpaceDE/>
        <w:autoSpaceDN/>
        <w:spacing w:before="100" w:beforeAutospacing="1" w:after="100" w:afterAutospacing="1" w:line="240" w:lineRule="auto"/>
        <w:jc w:val="left"/>
        <w:rPr>
          <w:rFonts w:ascii="Calibri" w:eastAsia="굴림" w:hAnsi="Calibri" w:cs="Calibri"/>
          <w:kern w:val="0"/>
          <w:sz w:val="22"/>
        </w:rPr>
      </w:pPr>
      <w:r>
        <w:rPr>
          <w:rFonts w:ascii="Calibri" w:eastAsia="굴림" w:hAnsi="Calibri" w:cs="Calibri" w:hint="eastAsia"/>
          <w:kern w:val="0"/>
          <w:sz w:val="22"/>
        </w:rPr>
        <w:t>M</w:t>
      </w:r>
      <w:r>
        <w:rPr>
          <w:rFonts w:ascii="Calibri" w:eastAsia="굴림" w:hAnsi="Calibri" w:cs="Calibri"/>
          <w:kern w:val="0"/>
          <w:sz w:val="22"/>
        </w:rPr>
        <w:t>QTT</w:t>
      </w:r>
    </w:p>
    <w:p w14:paraId="6BC02915" w14:textId="2072C0DF" w:rsidR="000920B2" w:rsidRPr="000920B2" w:rsidRDefault="000920B2" w:rsidP="00910506">
      <w:pPr>
        <w:widowControl/>
        <w:wordWrap/>
        <w:autoSpaceDE/>
        <w:autoSpaceDN/>
        <w:spacing w:before="100" w:beforeAutospacing="1" w:after="100" w:afterAutospacing="1" w:line="240" w:lineRule="auto"/>
        <w:jc w:val="left"/>
        <w:rPr>
          <w:rFonts w:ascii="Calibri" w:eastAsia="굴림" w:hAnsi="Calibri" w:cs="Calibri"/>
          <w:kern w:val="0"/>
          <w:sz w:val="22"/>
        </w:rPr>
      </w:pPr>
      <w:r>
        <w:rPr>
          <w:rFonts w:ascii="Calibri" w:eastAsia="굴림" w:hAnsi="Calibri" w:cs="Calibri" w:hint="eastAsia"/>
          <w:kern w:val="0"/>
          <w:sz w:val="22"/>
        </w:rPr>
        <w:t>T</w:t>
      </w:r>
      <w:r>
        <w:rPr>
          <w:rFonts w:ascii="Calibri" w:eastAsia="굴림" w:hAnsi="Calibri" w:cs="Calibri"/>
          <w:kern w:val="0"/>
          <w:sz w:val="22"/>
        </w:rPr>
        <w:t xml:space="preserve">he </w:t>
      </w:r>
      <w:proofErr w:type="spellStart"/>
      <w:r>
        <w:rPr>
          <w:rFonts w:ascii="Calibri" w:eastAsia="굴림" w:hAnsi="Calibri" w:cs="Calibri"/>
          <w:kern w:val="0"/>
          <w:sz w:val="22"/>
        </w:rPr>
        <w:t>Acticentral</w:t>
      </w:r>
      <w:proofErr w:type="spellEnd"/>
      <w:r>
        <w:rPr>
          <w:rFonts w:ascii="Calibri" w:eastAsia="굴림" w:hAnsi="Calibri" w:cs="Calibri"/>
          <w:kern w:val="0"/>
          <w:sz w:val="22"/>
        </w:rPr>
        <w:t xml:space="preserve"> also acts as a MQTT broker for the system.</w:t>
      </w:r>
    </w:p>
    <w:p w14:paraId="2BC8F9E7" w14:textId="3E3F6178" w:rsidR="00A4212F" w:rsidRPr="00DD31D4" w:rsidRDefault="00086D48" w:rsidP="003D41C4">
      <w:pPr>
        <w:widowControl/>
        <w:wordWrap/>
        <w:autoSpaceDE/>
        <w:autoSpaceDN/>
        <w:spacing w:before="100" w:beforeAutospacing="1" w:after="100" w:afterAutospacing="1" w:line="240" w:lineRule="auto"/>
        <w:jc w:val="left"/>
        <w:rPr>
          <w:rFonts w:ascii="Calibri" w:eastAsia="굴림" w:hAnsi="Calibri" w:cs="Calibri"/>
          <w:kern w:val="0"/>
          <w:sz w:val="22"/>
        </w:rPr>
      </w:pPr>
      <w:r w:rsidRPr="00DD31D4">
        <w:rPr>
          <w:rFonts w:ascii="Calibri" w:eastAsia="굴림" w:hAnsi="Calibri" w:cs="Calibri"/>
          <w:kern w:val="0"/>
          <w:sz w:val="22"/>
        </w:rPr>
        <w:lastRenderedPageBreak/>
        <w:t xml:space="preserve">Recap total BOM for 80-sensor system </w:t>
      </w:r>
      <w:r w:rsidR="00A4212F" w:rsidRPr="00DD31D4">
        <w:rPr>
          <w:rFonts w:ascii="Calibri" w:eastAsia="굴림" w:hAnsi="Calibri" w:cs="Calibri"/>
          <w:kern w:val="0"/>
          <w:sz w:val="22"/>
        </w:rPr>
        <w:t>with 2 servers</w:t>
      </w:r>
      <w:r w:rsidR="007D0DF4" w:rsidRPr="00DD31D4">
        <w:rPr>
          <w:rFonts w:ascii="Calibri" w:eastAsia="굴림" w:hAnsi="Calibri" w:cs="Calibri"/>
          <w:kern w:val="0"/>
          <w:sz w:val="22"/>
        </w:rPr>
        <w:t xml:space="preserve">. Prices are taken from the lowest found on AliExpress.com, including delivery to France. Unit: </w:t>
      </w:r>
      <w:proofErr w:type="gramStart"/>
      <w:r w:rsidR="007D0DF4" w:rsidRPr="00DD31D4">
        <w:rPr>
          <w:rFonts w:ascii="Calibri" w:eastAsia="굴림" w:hAnsi="Calibri" w:cs="Calibri"/>
          <w:kern w:val="0"/>
          <w:sz w:val="22"/>
        </w:rPr>
        <w:t>EURO(</w:t>
      </w:r>
      <w:proofErr w:type="gramEnd"/>
      <w:r w:rsidR="007D0DF4" w:rsidRPr="00DD31D4">
        <w:rPr>
          <w:rFonts w:ascii="Calibri" w:eastAsia="굴림" w:hAnsi="Calibri" w:cs="Calibri"/>
          <w:kern w:val="0"/>
          <w:sz w:val="22"/>
        </w:rPr>
        <w:t>€)</w:t>
      </w:r>
      <w:r w:rsidR="00580738" w:rsidRPr="00DD31D4">
        <w:rPr>
          <w:rFonts w:ascii="Calibri" w:eastAsia="굴림" w:hAnsi="Calibri" w:cs="Calibri"/>
          <w:kern w:val="0"/>
          <w:sz w:val="22"/>
        </w:rPr>
        <w:t xml:space="preserve">. </w:t>
      </w:r>
      <w:proofErr w:type="spellStart"/>
      <w:r w:rsidR="00580738" w:rsidRPr="00DD31D4">
        <w:rPr>
          <w:rFonts w:ascii="Calibri" w:eastAsia="굴림" w:hAnsi="Calibri" w:cs="Calibri"/>
          <w:kern w:val="0"/>
          <w:sz w:val="22"/>
        </w:rPr>
        <w:t>Acticentral</w:t>
      </w:r>
      <w:proofErr w:type="spellEnd"/>
      <w:r w:rsidR="00580738" w:rsidRPr="00DD31D4">
        <w:rPr>
          <w:rFonts w:ascii="Calibri" w:eastAsia="굴림" w:hAnsi="Calibri" w:cs="Calibri"/>
          <w:kern w:val="0"/>
          <w:sz w:val="22"/>
        </w:rPr>
        <w:t xml:space="preserve"> cost is not </w:t>
      </w:r>
      <w:proofErr w:type="gramStart"/>
      <w:r w:rsidR="00580738" w:rsidRPr="00DD31D4">
        <w:rPr>
          <w:rFonts w:ascii="Calibri" w:eastAsia="굴림" w:hAnsi="Calibri" w:cs="Calibri"/>
          <w:kern w:val="0"/>
          <w:sz w:val="22"/>
        </w:rPr>
        <w:t>taken into account</w:t>
      </w:r>
      <w:proofErr w:type="gramEnd"/>
      <w:r w:rsidR="00580738" w:rsidRPr="00DD31D4">
        <w:rPr>
          <w:rFonts w:ascii="Calibri" w:eastAsia="굴림" w:hAnsi="Calibri" w:cs="Calibri"/>
          <w:kern w:val="0"/>
          <w:sz w:val="22"/>
        </w:rPr>
        <w:t>.</w:t>
      </w:r>
      <w:r w:rsidR="007C7218" w:rsidRPr="00DD31D4">
        <w:rPr>
          <w:rFonts w:ascii="Calibri" w:eastAsia="굴림" w:hAnsi="Calibri" w:cs="Calibri"/>
          <w:kern w:val="0"/>
          <w:sz w:val="22"/>
        </w:rPr>
        <w:t xml:space="preserve"> Cost would rise by ~</w:t>
      </w:r>
      <w:r w:rsidR="006078E5" w:rsidRPr="00DD31D4">
        <w:rPr>
          <w:rFonts w:ascii="Calibri" w:eastAsia="굴림" w:hAnsi="Calibri" w:cs="Calibri"/>
          <w:kern w:val="0"/>
          <w:sz w:val="22"/>
        </w:rPr>
        <w:t>23</w:t>
      </w:r>
      <w:r w:rsidR="005A357B" w:rsidRPr="00DD31D4">
        <w:rPr>
          <w:rFonts w:ascii="Calibri" w:eastAsia="굴림" w:hAnsi="Calibri" w:cs="Calibri"/>
          <w:kern w:val="0"/>
          <w:sz w:val="22"/>
        </w:rPr>
        <w:t>€ (</w:t>
      </w:r>
      <w:r w:rsidR="007C7218" w:rsidRPr="00DD31D4">
        <w:rPr>
          <w:rFonts w:ascii="Calibri" w:eastAsia="굴림" w:hAnsi="Calibri" w:cs="Calibri"/>
          <w:kern w:val="0"/>
          <w:sz w:val="22"/>
        </w:rPr>
        <w:t>0,</w:t>
      </w:r>
      <w:r w:rsidR="006078E5" w:rsidRPr="00DD31D4">
        <w:rPr>
          <w:rFonts w:ascii="Calibri" w:eastAsia="굴림" w:hAnsi="Calibri" w:cs="Calibri"/>
          <w:kern w:val="0"/>
          <w:sz w:val="22"/>
        </w:rPr>
        <w:t>3</w:t>
      </w:r>
      <w:r w:rsidR="007C7218" w:rsidRPr="00DD31D4">
        <w:rPr>
          <w:rFonts w:ascii="Calibri" w:eastAsia="굴림" w:hAnsi="Calibri" w:cs="Calibri"/>
          <w:kern w:val="0"/>
          <w:sz w:val="22"/>
        </w:rPr>
        <w:t>0€ per sensor</w:t>
      </w:r>
      <w:r w:rsidR="005A357B" w:rsidRPr="00DD31D4">
        <w:rPr>
          <w:rFonts w:ascii="Calibri" w:eastAsia="굴림" w:hAnsi="Calibri" w:cs="Calibri"/>
          <w:kern w:val="0"/>
          <w:sz w:val="22"/>
        </w:rPr>
        <w:t>)</w:t>
      </w:r>
      <w:r w:rsidR="007C7218" w:rsidRPr="00DD31D4">
        <w:rPr>
          <w:rFonts w:ascii="Calibri" w:eastAsia="굴림" w:hAnsi="Calibri" w:cs="Calibri"/>
          <w:kern w:val="0"/>
          <w:sz w:val="22"/>
        </w:rPr>
        <w:t xml:space="preserve"> if using S3 (capable of 100Hz sampling rate) instead of S2.</w:t>
      </w:r>
    </w:p>
    <w:tbl>
      <w:tblPr>
        <w:tblStyle w:val="a6"/>
        <w:tblW w:w="0" w:type="auto"/>
        <w:tblLook w:val="04A0" w:firstRow="1" w:lastRow="0" w:firstColumn="1" w:lastColumn="0" w:noHBand="0" w:noVBand="1"/>
      </w:tblPr>
      <w:tblGrid>
        <w:gridCol w:w="2976"/>
        <w:gridCol w:w="961"/>
        <w:gridCol w:w="1020"/>
        <w:gridCol w:w="1134"/>
        <w:gridCol w:w="1701"/>
        <w:gridCol w:w="2664"/>
      </w:tblGrid>
      <w:tr w:rsidR="0036511A" w:rsidRPr="00DD31D4" w14:paraId="78D9E7D2" w14:textId="77777777" w:rsidTr="0036511A">
        <w:trPr>
          <w:cantSplit/>
          <w:tblHeader/>
        </w:trPr>
        <w:tc>
          <w:tcPr>
            <w:tcW w:w="2976" w:type="dxa"/>
          </w:tcPr>
          <w:p w14:paraId="486C5667" w14:textId="57943845" w:rsidR="00D875D4" w:rsidRPr="00DD31D4" w:rsidRDefault="00D875D4" w:rsidP="003D41C4">
            <w:pPr>
              <w:widowControl/>
              <w:wordWrap/>
              <w:autoSpaceDE/>
              <w:autoSpaceDN/>
              <w:spacing w:before="100" w:beforeAutospacing="1" w:after="100" w:afterAutospacing="1"/>
              <w:jc w:val="left"/>
              <w:rPr>
                <w:rFonts w:ascii="Calibri" w:eastAsia="굴림" w:hAnsi="Calibri" w:cs="Calibri"/>
                <w:kern w:val="0"/>
                <w:sz w:val="22"/>
              </w:rPr>
            </w:pPr>
            <w:r w:rsidRPr="00DD31D4">
              <w:rPr>
                <w:rFonts w:ascii="Calibri" w:eastAsia="굴림" w:hAnsi="Calibri" w:cs="Calibri"/>
                <w:kern w:val="0"/>
                <w:sz w:val="22"/>
              </w:rPr>
              <w:t>Component</w:t>
            </w:r>
          </w:p>
        </w:tc>
        <w:tc>
          <w:tcPr>
            <w:tcW w:w="961" w:type="dxa"/>
          </w:tcPr>
          <w:p w14:paraId="7F3B7E30" w14:textId="32A731EA" w:rsidR="00D875D4" w:rsidRPr="00DD31D4" w:rsidRDefault="00D875D4" w:rsidP="003D41C4">
            <w:pPr>
              <w:widowControl/>
              <w:wordWrap/>
              <w:autoSpaceDE/>
              <w:autoSpaceDN/>
              <w:spacing w:before="100" w:beforeAutospacing="1" w:after="100" w:afterAutospacing="1"/>
              <w:jc w:val="left"/>
              <w:rPr>
                <w:rFonts w:ascii="Calibri" w:eastAsia="굴림" w:hAnsi="Calibri" w:cs="Calibri"/>
                <w:kern w:val="0"/>
                <w:sz w:val="22"/>
              </w:rPr>
            </w:pPr>
            <w:r w:rsidRPr="00DD31D4">
              <w:rPr>
                <w:rFonts w:ascii="Calibri" w:eastAsia="굴림" w:hAnsi="Calibri" w:cs="Calibri"/>
                <w:kern w:val="0"/>
                <w:sz w:val="22"/>
              </w:rPr>
              <w:t>Unit price</w:t>
            </w:r>
          </w:p>
        </w:tc>
        <w:tc>
          <w:tcPr>
            <w:tcW w:w="1020" w:type="dxa"/>
          </w:tcPr>
          <w:p w14:paraId="5644D42E" w14:textId="14E07BE8" w:rsidR="00D875D4" w:rsidRPr="00DD31D4" w:rsidRDefault="00D875D4" w:rsidP="003D41C4">
            <w:pPr>
              <w:widowControl/>
              <w:wordWrap/>
              <w:autoSpaceDE/>
              <w:autoSpaceDN/>
              <w:spacing w:before="100" w:beforeAutospacing="1" w:after="100" w:afterAutospacing="1"/>
              <w:jc w:val="left"/>
              <w:rPr>
                <w:rFonts w:ascii="Calibri" w:eastAsia="굴림" w:hAnsi="Calibri" w:cs="Calibri"/>
                <w:kern w:val="0"/>
                <w:sz w:val="22"/>
              </w:rPr>
            </w:pPr>
            <w:r w:rsidRPr="00DD31D4">
              <w:rPr>
                <w:rFonts w:ascii="Calibri" w:eastAsia="굴림" w:hAnsi="Calibri" w:cs="Calibri"/>
                <w:kern w:val="0"/>
                <w:sz w:val="22"/>
              </w:rPr>
              <w:t>Units in system</w:t>
            </w:r>
          </w:p>
        </w:tc>
        <w:tc>
          <w:tcPr>
            <w:tcW w:w="1134" w:type="dxa"/>
          </w:tcPr>
          <w:p w14:paraId="2864F04C" w14:textId="745E0724" w:rsidR="00D875D4" w:rsidRPr="00DD31D4" w:rsidRDefault="00D875D4" w:rsidP="003D41C4">
            <w:pPr>
              <w:widowControl/>
              <w:wordWrap/>
              <w:autoSpaceDE/>
              <w:autoSpaceDN/>
              <w:spacing w:before="100" w:beforeAutospacing="1" w:after="100" w:afterAutospacing="1"/>
              <w:jc w:val="left"/>
              <w:rPr>
                <w:rFonts w:ascii="Calibri" w:eastAsia="굴림" w:hAnsi="Calibri" w:cs="Calibri"/>
                <w:kern w:val="0"/>
                <w:sz w:val="22"/>
              </w:rPr>
            </w:pPr>
            <w:r w:rsidRPr="00DD31D4">
              <w:rPr>
                <w:rFonts w:ascii="Calibri" w:eastAsia="굴림" w:hAnsi="Calibri" w:cs="Calibri"/>
                <w:kern w:val="0"/>
                <w:sz w:val="22"/>
              </w:rPr>
              <w:t>Cost for system</w:t>
            </w:r>
          </w:p>
        </w:tc>
        <w:tc>
          <w:tcPr>
            <w:tcW w:w="1701" w:type="dxa"/>
          </w:tcPr>
          <w:p w14:paraId="43636D00" w14:textId="0005815F" w:rsidR="00D875D4" w:rsidRPr="00DD31D4" w:rsidRDefault="00D875D4" w:rsidP="003D41C4">
            <w:pPr>
              <w:widowControl/>
              <w:wordWrap/>
              <w:autoSpaceDE/>
              <w:autoSpaceDN/>
              <w:spacing w:before="100" w:beforeAutospacing="1" w:after="100" w:afterAutospacing="1"/>
              <w:jc w:val="left"/>
              <w:rPr>
                <w:rFonts w:ascii="Calibri" w:eastAsia="굴림" w:hAnsi="Calibri" w:cs="Calibri"/>
                <w:kern w:val="0"/>
                <w:sz w:val="22"/>
              </w:rPr>
            </w:pPr>
            <w:r w:rsidRPr="00DD31D4">
              <w:rPr>
                <w:rFonts w:ascii="Calibri" w:eastAsia="굴림" w:hAnsi="Calibri" w:cs="Calibri"/>
                <w:kern w:val="0"/>
                <w:sz w:val="22"/>
              </w:rPr>
              <w:t>Pro-rated cost per sensor</w:t>
            </w:r>
          </w:p>
        </w:tc>
        <w:tc>
          <w:tcPr>
            <w:tcW w:w="2664" w:type="dxa"/>
          </w:tcPr>
          <w:p w14:paraId="58596739" w14:textId="31D2CFC2" w:rsidR="00D875D4" w:rsidRPr="00DD31D4" w:rsidRDefault="00D875D4" w:rsidP="003D41C4">
            <w:pPr>
              <w:widowControl/>
              <w:wordWrap/>
              <w:autoSpaceDE/>
              <w:autoSpaceDN/>
              <w:spacing w:before="100" w:beforeAutospacing="1" w:after="100" w:afterAutospacing="1"/>
              <w:jc w:val="left"/>
              <w:rPr>
                <w:rFonts w:ascii="Calibri" w:eastAsia="굴림" w:hAnsi="Calibri" w:cs="Calibri"/>
                <w:kern w:val="0"/>
                <w:sz w:val="22"/>
              </w:rPr>
            </w:pPr>
            <w:r w:rsidRPr="00DD31D4">
              <w:rPr>
                <w:rFonts w:ascii="Calibri" w:eastAsia="굴림" w:hAnsi="Calibri" w:cs="Calibri"/>
                <w:kern w:val="0"/>
                <w:sz w:val="22"/>
              </w:rPr>
              <w:t>Note</w:t>
            </w:r>
          </w:p>
        </w:tc>
      </w:tr>
      <w:tr w:rsidR="0036511A" w:rsidRPr="00DD31D4" w14:paraId="28FAEDB4" w14:textId="77777777" w:rsidTr="0036511A">
        <w:trPr>
          <w:cantSplit/>
          <w:tblHeader/>
        </w:trPr>
        <w:tc>
          <w:tcPr>
            <w:tcW w:w="2976" w:type="dxa"/>
          </w:tcPr>
          <w:p w14:paraId="5A9F55A1" w14:textId="05F4C487" w:rsidR="00D875D4" w:rsidRPr="00DD31D4" w:rsidRDefault="00D875D4" w:rsidP="003D41C4">
            <w:pPr>
              <w:widowControl/>
              <w:wordWrap/>
              <w:autoSpaceDE/>
              <w:autoSpaceDN/>
              <w:spacing w:before="100" w:beforeAutospacing="1" w:after="100" w:afterAutospacing="1"/>
              <w:jc w:val="left"/>
              <w:rPr>
                <w:rFonts w:ascii="Calibri" w:eastAsia="굴림" w:hAnsi="Calibri" w:cs="Calibri"/>
                <w:kern w:val="0"/>
                <w:sz w:val="22"/>
              </w:rPr>
            </w:pPr>
            <w:r w:rsidRPr="00DD31D4">
              <w:rPr>
                <w:rFonts w:ascii="Calibri" w:eastAsia="굴림" w:hAnsi="Calibri" w:cs="Calibri"/>
                <w:kern w:val="0"/>
                <w:sz w:val="22"/>
              </w:rPr>
              <w:t>Sensor</w:t>
            </w:r>
          </w:p>
        </w:tc>
        <w:tc>
          <w:tcPr>
            <w:tcW w:w="961" w:type="dxa"/>
          </w:tcPr>
          <w:p w14:paraId="2DA4E286" w14:textId="0B1220A6" w:rsidR="00D875D4" w:rsidRPr="00DD31D4" w:rsidRDefault="00D875D4" w:rsidP="003D41C4">
            <w:pPr>
              <w:widowControl/>
              <w:wordWrap/>
              <w:autoSpaceDE/>
              <w:autoSpaceDN/>
              <w:spacing w:before="100" w:beforeAutospacing="1" w:after="100" w:afterAutospacing="1"/>
              <w:jc w:val="left"/>
              <w:rPr>
                <w:rFonts w:ascii="Calibri" w:eastAsia="굴림" w:hAnsi="Calibri" w:cs="Calibri"/>
                <w:kern w:val="0"/>
                <w:sz w:val="22"/>
              </w:rPr>
            </w:pPr>
            <w:r w:rsidRPr="00DD31D4">
              <w:rPr>
                <w:rFonts w:ascii="Calibri" w:eastAsia="굴림" w:hAnsi="Calibri" w:cs="Calibri"/>
                <w:kern w:val="0"/>
                <w:sz w:val="22"/>
              </w:rPr>
              <w:t>1,60</w:t>
            </w:r>
          </w:p>
        </w:tc>
        <w:tc>
          <w:tcPr>
            <w:tcW w:w="1020" w:type="dxa"/>
          </w:tcPr>
          <w:p w14:paraId="1BED4069" w14:textId="6CD3BE9E" w:rsidR="00D875D4" w:rsidRPr="00DD31D4" w:rsidRDefault="00D875D4" w:rsidP="003D41C4">
            <w:pPr>
              <w:widowControl/>
              <w:wordWrap/>
              <w:autoSpaceDE/>
              <w:autoSpaceDN/>
              <w:spacing w:before="100" w:beforeAutospacing="1" w:after="100" w:afterAutospacing="1"/>
              <w:jc w:val="left"/>
              <w:rPr>
                <w:rFonts w:ascii="Calibri" w:eastAsia="굴림" w:hAnsi="Calibri" w:cs="Calibri"/>
                <w:kern w:val="0"/>
                <w:sz w:val="22"/>
              </w:rPr>
            </w:pPr>
            <w:r w:rsidRPr="00DD31D4">
              <w:rPr>
                <w:rFonts w:ascii="Calibri" w:eastAsia="굴림" w:hAnsi="Calibri" w:cs="Calibri"/>
                <w:kern w:val="0"/>
                <w:sz w:val="22"/>
              </w:rPr>
              <w:t>80</w:t>
            </w:r>
          </w:p>
        </w:tc>
        <w:tc>
          <w:tcPr>
            <w:tcW w:w="1134" w:type="dxa"/>
          </w:tcPr>
          <w:p w14:paraId="2992EAC6" w14:textId="298CDC54" w:rsidR="00D875D4" w:rsidRPr="00DD31D4" w:rsidRDefault="00D875D4" w:rsidP="003D41C4">
            <w:pPr>
              <w:widowControl/>
              <w:wordWrap/>
              <w:autoSpaceDE/>
              <w:autoSpaceDN/>
              <w:spacing w:before="100" w:beforeAutospacing="1" w:after="100" w:afterAutospacing="1"/>
              <w:jc w:val="left"/>
              <w:rPr>
                <w:rFonts w:ascii="Calibri" w:eastAsia="굴림" w:hAnsi="Calibri" w:cs="Calibri"/>
                <w:kern w:val="0"/>
                <w:sz w:val="22"/>
              </w:rPr>
            </w:pPr>
            <w:r w:rsidRPr="00DD31D4">
              <w:rPr>
                <w:rFonts w:ascii="Calibri" w:eastAsia="굴림" w:hAnsi="Calibri" w:cs="Calibri"/>
                <w:kern w:val="0"/>
                <w:sz w:val="22"/>
              </w:rPr>
              <w:t>128,00</w:t>
            </w:r>
          </w:p>
        </w:tc>
        <w:tc>
          <w:tcPr>
            <w:tcW w:w="1701" w:type="dxa"/>
          </w:tcPr>
          <w:p w14:paraId="04457B56" w14:textId="3BA286A7" w:rsidR="00D875D4" w:rsidRPr="003D41C4" w:rsidRDefault="0079293D" w:rsidP="003D41C4">
            <w:pPr>
              <w:widowControl/>
              <w:wordWrap/>
              <w:autoSpaceDE/>
              <w:autoSpaceDN/>
              <w:spacing w:before="100" w:beforeAutospacing="1" w:after="100" w:afterAutospacing="1"/>
              <w:jc w:val="left"/>
              <w:rPr>
                <w:rFonts w:ascii="Calibri" w:eastAsia="굴림" w:hAnsi="Calibri" w:cs="Calibri"/>
                <w:kern w:val="0"/>
                <w:sz w:val="22"/>
              </w:rPr>
            </w:pPr>
            <w:r w:rsidRPr="003D41C4">
              <w:rPr>
                <w:rFonts w:ascii="Calibri" w:eastAsia="굴림" w:hAnsi="Calibri" w:cs="Calibri"/>
                <w:kern w:val="0"/>
                <w:sz w:val="22"/>
              </w:rPr>
              <w:t>1,60</w:t>
            </w:r>
          </w:p>
        </w:tc>
        <w:tc>
          <w:tcPr>
            <w:tcW w:w="2664" w:type="dxa"/>
          </w:tcPr>
          <w:p w14:paraId="789937B4" w14:textId="23773A6F" w:rsidR="00D875D4" w:rsidRPr="00DD31D4" w:rsidRDefault="0036511A" w:rsidP="003D41C4">
            <w:pPr>
              <w:widowControl/>
              <w:wordWrap/>
              <w:autoSpaceDE/>
              <w:autoSpaceDN/>
              <w:spacing w:before="100" w:beforeAutospacing="1" w:after="100" w:afterAutospacing="1"/>
              <w:jc w:val="left"/>
              <w:rPr>
                <w:rFonts w:ascii="Calibri" w:eastAsia="굴림" w:hAnsi="Calibri" w:cs="Calibri"/>
                <w:kern w:val="0"/>
                <w:sz w:val="22"/>
              </w:rPr>
            </w:pPr>
            <w:r w:rsidRPr="00DD31D4">
              <w:rPr>
                <w:rFonts w:ascii="Calibri" w:eastAsia="굴림" w:hAnsi="Calibri" w:cs="Calibri"/>
                <w:kern w:val="0"/>
                <w:sz w:val="22"/>
              </w:rPr>
              <w:t>In batches of 10</w:t>
            </w:r>
          </w:p>
        </w:tc>
      </w:tr>
      <w:tr w:rsidR="0036511A" w:rsidRPr="00DD31D4" w14:paraId="52F99FC9" w14:textId="77777777" w:rsidTr="0036511A">
        <w:trPr>
          <w:cantSplit/>
          <w:tblHeader/>
        </w:trPr>
        <w:tc>
          <w:tcPr>
            <w:tcW w:w="2976" w:type="dxa"/>
          </w:tcPr>
          <w:p w14:paraId="3D7DC8DD" w14:textId="7F6A06B8" w:rsidR="00D875D4" w:rsidRPr="00DD31D4" w:rsidRDefault="00D875D4" w:rsidP="003D41C4">
            <w:pPr>
              <w:widowControl/>
              <w:wordWrap/>
              <w:autoSpaceDE/>
              <w:autoSpaceDN/>
              <w:spacing w:before="100" w:beforeAutospacing="1" w:after="100" w:afterAutospacing="1"/>
              <w:jc w:val="left"/>
              <w:rPr>
                <w:rFonts w:ascii="Calibri" w:eastAsia="굴림" w:hAnsi="Calibri" w:cs="Calibri"/>
                <w:kern w:val="0"/>
                <w:sz w:val="22"/>
              </w:rPr>
            </w:pPr>
            <w:r w:rsidRPr="00DD31D4">
              <w:rPr>
                <w:rFonts w:ascii="Calibri" w:eastAsia="굴림" w:hAnsi="Calibri" w:cs="Calibri"/>
                <w:kern w:val="0"/>
                <w:sz w:val="22"/>
              </w:rPr>
              <w:t>I2C Cable (2x1m 4P)</w:t>
            </w:r>
          </w:p>
        </w:tc>
        <w:tc>
          <w:tcPr>
            <w:tcW w:w="961" w:type="dxa"/>
          </w:tcPr>
          <w:p w14:paraId="1D8FA226" w14:textId="5F699D61" w:rsidR="00D875D4" w:rsidRPr="00DD31D4" w:rsidRDefault="00D875D4" w:rsidP="003D41C4">
            <w:pPr>
              <w:widowControl/>
              <w:wordWrap/>
              <w:autoSpaceDE/>
              <w:autoSpaceDN/>
              <w:spacing w:before="100" w:beforeAutospacing="1" w:after="100" w:afterAutospacing="1"/>
              <w:jc w:val="left"/>
              <w:rPr>
                <w:rFonts w:ascii="Calibri" w:eastAsia="굴림" w:hAnsi="Calibri" w:cs="Calibri"/>
                <w:kern w:val="0"/>
                <w:sz w:val="22"/>
              </w:rPr>
            </w:pPr>
            <w:r w:rsidRPr="00DD31D4">
              <w:rPr>
                <w:rFonts w:ascii="Calibri" w:eastAsia="굴림" w:hAnsi="Calibri" w:cs="Calibri"/>
                <w:kern w:val="0"/>
                <w:sz w:val="22"/>
              </w:rPr>
              <w:t>1,50</w:t>
            </w:r>
          </w:p>
        </w:tc>
        <w:tc>
          <w:tcPr>
            <w:tcW w:w="1020" w:type="dxa"/>
          </w:tcPr>
          <w:p w14:paraId="02ADF61C" w14:textId="6F54F315" w:rsidR="00D875D4" w:rsidRPr="00DD31D4" w:rsidRDefault="00D875D4" w:rsidP="003D41C4">
            <w:pPr>
              <w:widowControl/>
              <w:wordWrap/>
              <w:autoSpaceDE/>
              <w:autoSpaceDN/>
              <w:spacing w:before="100" w:beforeAutospacing="1" w:after="100" w:afterAutospacing="1"/>
              <w:jc w:val="left"/>
              <w:rPr>
                <w:rFonts w:ascii="Calibri" w:eastAsia="굴림" w:hAnsi="Calibri" w:cs="Calibri"/>
                <w:kern w:val="0"/>
                <w:sz w:val="22"/>
              </w:rPr>
            </w:pPr>
            <w:r w:rsidRPr="00DD31D4">
              <w:rPr>
                <w:rFonts w:ascii="Calibri" w:eastAsia="굴림" w:hAnsi="Calibri" w:cs="Calibri"/>
                <w:kern w:val="0"/>
                <w:sz w:val="22"/>
              </w:rPr>
              <w:t>40</w:t>
            </w:r>
          </w:p>
        </w:tc>
        <w:tc>
          <w:tcPr>
            <w:tcW w:w="1134" w:type="dxa"/>
          </w:tcPr>
          <w:p w14:paraId="2A4C59CF" w14:textId="77CCB0F7" w:rsidR="00D875D4" w:rsidRPr="00DD31D4" w:rsidRDefault="00D875D4" w:rsidP="003D41C4">
            <w:pPr>
              <w:widowControl/>
              <w:wordWrap/>
              <w:autoSpaceDE/>
              <w:autoSpaceDN/>
              <w:spacing w:before="100" w:beforeAutospacing="1" w:after="100" w:afterAutospacing="1"/>
              <w:jc w:val="left"/>
              <w:rPr>
                <w:rFonts w:ascii="Calibri" w:eastAsia="굴림" w:hAnsi="Calibri" w:cs="Calibri"/>
                <w:kern w:val="0"/>
                <w:sz w:val="22"/>
              </w:rPr>
            </w:pPr>
            <w:r w:rsidRPr="00DD31D4">
              <w:rPr>
                <w:rFonts w:ascii="Calibri" w:eastAsia="굴림" w:hAnsi="Calibri" w:cs="Calibri"/>
                <w:kern w:val="0"/>
                <w:sz w:val="22"/>
              </w:rPr>
              <w:t>60,00</w:t>
            </w:r>
          </w:p>
        </w:tc>
        <w:tc>
          <w:tcPr>
            <w:tcW w:w="1701" w:type="dxa"/>
          </w:tcPr>
          <w:p w14:paraId="4E1E110C" w14:textId="7DF3EC8F" w:rsidR="00D875D4" w:rsidRPr="003D41C4" w:rsidRDefault="0079293D" w:rsidP="003D41C4">
            <w:pPr>
              <w:widowControl/>
              <w:wordWrap/>
              <w:autoSpaceDE/>
              <w:autoSpaceDN/>
              <w:spacing w:before="100" w:beforeAutospacing="1" w:after="100" w:afterAutospacing="1"/>
              <w:jc w:val="left"/>
              <w:rPr>
                <w:rFonts w:ascii="Calibri" w:eastAsia="굴림" w:hAnsi="Calibri" w:cs="Calibri"/>
                <w:kern w:val="0"/>
                <w:sz w:val="22"/>
              </w:rPr>
            </w:pPr>
            <w:r w:rsidRPr="003D41C4">
              <w:rPr>
                <w:rFonts w:ascii="Calibri" w:eastAsia="굴림" w:hAnsi="Calibri" w:cs="Calibri"/>
                <w:kern w:val="0"/>
                <w:sz w:val="22"/>
              </w:rPr>
              <w:t>0,75</w:t>
            </w:r>
          </w:p>
        </w:tc>
        <w:tc>
          <w:tcPr>
            <w:tcW w:w="2664" w:type="dxa"/>
          </w:tcPr>
          <w:p w14:paraId="7280D1B2" w14:textId="0F0E8FF7" w:rsidR="00D875D4" w:rsidRPr="00DD31D4" w:rsidRDefault="0036511A" w:rsidP="003D41C4">
            <w:pPr>
              <w:widowControl/>
              <w:wordWrap/>
              <w:autoSpaceDE/>
              <w:autoSpaceDN/>
              <w:spacing w:before="100" w:beforeAutospacing="1" w:after="100" w:afterAutospacing="1"/>
              <w:jc w:val="left"/>
              <w:rPr>
                <w:rFonts w:ascii="Calibri" w:eastAsia="굴림" w:hAnsi="Calibri" w:cs="Calibri"/>
                <w:kern w:val="0"/>
                <w:sz w:val="22"/>
              </w:rPr>
            </w:pPr>
            <w:r w:rsidRPr="00DD31D4">
              <w:rPr>
                <w:rFonts w:ascii="Calibri" w:eastAsia="굴림" w:hAnsi="Calibri" w:cs="Calibri"/>
                <w:kern w:val="0"/>
                <w:sz w:val="22"/>
              </w:rPr>
              <w:t>In rolls of 10m or more</w:t>
            </w:r>
          </w:p>
        </w:tc>
      </w:tr>
      <w:tr w:rsidR="0036511A" w:rsidRPr="00DD31D4" w14:paraId="38221788" w14:textId="77777777" w:rsidTr="0036511A">
        <w:trPr>
          <w:cantSplit/>
          <w:tblHeader/>
        </w:trPr>
        <w:tc>
          <w:tcPr>
            <w:tcW w:w="2976" w:type="dxa"/>
          </w:tcPr>
          <w:p w14:paraId="6AE41B63" w14:textId="07FAC46C" w:rsidR="00D875D4" w:rsidRPr="00DD31D4" w:rsidRDefault="00D875D4" w:rsidP="003D41C4">
            <w:pPr>
              <w:widowControl/>
              <w:wordWrap/>
              <w:autoSpaceDE/>
              <w:autoSpaceDN/>
              <w:spacing w:before="100" w:beforeAutospacing="1" w:after="100" w:afterAutospacing="1"/>
              <w:jc w:val="left"/>
              <w:rPr>
                <w:rFonts w:ascii="Calibri" w:eastAsia="굴림" w:hAnsi="Calibri" w:cs="Calibri"/>
                <w:kern w:val="0"/>
                <w:sz w:val="22"/>
              </w:rPr>
            </w:pPr>
            <w:r w:rsidRPr="00DD31D4">
              <w:rPr>
                <w:rFonts w:ascii="Calibri" w:eastAsia="굴림" w:hAnsi="Calibri" w:cs="Calibri"/>
                <w:kern w:val="0"/>
                <w:sz w:val="22"/>
              </w:rPr>
              <w:t>USB type-C plug</w:t>
            </w:r>
          </w:p>
        </w:tc>
        <w:tc>
          <w:tcPr>
            <w:tcW w:w="961" w:type="dxa"/>
          </w:tcPr>
          <w:p w14:paraId="4BFB828D" w14:textId="449EC3AE" w:rsidR="00D875D4" w:rsidRPr="00DD31D4" w:rsidRDefault="00D875D4" w:rsidP="003D41C4">
            <w:pPr>
              <w:widowControl/>
              <w:wordWrap/>
              <w:autoSpaceDE/>
              <w:autoSpaceDN/>
              <w:spacing w:before="100" w:beforeAutospacing="1" w:after="100" w:afterAutospacing="1"/>
              <w:jc w:val="left"/>
              <w:rPr>
                <w:rFonts w:ascii="Calibri" w:eastAsia="굴림" w:hAnsi="Calibri" w:cs="Calibri"/>
                <w:kern w:val="0"/>
                <w:sz w:val="22"/>
              </w:rPr>
            </w:pPr>
            <w:r w:rsidRPr="00DD31D4">
              <w:rPr>
                <w:rFonts w:ascii="Calibri" w:eastAsia="굴림" w:hAnsi="Calibri" w:cs="Calibri"/>
                <w:kern w:val="0"/>
                <w:sz w:val="22"/>
              </w:rPr>
              <w:t>0,25</w:t>
            </w:r>
          </w:p>
        </w:tc>
        <w:tc>
          <w:tcPr>
            <w:tcW w:w="1020" w:type="dxa"/>
          </w:tcPr>
          <w:p w14:paraId="05CB855D" w14:textId="42012BF4" w:rsidR="00D875D4" w:rsidRPr="00DD31D4" w:rsidRDefault="00D875D4" w:rsidP="003D41C4">
            <w:pPr>
              <w:widowControl/>
              <w:wordWrap/>
              <w:autoSpaceDE/>
              <w:autoSpaceDN/>
              <w:spacing w:before="100" w:beforeAutospacing="1" w:after="100" w:afterAutospacing="1"/>
              <w:jc w:val="left"/>
              <w:rPr>
                <w:rFonts w:ascii="Calibri" w:eastAsia="굴림" w:hAnsi="Calibri" w:cs="Calibri"/>
                <w:kern w:val="0"/>
                <w:sz w:val="22"/>
              </w:rPr>
            </w:pPr>
            <w:r w:rsidRPr="00DD31D4">
              <w:rPr>
                <w:rFonts w:ascii="Calibri" w:eastAsia="굴림" w:hAnsi="Calibri" w:cs="Calibri"/>
                <w:kern w:val="0"/>
                <w:sz w:val="22"/>
              </w:rPr>
              <w:t>80</w:t>
            </w:r>
          </w:p>
        </w:tc>
        <w:tc>
          <w:tcPr>
            <w:tcW w:w="1134" w:type="dxa"/>
          </w:tcPr>
          <w:p w14:paraId="0ACC301F" w14:textId="66C745BE" w:rsidR="00D875D4" w:rsidRPr="00DD31D4" w:rsidRDefault="00D875D4" w:rsidP="003D41C4">
            <w:pPr>
              <w:widowControl/>
              <w:wordWrap/>
              <w:autoSpaceDE/>
              <w:autoSpaceDN/>
              <w:spacing w:before="100" w:beforeAutospacing="1" w:after="100" w:afterAutospacing="1"/>
              <w:jc w:val="left"/>
              <w:rPr>
                <w:rFonts w:ascii="Calibri" w:eastAsia="굴림" w:hAnsi="Calibri" w:cs="Calibri"/>
                <w:kern w:val="0"/>
                <w:sz w:val="22"/>
              </w:rPr>
            </w:pPr>
            <w:r w:rsidRPr="00DD31D4">
              <w:rPr>
                <w:rFonts w:ascii="Calibri" w:eastAsia="굴림" w:hAnsi="Calibri" w:cs="Calibri"/>
                <w:kern w:val="0"/>
                <w:sz w:val="22"/>
              </w:rPr>
              <w:t>20,00</w:t>
            </w:r>
          </w:p>
        </w:tc>
        <w:tc>
          <w:tcPr>
            <w:tcW w:w="1701" w:type="dxa"/>
          </w:tcPr>
          <w:p w14:paraId="565EC105" w14:textId="5B7F2555" w:rsidR="00D875D4" w:rsidRPr="00DD31D4" w:rsidRDefault="0079293D" w:rsidP="003D41C4">
            <w:pPr>
              <w:widowControl/>
              <w:wordWrap/>
              <w:autoSpaceDE/>
              <w:autoSpaceDN/>
              <w:spacing w:before="100" w:beforeAutospacing="1" w:after="100" w:afterAutospacing="1"/>
              <w:jc w:val="left"/>
              <w:rPr>
                <w:rFonts w:ascii="Calibri" w:eastAsia="굴림" w:hAnsi="Calibri" w:cs="Calibri"/>
                <w:kern w:val="0"/>
                <w:sz w:val="22"/>
              </w:rPr>
            </w:pPr>
            <w:r w:rsidRPr="00DD31D4">
              <w:rPr>
                <w:rFonts w:ascii="Calibri" w:eastAsia="굴림" w:hAnsi="Calibri" w:cs="Calibri"/>
                <w:kern w:val="0"/>
                <w:sz w:val="22"/>
              </w:rPr>
              <w:t>0,25</w:t>
            </w:r>
          </w:p>
        </w:tc>
        <w:tc>
          <w:tcPr>
            <w:tcW w:w="2664" w:type="dxa"/>
          </w:tcPr>
          <w:p w14:paraId="0C1FB9A8" w14:textId="77777777" w:rsidR="00D875D4" w:rsidRPr="00DD31D4" w:rsidRDefault="00D875D4" w:rsidP="003D41C4">
            <w:pPr>
              <w:widowControl/>
              <w:wordWrap/>
              <w:autoSpaceDE/>
              <w:autoSpaceDN/>
              <w:spacing w:before="100" w:beforeAutospacing="1" w:after="100" w:afterAutospacing="1"/>
              <w:jc w:val="left"/>
              <w:rPr>
                <w:rFonts w:ascii="Calibri" w:eastAsia="굴림" w:hAnsi="Calibri" w:cs="Calibri"/>
                <w:kern w:val="0"/>
                <w:sz w:val="22"/>
              </w:rPr>
            </w:pPr>
          </w:p>
        </w:tc>
      </w:tr>
      <w:tr w:rsidR="0036511A" w:rsidRPr="00DD31D4" w14:paraId="30A63749" w14:textId="77777777" w:rsidTr="0036511A">
        <w:trPr>
          <w:cantSplit/>
          <w:tblHeader/>
        </w:trPr>
        <w:tc>
          <w:tcPr>
            <w:tcW w:w="2976" w:type="dxa"/>
          </w:tcPr>
          <w:p w14:paraId="3B1B88B3" w14:textId="5AFAEA83" w:rsidR="00D875D4" w:rsidRPr="00DD31D4" w:rsidRDefault="00D875D4" w:rsidP="003D41C4">
            <w:pPr>
              <w:widowControl/>
              <w:wordWrap/>
              <w:autoSpaceDE/>
              <w:autoSpaceDN/>
              <w:spacing w:before="100" w:beforeAutospacing="1" w:after="100" w:afterAutospacing="1"/>
              <w:jc w:val="left"/>
              <w:rPr>
                <w:rFonts w:ascii="Calibri" w:eastAsia="굴림" w:hAnsi="Calibri" w:cs="Calibri"/>
                <w:kern w:val="0"/>
                <w:sz w:val="22"/>
              </w:rPr>
            </w:pPr>
            <w:r w:rsidRPr="00DD31D4">
              <w:rPr>
                <w:rFonts w:ascii="Calibri" w:eastAsia="굴림" w:hAnsi="Calibri" w:cs="Calibri"/>
                <w:kern w:val="0"/>
                <w:sz w:val="22"/>
              </w:rPr>
              <w:t>USB type-A pair</w:t>
            </w:r>
          </w:p>
        </w:tc>
        <w:tc>
          <w:tcPr>
            <w:tcW w:w="961" w:type="dxa"/>
          </w:tcPr>
          <w:p w14:paraId="2A580416" w14:textId="5FE51D34" w:rsidR="00D875D4" w:rsidRPr="00DD31D4" w:rsidRDefault="00D875D4" w:rsidP="003D41C4">
            <w:pPr>
              <w:widowControl/>
              <w:wordWrap/>
              <w:autoSpaceDE/>
              <w:autoSpaceDN/>
              <w:spacing w:before="100" w:beforeAutospacing="1" w:after="100" w:afterAutospacing="1"/>
              <w:jc w:val="left"/>
              <w:rPr>
                <w:rFonts w:ascii="Calibri" w:eastAsia="굴림" w:hAnsi="Calibri" w:cs="Calibri"/>
                <w:kern w:val="0"/>
                <w:sz w:val="22"/>
              </w:rPr>
            </w:pPr>
            <w:r w:rsidRPr="00DD31D4">
              <w:rPr>
                <w:rFonts w:ascii="Calibri" w:eastAsia="굴림" w:hAnsi="Calibri" w:cs="Calibri"/>
                <w:kern w:val="0"/>
                <w:sz w:val="22"/>
              </w:rPr>
              <w:t>0,90</w:t>
            </w:r>
          </w:p>
        </w:tc>
        <w:tc>
          <w:tcPr>
            <w:tcW w:w="1020" w:type="dxa"/>
          </w:tcPr>
          <w:p w14:paraId="6E887BD0" w14:textId="160E2A25" w:rsidR="00D875D4" w:rsidRPr="00DD31D4" w:rsidRDefault="00D875D4" w:rsidP="003D41C4">
            <w:pPr>
              <w:widowControl/>
              <w:wordWrap/>
              <w:autoSpaceDE/>
              <w:autoSpaceDN/>
              <w:spacing w:before="100" w:beforeAutospacing="1" w:after="100" w:afterAutospacing="1"/>
              <w:jc w:val="left"/>
              <w:rPr>
                <w:rFonts w:ascii="Calibri" w:eastAsia="굴림" w:hAnsi="Calibri" w:cs="Calibri"/>
                <w:kern w:val="0"/>
                <w:sz w:val="22"/>
              </w:rPr>
            </w:pPr>
            <w:r w:rsidRPr="00DD31D4">
              <w:rPr>
                <w:rFonts w:ascii="Calibri" w:eastAsia="굴림" w:hAnsi="Calibri" w:cs="Calibri"/>
                <w:kern w:val="0"/>
                <w:sz w:val="22"/>
              </w:rPr>
              <w:t>40</w:t>
            </w:r>
          </w:p>
        </w:tc>
        <w:tc>
          <w:tcPr>
            <w:tcW w:w="1134" w:type="dxa"/>
          </w:tcPr>
          <w:p w14:paraId="0DA1774B" w14:textId="6BC7E426" w:rsidR="00D875D4" w:rsidRPr="00DD31D4" w:rsidRDefault="00D875D4" w:rsidP="003D41C4">
            <w:pPr>
              <w:widowControl/>
              <w:wordWrap/>
              <w:autoSpaceDE/>
              <w:autoSpaceDN/>
              <w:spacing w:before="100" w:beforeAutospacing="1" w:after="100" w:afterAutospacing="1"/>
              <w:jc w:val="left"/>
              <w:rPr>
                <w:rFonts w:ascii="Calibri" w:eastAsia="굴림" w:hAnsi="Calibri" w:cs="Calibri"/>
                <w:kern w:val="0"/>
                <w:sz w:val="22"/>
              </w:rPr>
            </w:pPr>
            <w:r w:rsidRPr="00DD31D4">
              <w:rPr>
                <w:rFonts w:ascii="Calibri" w:eastAsia="굴림" w:hAnsi="Calibri" w:cs="Calibri"/>
                <w:kern w:val="0"/>
                <w:sz w:val="22"/>
              </w:rPr>
              <w:t>36,00</w:t>
            </w:r>
          </w:p>
        </w:tc>
        <w:tc>
          <w:tcPr>
            <w:tcW w:w="1701" w:type="dxa"/>
          </w:tcPr>
          <w:p w14:paraId="066A2DAC" w14:textId="1216505F" w:rsidR="00D875D4" w:rsidRPr="00DD31D4" w:rsidRDefault="0079293D" w:rsidP="003D41C4">
            <w:pPr>
              <w:widowControl/>
              <w:wordWrap/>
              <w:autoSpaceDE/>
              <w:autoSpaceDN/>
              <w:spacing w:before="100" w:beforeAutospacing="1" w:after="100" w:afterAutospacing="1"/>
              <w:jc w:val="left"/>
              <w:rPr>
                <w:rFonts w:ascii="Calibri" w:eastAsia="굴림" w:hAnsi="Calibri" w:cs="Calibri"/>
                <w:kern w:val="0"/>
                <w:sz w:val="22"/>
              </w:rPr>
            </w:pPr>
            <w:r w:rsidRPr="00DD31D4">
              <w:rPr>
                <w:rFonts w:ascii="Calibri" w:eastAsia="굴림" w:hAnsi="Calibri" w:cs="Calibri"/>
                <w:kern w:val="0"/>
                <w:sz w:val="22"/>
              </w:rPr>
              <w:t>0,45</w:t>
            </w:r>
          </w:p>
        </w:tc>
        <w:tc>
          <w:tcPr>
            <w:tcW w:w="2664" w:type="dxa"/>
          </w:tcPr>
          <w:p w14:paraId="3266E684" w14:textId="77777777" w:rsidR="00D875D4" w:rsidRPr="00DD31D4" w:rsidRDefault="00D875D4" w:rsidP="003D41C4">
            <w:pPr>
              <w:widowControl/>
              <w:wordWrap/>
              <w:autoSpaceDE/>
              <w:autoSpaceDN/>
              <w:spacing w:before="100" w:beforeAutospacing="1" w:after="100" w:afterAutospacing="1"/>
              <w:jc w:val="left"/>
              <w:rPr>
                <w:rFonts w:ascii="Calibri" w:eastAsia="굴림" w:hAnsi="Calibri" w:cs="Calibri"/>
                <w:kern w:val="0"/>
                <w:sz w:val="22"/>
              </w:rPr>
            </w:pPr>
          </w:p>
        </w:tc>
      </w:tr>
      <w:tr w:rsidR="006078E5" w:rsidRPr="00DD31D4" w14:paraId="33AC47C0" w14:textId="77777777" w:rsidTr="0036511A">
        <w:trPr>
          <w:cantSplit/>
          <w:tblHeader/>
        </w:trPr>
        <w:tc>
          <w:tcPr>
            <w:tcW w:w="2976" w:type="dxa"/>
          </w:tcPr>
          <w:p w14:paraId="636ABF94" w14:textId="639283ED" w:rsidR="006078E5" w:rsidRPr="00DD31D4" w:rsidRDefault="006078E5" w:rsidP="003D41C4">
            <w:pPr>
              <w:widowControl/>
              <w:wordWrap/>
              <w:autoSpaceDE/>
              <w:autoSpaceDN/>
              <w:spacing w:before="100" w:beforeAutospacing="1" w:after="100" w:afterAutospacing="1"/>
              <w:jc w:val="left"/>
              <w:rPr>
                <w:rFonts w:ascii="Calibri" w:eastAsia="굴림" w:hAnsi="Calibri" w:cs="Calibri"/>
                <w:kern w:val="0"/>
                <w:sz w:val="22"/>
              </w:rPr>
            </w:pPr>
            <w:r w:rsidRPr="00DD31D4">
              <w:rPr>
                <w:rFonts w:ascii="Calibri" w:eastAsia="굴림" w:hAnsi="Calibri" w:cs="Calibri"/>
                <w:kern w:val="0"/>
                <w:sz w:val="22"/>
              </w:rPr>
              <w:t>S2 mini module</w:t>
            </w:r>
          </w:p>
        </w:tc>
        <w:tc>
          <w:tcPr>
            <w:tcW w:w="961" w:type="dxa"/>
          </w:tcPr>
          <w:p w14:paraId="11448F3F" w14:textId="77777777" w:rsidR="006078E5" w:rsidRPr="00DD31D4" w:rsidRDefault="006078E5" w:rsidP="003D41C4">
            <w:pPr>
              <w:widowControl/>
              <w:wordWrap/>
              <w:autoSpaceDE/>
              <w:autoSpaceDN/>
              <w:spacing w:before="100" w:beforeAutospacing="1" w:after="100" w:afterAutospacing="1"/>
              <w:jc w:val="left"/>
              <w:rPr>
                <w:rFonts w:ascii="Calibri" w:eastAsia="굴림" w:hAnsi="Calibri" w:cs="Calibri"/>
                <w:kern w:val="0"/>
                <w:sz w:val="22"/>
              </w:rPr>
            </w:pPr>
          </w:p>
        </w:tc>
        <w:tc>
          <w:tcPr>
            <w:tcW w:w="1020" w:type="dxa"/>
          </w:tcPr>
          <w:p w14:paraId="0E382EBE" w14:textId="37303D26" w:rsidR="006078E5" w:rsidRPr="00DD31D4" w:rsidRDefault="006078E5" w:rsidP="003D41C4">
            <w:pPr>
              <w:widowControl/>
              <w:wordWrap/>
              <w:autoSpaceDE/>
              <w:autoSpaceDN/>
              <w:spacing w:before="100" w:beforeAutospacing="1" w:after="100" w:afterAutospacing="1"/>
              <w:jc w:val="left"/>
              <w:rPr>
                <w:rFonts w:ascii="Calibri" w:eastAsia="굴림" w:hAnsi="Calibri" w:cs="Calibri"/>
                <w:kern w:val="0"/>
                <w:sz w:val="22"/>
              </w:rPr>
            </w:pPr>
            <w:r w:rsidRPr="00DD31D4">
              <w:rPr>
                <w:rFonts w:ascii="Calibri" w:eastAsia="굴림" w:hAnsi="Calibri" w:cs="Calibri"/>
                <w:kern w:val="0"/>
                <w:sz w:val="22"/>
              </w:rPr>
              <w:t>20</w:t>
            </w:r>
          </w:p>
        </w:tc>
        <w:tc>
          <w:tcPr>
            <w:tcW w:w="1134" w:type="dxa"/>
          </w:tcPr>
          <w:p w14:paraId="1C65F41C" w14:textId="4B47934E" w:rsidR="006078E5" w:rsidRPr="00DD31D4" w:rsidRDefault="006078E5" w:rsidP="003D41C4">
            <w:pPr>
              <w:widowControl/>
              <w:wordWrap/>
              <w:autoSpaceDE/>
              <w:autoSpaceDN/>
              <w:spacing w:before="100" w:beforeAutospacing="1" w:after="100" w:afterAutospacing="1"/>
              <w:jc w:val="left"/>
              <w:rPr>
                <w:rFonts w:ascii="Calibri" w:eastAsia="굴림" w:hAnsi="Calibri" w:cs="Calibri"/>
                <w:kern w:val="0"/>
                <w:sz w:val="22"/>
              </w:rPr>
            </w:pPr>
            <w:r w:rsidRPr="00DD31D4">
              <w:rPr>
                <w:rFonts w:ascii="Calibri" w:eastAsia="굴림" w:hAnsi="Calibri" w:cs="Calibri"/>
                <w:kern w:val="0"/>
                <w:sz w:val="22"/>
              </w:rPr>
              <w:t>98,58</w:t>
            </w:r>
          </w:p>
        </w:tc>
        <w:tc>
          <w:tcPr>
            <w:tcW w:w="1701" w:type="dxa"/>
          </w:tcPr>
          <w:p w14:paraId="0E529BC9" w14:textId="682A04C2" w:rsidR="006078E5" w:rsidRPr="003D41C4" w:rsidRDefault="006078E5" w:rsidP="003D41C4">
            <w:pPr>
              <w:widowControl/>
              <w:wordWrap/>
              <w:autoSpaceDE/>
              <w:autoSpaceDN/>
              <w:spacing w:before="100" w:beforeAutospacing="1" w:after="100" w:afterAutospacing="1"/>
              <w:jc w:val="left"/>
              <w:rPr>
                <w:rFonts w:ascii="Calibri" w:eastAsia="굴림" w:hAnsi="Calibri" w:cs="Calibri"/>
                <w:kern w:val="0"/>
                <w:sz w:val="22"/>
              </w:rPr>
            </w:pPr>
            <w:r w:rsidRPr="003D41C4">
              <w:rPr>
                <w:rFonts w:ascii="Calibri" w:eastAsia="굴림" w:hAnsi="Calibri" w:cs="Calibri"/>
                <w:kern w:val="0"/>
                <w:sz w:val="22"/>
              </w:rPr>
              <w:t>1,23</w:t>
            </w:r>
          </w:p>
        </w:tc>
        <w:tc>
          <w:tcPr>
            <w:tcW w:w="2664" w:type="dxa"/>
          </w:tcPr>
          <w:p w14:paraId="122F17AF" w14:textId="1FFE029E" w:rsidR="006078E5" w:rsidRPr="00DD31D4" w:rsidRDefault="006078E5" w:rsidP="003D41C4">
            <w:pPr>
              <w:widowControl/>
              <w:wordWrap/>
              <w:autoSpaceDE/>
              <w:autoSpaceDN/>
              <w:spacing w:before="100" w:beforeAutospacing="1" w:after="100" w:afterAutospacing="1"/>
              <w:jc w:val="left"/>
              <w:rPr>
                <w:rFonts w:ascii="Calibri" w:eastAsia="굴림" w:hAnsi="Calibri" w:cs="Calibri"/>
                <w:kern w:val="0"/>
                <w:sz w:val="22"/>
              </w:rPr>
            </w:pPr>
            <w:r w:rsidRPr="00DD31D4">
              <w:rPr>
                <w:rFonts w:ascii="Calibri" w:eastAsia="굴림" w:hAnsi="Calibri" w:cs="Calibri"/>
                <w:kern w:val="0"/>
                <w:sz w:val="22"/>
              </w:rPr>
              <w:t>Copycats are half this price</w:t>
            </w:r>
          </w:p>
        </w:tc>
      </w:tr>
      <w:tr w:rsidR="0036511A" w:rsidRPr="00DD31D4" w14:paraId="0A0E52CB" w14:textId="77777777" w:rsidTr="0036511A">
        <w:trPr>
          <w:cantSplit/>
          <w:tblHeader/>
        </w:trPr>
        <w:tc>
          <w:tcPr>
            <w:tcW w:w="2976" w:type="dxa"/>
          </w:tcPr>
          <w:p w14:paraId="4F317C0E" w14:textId="7FCF8AEB" w:rsidR="00D875D4" w:rsidRPr="00DD31D4" w:rsidRDefault="00D875D4" w:rsidP="003D41C4">
            <w:pPr>
              <w:widowControl/>
              <w:wordWrap/>
              <w:autoSpaceDE/>
              <w:autoSpaceDN/>
              <w:spacing w:before="100" w:beforeAutospacing="1" w:after="100" w:afterAutospacing="1"/>
              <w:jc w:val="left"/>
              <w:rPr>
                <w:rFonts w:ascii="Calibri" w:eastAsia="굴림" w:hAnsi="Calibri" w:cs="Calibri"/>
                <w:kern w:val="0"/>
                <w:sz w:val="22"/>
              </w:rPr>
            </w:pPr>
            <w:r w:rsidRPr="00DD31D4">
              <w:rPr>
                <w:rFonts w:ascii="Calibri" w:eastAsia="굴림" w:hAnsi="Calibri" w:cs="Calibri"/>
                <w:kern w:val="0"/>
                <w:sz w:val="22"/>
              </w:rPr>
              <w:t>OLED display</w:t>
            </w:r>
          </w:p>
        </w:tc>
        <w:tc>
          <w:tcPr>
            <w:tcW w:w="961" w:type="dxa"/>
          </w:tcPr>
          <w:p w14:paraId="3870F449" w14:textId="00F065B4" w:rsidR="00D875D4" w:rsidRPr="00DD31D4" w:rsidRDefault="00D875D4" w:rsidP="003D41C4">
            <w:pPr>
              <w:widowControl/>
              <w:wordWrap/>
              <w:autoSpaceDE/>
              <w:autoSpaceDN/>
              <w:spacing w:before="100" w:beforeAutospacing="1" w:after="100" w:afterAutospacing="1"/>
              <w:jc w:val="left"/>
              <w:rPr>
                <w:rFonts w:ascii="Calibri" w:eastAsia="굴림" w:hAnsi="Calibri" w:cs="Calibri"/>
                <w:kern w:val="0"/>
                <w:sz w:val="22"/>
              </w:rPr>
            </w:pPr>
            <w:r w:rsidRPr="00DD31D4">
              <w:rPr>
                <w:rFonts w:ascii="Calibri" w:eastAsia="굴림" w:hAnsi="Calibri" w:cs="Calibri"/>
                <w:kern w:val="0"/>
                <w:sz w:val="22"/>
              </w:rPr>
              <w:t>2,</w:t>
            </w:r>
            <w:r w:rsidR="006078E5" w:rsidRPr="00DD31D4">
              <w:rPr>
                <w:rFonts w:ascii="Calibri" w:eastAsia="굴림" w:hAnsi="Calibri" w:cs="Calibri"/>
                <w:kern w:val="0"/>
                <w:sz w:val="22"/>
              </w:rPr>
              <w:t>33</w:t>
            </w:r>
          </w:p>
        </w:tc>
        <w:tc>
          <w:tcPr>
            <w:tcW w:w="1020" w:type="dxa"/>
          </w:tcPr>
          <w:p w14:paraId="2914D43E" w14:textId="0FA4799E" w:rsidR="00D875D4" w:rsidRPr="00DD31D4" w:rsidRDefault="00D875D4" w:rsidP="003D41C4">
            <w:pPr>
              <w:widowControl/>
              <w:wordWrap/>
              <w:autoSpaceDE/>
              <w:autoSpaceDN/>
              <w:spacing w:before="100" w:beforeAutospacing="1" w:after="100" w:afterAutospacing="1"/>
              <w:jc w:val="left"/>
              <w:rPr>
                <w:rFonts w:ascii="Calibri" w:eastAsia="굴림" w:hAnsi="Calibri" w:cs="Calibri"/>
                <w:kern w:val="0"/>
                <w:sz w:val="22"/>
              </w:rPr>
            </w:pPr>
            <w:r w:rsidRPr="00DD31D4">
              <w:rPr>
                <w:rFonts w:ascii="Calibri" w:eastAsia="굴림" w:hAnsi="Calibri" w:cs="Calibri"/>
                <w:kern w:val="0"/>
                <w:sz w:val="22"/>
              </w:rPr>
              <w:t>20</w:t>
            </w:r>
          </w:p>
        </w:tc>
        <w:tc>
          <w:tcPr>
            <w:tcW w:w="1134" w:type="dxa"/>
          </w:tcPr>
          <w:p w14:paraId="60586E22" w14:textId="4D8BF0CC" w:rsidR="00D875D4" w:rsidRPr="00DD31D4" w:rsidRDefault="00D875D4" w:rsidP="003D41C4">
            <w:pPr>
              <w:widowControl/>
              <w:wordWrap/>
              <w:autoSpaceDE/>
              <w:autoSpaceDN/>
              <w:spacing w:before="100" w:beforeAutospacing="1" w:after="100" w:afterAutospacing="1"/>
              <w:jc w:val="left"/>
              <w:rPr>
                <w:rFonts w:ascii="Calibri" w:eastAsia="굴림" w:hAnsi="Calibri" w:cs="Calibri"/>
                <w:kern w:val="0"/>
                <w:sz w:val="22"/>
              </w:rPr>
            </w:pPr>
            <w:r w:rsidRPr="00DD31D4">
              <w:rPr>
                <w:rFonts w:ascii="Calibri" w:eastAsia="굴림" w:hAnsi="Calibri" w:cs="Calibri"/>
                <w:kern w:val="0"/>
                <w:sz w:val="22"/>
              </w:rPr>
              <w:t>4</w:t>
            </w:r>
            <w:r w:rsidR="006078E5" w:rsidRPr="00DD31D4">
              <w:rPr>
                <w:rFonts w:ascii="Calibri" w:eastAsia="굴림" w:hAnsi="Calibri" w:cs="Calibri"/>
                <w:kern w:val="0"/>
                <w:sz w:val="22"/>
              </w:rPr>
              <w:t>6,6</w:t>
            </w:r>
            <w:r w:rsidRPr="00DD31D4">
              <w:rPr>
                <w:rFonts w:ascii="Calibri" w:eastAsia="굴림" w:hAnsi="Calibri" w:cs="Calibri"/>
                <w:kern w:val="0"/>
                <w:sz w:val="22"/>
              </w:rPr>
              <w:t>0</w:t>
            </w:r>
          </w:p>
        </w:tc>
        <w:tc>
          <w:tcPr>
            <w:tcW w:w="1701" w:type="dxa"/>
          </w:tcPr>
          <w:p w14:paraId="3B85F17B" w14:textId="13706B8D" w:rsidR="00D875D4" w:rsidRPr="003D41C4" w:rsidRDefault="0079293D" w:rsidP="003D41C4">
            <w:pPr>
              <w:widowControl/>
              <w:wordWrap/>
              <w:autoSpaceDE/>
              <w:autoSpaceDN/>
              <w:spacing w:before="100" w:beforeAutospacing="1" w:after="100" w:afterAutospacing="1"/>
              <w:jc w:val="left"/>
              <w:rPr>
                <w:rFonts w:ascii="Calibri" w:eastAsia="굴림" w:hAnsi="Calibri" w:cs="Calibri"/>
                <w:kern w:val="0"/>
                <w:sz w:val="22"/>
              </w:rPr>
            </w:pPr>
            <w:r w:rsidRPr="003D41C4">
              <w:rPr>
                <w:rFonts w:ascii="Calibri" w:eastAsia="굴림" w:hAnsi="Calibri" w:cs="Calibri"/>
                <w:kern w:val="0"/>
                <w:sz w:val="22"/>
              </w:rPr>
              <w:t>0,</w:t>
            </w:r>
            <w:r w:rsidR="006078E5" w:rsidRPr="003D41C4">
              <w:rPr>
                <w:rFonts w:ascii="Calibri" w:eastAsia="굴림" w:hAnsi="Calibri" w:cs="Calibri"/>
                <w:kern w:val="0"/>
                <w:sz w:val="22"/>
              </w:rPr>
              <w:t>59</w:t>
            </w:r>
          </w:p>
        </w:tc>
        <w:tc>
          <w:tcPr>
            <w:tcW w:w="2664" w:type="dxa"/>
          </w:tcPr>
          <w:p w14:paraId="1C8DE170" w14:textId="77777777" w:rsidR="00D875D4" w:rsidRPr="00DD31D4" w:rsidRDefault="00D875D4" w:rsidP="003D41C4">
            <w:pPr>
              <w:widowControl/>
              <w:wordWrap/>
              <w:autoSpaceDE/>
              <w:autoSpaceDN/>
              <w:spacing w:before="100" w:beforeAutospacing="1" w:after="100" w:afterAutospacing="1"/>
              <w:jc w:val="left"/>
              <w:rPr>
                <w:rFonts w:ascii="Calibri" w:eastAsia="굴림" w:hAnsi="Calibri" w:cs="Calibri"/>
                <w:kern w:val="0"/>
                <w:sz w:val="22"/>
              </w:rPr>
            </w:pPr>
          </w:p>
        </w:tc>
      </w:tr>
      <w:tr w:rsidR="0036511A" w:rsidRPr="00DD31D4" w14:paraId="43E364BB" w14:textId="77777777" w:rsidTr="0036511A">
        <w:trPr>
          <w:cantSplit/>
          <w:tblHeader/>
        </w:trPr>
        <w:tc>
          <w:tcPr>
            <w:tcW w:w="2976" w:type="dxa"/>
          </w:tcPr>
          <w:p w14:paraId="6C757147" w14:textId="47DF0BF0" w:rsidR="00D875D4" w:rsidRPr="00DD31D4" w:rsidRDefault="00D875D4" w:rsidP="003D41C4">
            <w:pPr>
              <w:widowControl/>
              <w:wordWrap/>
              <w:autoSpaceDE/>
              <w:autoSpaceDN/>
              <w:spacing w:before="100" w:beforeAutospacing="1" w:after="100" w:afterAutospacing="1"/>
              <w:jc w:val="left"/>
              <w:rPr>
                <w:rFonts w:ascii="Calibri" w:eastAsia="굴림" w:hAnsi="Calibri" w:cs="Calibri"/>
                <w:kern w:val="0"/>
                <w:sz w:val="22"/>
              </w:rPr>
            </w:pPr>
            <w:r w:rsidRPr="00DD31D4">
              <w:rPr>
                <w:rFonts w:ascii="Calibri" w:eastAsia="굴림" w:hAnsi="Calibri" w:cs="Calibri"/>
                <w:kern w:val="0"/>
                <w:sz w:val="22"/>
              </w:rPr>
              <w:t>JST 2.54 4P connector 2 pairs</w:t>
            </w:r>
          </w:p>
        </w:tc>
        <w:tc>
          <w:tcPr>
            <w:tcW w:w="961" w:type="dxa"/>
          </w:tcPr>
          <w:p w14:paraId="708798F1" w14:textId="69CDFAE3" w:rsidR="00D875D4" w:rsidRPr="00DD31D4" w:rsidRDefault="00D875D4" w:rsidP="003D41C4">
            <w:pPr>
              <w:widowControl/>
              <w:wordWrap/>
              <w:autoSpaceDE/>
              <w:autoSpaceDN/>
              <w:spacing w:before="100" w:beforeAutospacing="1" w:after="100" w:afterAutospacing="1"/>
              <w:jc w:val="left"/>
              <w:rPr>
                <w:rFonts w:ascii="Calibri" w:eastAsia="굴림" w:hAnsi="Calibri" w:cs="Calibri"/>
                <w:kern w:val="0"/>
                <w:sz w:val="22"/>
              </w:rPr>
            </w:pPr>
            <w:r w:rsidRPr="00DD31D4">
              <w:rPr>
                <w:rFonts w:ascii="Calibri" w:eastAsia="굴림" w:hAnsi="Calibri" w:cs="Calibri"/>
                <w:kern w:val="0"/>
                <w:sz w:val="22"/>
              </w:rPr>
              <w:t>0,10</w:t>
            </w:r>
          </w:p>
        </w:tc>
        <w:tc>
          <w:tcPr>
            <w:tcW w:w="1020" w:type="dxa"/>
          </w:tcPr>
          <w:p w14:paraId="0714C3B7" w14:textId="5C48360F" w:rsidR="00D875D4" w:rsidRPr="00DD31D4" w:rsidRDefault="00D875D4" w:rsidP="003D41C4">
            <w:pPr>
              <w:widowControl/>
              <w:wordWrap/>
              <w:autoSpaceDE/>
              <w:autoSpaceDN/>
              <w:spacing w:before="100" w:beforeAutospacing="1" w:after="100" w:afterAutospacing="1"/>
              <w:jc w:val="left"/>
              <w:rPr>
                <w:rFonts w:ascii="Calibri" w:eastAsia="굴림" w:hAnsi="Calibri" w:cs="Calibri"/>
                <w:kern w:val="0"/>
                <w:sz w:val="22"/>
              </w:rPr>
            </w:pPr>
            <w:r w:rsidRPr="00DD31D4">
              <w:rPr>
                <w:rFonts w:ascii="Calibri" w:eastAsia="굴림" w:hAnsi="Calibri" w:cs="Calibri"/>
                <w:kern w:val="0"/>
                <w:sz w:val="22"/>
              </w:rPr>
              <w:t>20</w:t>
            </w:r>
          </w:p>
        </w:tc>
        <w:tc>
          <w:tcPr>
            <w:tcW w:w="1134" w:type="dxa"/>
          </w:tcPr>
          <w:p w14:paraId="1D0341F9" w14:textId="7CC0455A" w:rsidR="00D875D4" w:rsidRPr="00DD31D4" w:rsidRDefault="00D875D4" w:rsidP="003D41C4">
            <w:pPr>
              <w:widowControl/>
              <w:wordWrap/>
              <w:autoSpaceDE/>
              <w:autoSpaceDN/>
              <w:spacing w:before="100" w:beforeAutospacing="1" w:after="100" w:afterAutospacing="1"/>
              <w:jc w:val="left"/>
              <w:rPr>
                <w:rFonts w:ascii="Calibri" w:eastAsia="굴림" w:hAnsi="Calibri" w:cs="Calibri"/>
                <w:kern w:val="0"/>
                <w:sz w:val="22"/>
              </w:rPr>
            </w:pPr>
            <w:r w:rsidRPr="00DD31D4">
              <w:rPr>
                <w:rFonts w:ascii="Calibri" w:eastAsia="굴림" w:hAnsi="Calibri" w:cs="Calibri"/>
                <w:kern w:val="0"/>
                <w:sz w:val="22"/>
              </w:rPr>
              <w:t>2,00</w:t>
            </w:r>
          </w:p>
        </w:tc>
        <w:tc>
          <w:tcPr>
            <w:tcW w:w="1701" w:type="dxa"/>
          </w:tcPr>
          <w:p w14:paraId="2106C101" w14:textId="04D2FBF4" w:rsidR="00D875D4" w:rsidRPr="00DD31D4" w:rsidRDefault="0079293D" w:rsidP="003D41C4">
            <w:pPr>
              <w:widowControl/>
              <w:wordWrap/>
              <w:autoSpaceDE/>
              <w:autoSpaceDN/>
              <w:spacing w:before="100" w:beforeAutospacing="1" w:after="100" w:afterAutospacing="1"/>
              <w:jc w:val="left"/>
              <w:rPr>
                <w:rFonts w:ascii="Calibri" w:eastAsia="굴림" w:hAnsi="Calibri" w:cs="Calibri"/>
                <w:kern w:val="0"/>
                <w:sz w:val="22"/>
              </w:rPr>
            </w:pPr>
            <w:r w:rsidRPr="00DD31D4">
              <w:rPr>
                <w:rFonts w:ascii="Calibri" w:eastAsia="굴림" w:hAnsi="Calibri" w:cs="Calibri"/>
                <w:kern w:val="0"/>
                <w:sz w:val="22"/>
              </w:rPr>
              <w:t>0,03</w:t>
            </w:r>
          </w:p>
        </w:tc>
        <w:tc>
          <w:tcPr>
            <w:tcW w:w="2664" w:type="dxa"/>
          </w:tcPr>
          <w:p w14:paraId="1B270B26" w14:textId="77777777" w:rsidR="00D875D4" w:rsidRPr="00DD31D4" w:rsidRDefault="00D875D4" w:rsidP="003D41C4">
            <w:pPr>
              <w:widowControl/>
              <w:wordWrap/>
              <w:autoSpaceDE/>
              <w:autoSpaceDN/>
              <w:spacing w:before="100" w:beforeAutospacing="1" w:after="100" w:afterAutospacing="1"/>
              <w:jc w:val="left"/>
              <w:rPr>
                <w:rFonts w:ascii="Calibri" w:eastAsia="굴림" w:hAnsi="Calibri" w:cs="Calibri"/>
                <w:kern w:val="0"/>
                <w:sz w:val="22"/>
              </w:rPr>
            </w:pPr>
          </w:p>
        </w:tc>
      </w:tr>
      <w:tr w:rsidR="0036511A" w:rsidRPr="00DD31D4" w14:paraId="4E33722C" w14:textId="77777777" w:rsidTr="0036511A">
        <w:trPr>
          <w:cantSplit/>
          <w:tblHeader/>
        </w:trPr>
        <w:tc>
          <w:tcPr>
            <w:tcW w:w="2976" w:type="dxa"/>
          </w:tcPr>
          <w:p w14:paraId="628AE5B3" w14:textId="5EAFA9D6" w:rsidR="00D875D4" w:rsidRPr="00DD31D4" w:rsidRDefault="00D875D4" w:rsidP="003D41C4">
            <w:pPr>
              <w:widowControl/>
              <w:wordWrap/>
              <w:autoSpaceDE/>
              <w:autoSpaceDN/>
              <w:spacing w:before="100" w:beforeAutospacing="1" w:after="100" w:afterAutospacing="1"/>
              <w:jc w:val="left"/>
              <w:rPr>
                <w:rFonts w:ascii="Calibri" w:eastAsia="굴림" w:hAnsi="Calibri" w:cs="Calibri"/>
                <w:kern w:val="0"/>
                <w:sz w:val="22"/>
              </w:rPr>
            </w:pPr>
            <w:r w:rsidRPr="00DD31D4">
              <w:rPr>
                <w:rFonts w:ascii="Calibri" w:eastAsia="굴림" w:hAnsi="Calibri" w:cs="Calibri"/>
                <w:kern w:val="0"/>
                <w:sz w:val="22"/>
              </w:rPr>
              <w:t>Power supply (1A)</w:t>
            </w:r>
          </w:p>
        </w:tc>
        <w:tc>
          <w:tcPr>
            <w:tcW w:w="961" w:type="dxa"/>
          </w:tcPr>
          <w:p w14:paraId="059AE776" w14:textId="07E99699" w:rsidR="00D875D4" w:rsidRPr="00DD31D4" w:rsidRDefault="00D875D4" w:rsidP="003D41C4">
            <w:pPr>
              <w:widowControl/>
              <w:wordWrap/>
              <w:autoSpaceDE/>
              <w:autoSpaceDN/>
              <w:spacing w:before="100" w:beforeAutospacing="1" w:after="100" w:afterAutospacing="1"/>
              <w:jc w:val="left"/>
              <w:rPr>
                <w:rFonts w:ascii="Calibri" w:eastAsia="굴림" w:hAnsi="Calibri" w:cs="Calibri"/>
                <w:kern w:val="0"/>
                <w:sz w:val="22"/>
              </w:rPr>
            </w:pPr>
            <w:r w:rsidRPr="00DD31D4">
              <w:rPr>
                <w:rFonts w:ascii="Calibri" w:eastAsia="굴림" w:hAnsi="Calibri" w:cs="Calibri"/>
                <w:kern w:val="0"/>
                <w:sz w:val="22"/>
              </w:rPr>
              <w:t>0,90</w:t>
            </w:r>
          </w:p>
        </w:tc>
        <w:tc>
          <w:tcPr>
            <w:tcW w:w="1020" w:type="dxa"/>
          </w:tcPr>
          <w:p w14:paraId="4C751441" w14:textId="1FCACE7F" w:rsidR="00D875D4" w:rsidRPr="00DD31D4" w:rsidRDefault="00D875D4" w:rsidP="003D41C4">
            <w:pPr>
              <w:widowControl/>
              <w:wordWrap/>
              <w:autoSpaceDE/>
              <w:autoSpaceDN/>
              <w:spacing w:before="100" w:beforeAutospacing="1" w:after="100" w:afterAutospacing="1"/>
              <w:jc w:val="left"/>
              <w:rPr>
                <w:rFonts w:ascii="Calibri" w:eastAsia="굴림" w:hAnsi="Calibri" w:cs="Calibri"/>
                <w:kern w:val="0"/>
                <w:sz w:val="22"/>
              </w:rPr>
            </w:pPr>
            <w:r w:rsidRPr="00DD31D4">
              <w:rPr>
                <w:rFonts w:ascii="Calibri" w:eastAsia="굴림" w:hAnsi="Calibri" w:cs="Calibri"/>
                <w:kern w:val="0"/>
                <w:sz w:val="22"/>
              </w:rPr>
              <w:t>5</w:t>
            </w:r>
          </w:p>
        </w:tc>
        <w:tc>
          <w:tcPr>
            <w:tcW w:w="1134" w:type="dxa"/>
          </w:tcPr>
          <w:p w14:paraId="22AE4EC5" w14:textId="2630A352" w:rsidR="00D875D4" w:rsidRPr="00DD31D4" w:rsidRDefault="00D875D4" w:rsidP="003D41C4">
            <w:pPr>
              <w:widowControl/>
              <w:wordWrap/>
              <w:autoSpaceDE/>
              <w:autoSpaceDN/>
              <w:spacing w:before="100" w:beforeAutospacing="1" w:after="100" w:afterAutospacing="1"/>
              <w:jc w:val="left"/>
              <w:rPr>
                <w:rFonts w:ascii="Calibri" w:eastAsia="굴림" w:hAnsi="Calibri" w:cs="Calibri"/>
                <w:kern w:val="0"/>
                <w:sz w:val="22"/>
              </w:rPr>
            </w:pPr>
            <w:r w:rsidRPr="00DD31D4">
              <w:rPr>
                <w:rFonts w:ascii="Calibri" w:eastAsia="굴림" w:hAnsi="Calibri" w:cs="Calibri"/>
                <w:kern w:val="0"/>
                <w:sz w:val="22"/>
              </w:rPr>
              <w:t>4,50</w:t>
            </w:r>
          </w:p>
        </w:tc>
        <w:tc>
          <w:tcPr>
            <w:tcW w:w="1701" w:type="dxa"/>
          </w:tcPr>
          <w:p w14:paraId="14109830" w14:textId="5FC80EDF" w:rsidR="00D875D4" w:rsidRPr="00DD31D4" w:rsidRDefault="0079293D" w:rsidP="003D41C4">
            <w:pPr>
              <w:widowControl/>
              <w:wordWrap/>
              <w:autoSpaceDE/>
              <w:autoSpaceDN/>
              <w:spacing w:before="100" w:beforeAutospacing="1" w:after="100" w:afterAutospacing="1"/>
              <w:jc w:val="left"/>
              <w:rPr>
                <w:rFonts w:ascii="Calibri" w:eastAsia="굴림" w:hAnsi="Calibri" w:cs="Calibri"/>
                <w:kern w:val="0"/>
                <w:sz w:val="22"/>
              </w:rPr>
            </w:pPr>
            <w:r w:rsidRPr="00DD31D4">
              <w:rPr>
                <w:rFonts w:ascii="Calibri" w:eastAsia="굴림" w:hAnsi="Calibri" w:cs="Calibri"/>
                <w:kern w:val="0"/>
                <w:sz w:val="22"/>
              </w:rPr>
              <w:t>0,06</w:t>
            </w:r>
          </w:p>
        </w:tc>
        <w:tc>
          <w:tcPr>
            <w:tcW w:w="2664" w:type="dxa"/>
          </w:tcPr>
          <w:p w14:paraId="5BAB1AE4" w14:textId="77777777" w:rsidR="00D875D4" w:rsidRPr="00DD31D4" w:rsidRDefault="00D875D4" w:rsidP="003D41C4">
            <w:pPr>
              <w:widowControl/>
              <w:wordWrap/>
              <w:autoSpaceDE/>
              <w:autoSpaceDN/>
              <w:spacing w:before="100" w:beforeAutospacing="1" w:after="100" w:afterAutospacing="1"/>
              <w:jc w:val="left"/>
              <w:rPr>
                <w:rFonts w:ascii="Calibri" w:eastAsia="굴림" w:hAnsi="Calibri" w:cs="Calibri"/>
                <w:kern w:val="0"/>
                <w:sz w:val="22"/>
              </w:rPr>
            </w:pPr>
          </w:p>
        </w:tc>
      </w:tr>
      <w:tr w:rsidR="00DD31D4" w:rsidRPr="00DD31D4" w14:paraId="3E056B0D" w14:textId="77777777" w:rsidTr="0036511A">
        <w:trPr>
          <w:cantSplit/>
          <w:tblHeader/>
        </w:trPr>
        <w:tc>
          <w:tcPr>
            <w:tcW w:w="2976" w:type="dxa"/>
          </w:tcPr>
          <w:p w14:paraId="6F3941E3" w14:textId="37EC8773" w:rsidR="00D875D4" w:rsidRPr="00DD31D4" w:rsidRDefault="00D875D4" w:rsidP="003D41C4">
            <w:pPr>
              <w:widowControl/>
              <w:wordWrap/>
              <w:autoSpaceDE/>
              <w:autoSpaceDN/>
              <w:spacing w:before="100" w:beforeAutospacing="1" w:after="100" w:afterAutospacing="1"/>
              <w:jc w:val="left"/>
              <w:rPr>
                <w:rFonts w:ascii="Calibri" w:eastAsia="굴림" w:hAnsi="Calibri" w:cs="Calibri"/>
                <w:kern w:val="0"/>
                <w:sz w:val="22"/>
              </w:rPr>
            </w:pPr>
            <w:r w:rsidRPr="00DD31D4">
              <w:rPr>
                <w:rFonts w:ascii="Calibri" w:eastAsia="굴림" w:hAnsi="Calibri" w:cs="Calibri"/>
                <w:kern w:val="0"/>
                <w:sz w:val="22"/>
              </w:rPr>
              <w:t>USB 2.0 hub 4-port</w:t>
            </w:r>
          </w:p>
        </w:tc>
        <w:tc>
          <w:tcPr>
            <w:tcW w:w="961" w:type="dxa"/>
          </w:tcPr>
          <w:p w14:paraId="02A1A0EC" w14:textId="26D04D07" w:rsidR="00D875D4" w:rsidRPr="00DD31D4" w:rsidRDefault="00D875D4" w:rsidP="003D41C4">
            <w:pPr>
              <w:widowControl/>
              <w:wordWrap/>
              <w:autoSpaceDE/>
              <w:autoSpaceDN/>
              <w:spacing w:before="100" w:beforeAutospacing="1" w:after="100" w:afterAutospacing="1"/>
              <w:jc w:val="left"/>
              <w:rPr>
                <w:rFonts w:ascii="Calibri" w:eastAsia="굴림" w:hAnsi="Calibri" w:cs="Calibri"/>
                <w:kern w:val="0"/>
                <w:sz w:val="22"/>
              </w:rPr>
            </w:pPr>
            <w:r w:rsidRPr="00DD31D4">
              <w:rPr>
                <w:rFonts w:ascii="Calibri" w:eastAsia="굴림" w:hAnsi="Calibri" w:cs="Calibri"/>
                <w:kern w:val="0"/>
                <w:sz w:val="22"/>
              </w:rPr>
              <w:t>2,30</w:t>
            </w:r>
          </w:p>
        </w:tc>
        <w:tc>
          <w:tcPr>
            <w:tcW w:w="1020" w:type="dxa"/>
          </w:tcPr>
          <w:p w14:paraId="0DA7302A" w14:textId="4AE4B785" w:rsidR="00D875D4" w:rsidRPr="00DD31D4" w:rsidRDefault="00D875D4" w:rsidP="003D41C4">
            <w:pPr>
              <w:widowControl/>
              <w:wordWrap/>
              <w:autoSpaceDE/>
              <w:autoSpaceDN/>
              <w:spacing w:before="100" w:beforeAutospacing="1" w:after="100" w:afterAutospacing="1"/>
              <w:jc w:val="left"/>
              <w:rPr>
                <w:rFonts w:ascii="Calibri" w:eastAsia="굴림" w:hAnsi="Calibri" w:cs="Calibri"/>
                <w:kern w:val="0"/>
                <w:sz w:val="22"/>
              </w:rPr>
            </w:pPr>
            <w:r w:rsidRPr="00DD31D4">
              <w:rPr>
                <w:rFonts w:ascii="Calibri" w:eastAsia="굴림" w:hAnsi="Calibri" w:cs="Calibri"/>
                <w:kern w:val="0"/>
                <w:sz w:val="22"/>
              </w:rPr>
              <w:t>5</w:t>
            </w:r>
          </w:p>
        </w:tc>
        <w:tc>
          <w:tcPr>
            <w:tcW w:w="1134" w:type="dxa"/>
          </w:tcPr>
          <w:p w14:paraId="61EF781A" w14:textId="7B72F53D" w:rsidR="00D875D4" w:rsidRPr="00DD31D4" w:rsidRDefault="00D875D4" w:rsidP="003D41C4">
            <w:pPr>
              <w:widowControl/>
              <w:wordWrap/>
              <w:autoSpaceDE/>
              <w:autoSpaceDN/>
              <w:spacing w:before="100" w:beforeAutospacing="1" w:after="100" w:afterAutospacing="1"/>
              <w:jc w:val="left"/>
              <w:rPr>
                <w:rFonts w:ascii="Calibri" w:eastAsia="굴림" w:hAnsi="Calibri" w:cs="Calibri"/>
                <w:kern w:val="0"/>
                <w:sz w:val="22"/>
              </w:rPr>
            </w:pPr>
            <w:r w:rsidRPr="00DD31D4">
              <w:rPr>
                <w:rFonts w:ascii="Calibri" w:eastAsia="굴림" w:hAnsi="Calibri" w:cs="Calibri"/>
                <w:kern w:val="0"/>
                <w:sz w:val="22"/>
              </w:rPr>
              <w:t>11,50</w:t>
            </w:r>
          </w:p>
        </w:tc>
        <w:tc>
          <w:tcPr>
            <w:tcW w:w="1701" w:type="dxa"/>
          </w:tcPr>
          <w:p w14:paraId="3ADF5ACE" w14:textId="103EC356" w:rsidR="00D875D4" w:rsidRPr="00DD31D4" w:rsidRDefault="0079293D" w:rsidP="003D41C4">
            <w:pPr>
              <w:widowControl/>
              <w:wordWrap/>
              <w:autoSpaceDE/>
              <w:autoSpaceDN/>
              <w:spacing w:before="100" w:beforeAutospacing="1" w:after="100" w:afterAutospacing="1"/>
              <w:jc w:val="left"/>
              <w:rPr>
                <w:rFonts w:ascii="Calibri" w:eastAsia="굴림" w:hAnsi="Calibri" w:cs="Calibri"/>
                <w:kern w:val="0"/>
                <w:sz w:val="22"/>
              </w:rPr>
            </w:pPr>
            <w:r w:rsidRPr="00DD31D4">
              <w:rPr>
                <w:rFonts w:ascii="Calibri" w:eastAsia="굴림" w:hAnsi="Calibri" w:cs="Calibri"/>
                <w:kern w:val="0"/>
                <w:sz w:val="22"/>
              </w:rPr>
              <w:t>0,15</w:t>
            </w:r>
          </w:p>
        </w:tc>
        <w:tc>
          <w:tcPr>
            <w:tcW w:w="2664" w:type="dxa"/>
          </w:tcPr>
          <w:p w14:paraId="25AB771D" w14:textId="77777777" w:rsidR="00D875D4" w:rsidRPr="00DD31D4" w:rsidRDefault="00D875D4" w:rsidP="003D41C4">
            <w:pPr>
              <w:widowControl/>
              <w:wordWrap/>
              <w:autoSpaceDE/>
              <w:autoSpaceDN/>
              <w:spacing w:before="100" w:beforeAutospacing="1" w:after="100" w:afterAutospacing="1"/>
              <w:jc w:val="left"/>
              <w:rPr>
                <w:rFonts w:ascii="Calibri" w:eastAsia="굴림" w:hAnsi="Calibri" w:cs="Calibri"/>
                <w:kern w:val="0"/>
                <w:sz w:val="22"/>
              </w:rPr>
            </w:pPr>
          </w:p>
        </w:tc>
      </w:tr>
      <w:tr w:rsidR="0036511A" w:rsidRPr="00DD31D4" w14:paraId="313E85AE" w14:textId="77777777" w:rsidTr="0036511A">
        <w:trPr>
          <w:cantSplit/>
          <w:tblHeader/>
        </w:trPr>
        <w:tc>
          <w:tcPr>
            <w:tcW w:w="2976" w:type="dxa"/>
          </w:tcPr>
          <w:p w14:paraId="26AFD78E" w14:textId="0A6AE3A9" w:rsidR="00D875D4" w:rsidRPr="00DD31D4" w:rsidRDefault="00D875D4" w:rsidP="003D41C4">
            <w:pPr>
              <w:widowControl/>
              <w:wordWrap/>
              <w:autoSpaceDE/>
              <w:autoSpaceDN/>
              <w:spacing w:before="100" w:beforeAutospacing="1" w:after="100" w:afterAutospacing="1"/>
              <w:jc w:val="left"/>
              <w:rPr>
                <w:rFonts w:ascii="Calibri" w:eastAsia="굴림" w:hAnsi="Calibri" w:cs="Calibri"/>
                <w:kern w:val="0"/>
                <w:sz w:val="22"/>
              </w:rPr>
            </w:pPr>
            <w:r w:rsidRPr="00DD31D4">
              <w:rPr>
                <w:rFonts w:ascii="Calibri" w:eastAsia="굴림" w:hAnsi="Calibri" w:cs="Calibri"/>
                <w:kern w:val="0"/>
                <w:sz w:val="22"/>
              </w:rPr>
              <w:t>Zero3 (1GB)</w:t>
            </w:r>
          </w:p>
        </w:tc>
        <w:tc>
          <w:tcPr>
            <w:tcW w:w="961" w:type="dxa"/>
          </w:tcPr>
          <w:p w14:paraId="42ED26B2" w14:textId="274B24B3" w:rsidR="00D875D4" w:rsidRPr="00DD31D4" w:rsidRDefault="00D875D4" w:rsidP="003D41C4">
            <w:pPr>
              <w:widowControl/>
              <w:wordWrap/>
              <w:autoSpaceDE/>
              <w:autoSpaceDN/>
              <w:spacing w:before="100" w:beforeAutospacing="1" w:after="100" w:afterAutospacing="1"/>
              <w:jc w:val="left"/>
              <w:rPr>
                <w:rFonts w:ascii="Calibri" w:eastAsia="굴림" w:hAnsi="Calibri" w:cs="Calibri"/>
                <w:kern w:val="0"/>
                <w:sz w:val="22"/>
              </w:rPr>
            </w:pPr>
            <w:r w:rsidRPr="00DD31D4">
              <w:rPr>
                <w:rFonts w:ascii="Calibri" w:eastAsia="굴림" w:hAnsi="Calibri" w:cs="Calibri"/>
                <w:kern w:val="0"/>
                <w:sz w:val="22"/>
              </w:rPr>
              <w:t>21,30</w:t>
            </w:r>
          </w:p>
        </w:tc>
        <w:tc>
          <w:tcPr>
            <w:tcW w:w="1020" w:type="dxa"/>
          </w:tcPr>
          <w:p w14:paraId="31F79119" w14:textId="43614088" w:rsidR="00D875D4" w:rsidRPr="00DD31D4" w:rsidRDefault="00D875D4" w:rsidP="003D41C4">
            <w:pPr>
              <w:widowControl/>
              <w:wordWrap/>
              <w:autoSpaceDE/>
              <w:autoSpaceDN/>
              <w:spacing w:before="100" w:beforeAutospacing="1" w:after="100" w:afterAutospacing="1"/>
              <w:jc w:val="left"/>
              <w:rPr>
                <w:rFonts w:ascii="Calibri" w:eastAsia="굴림" w:hAnsi="Calibri" w:cs="Calibri"/>
                <w:kern w:val="0"/>
                <w:sz w:val="22"/>
              </w:rPr>
            </w:pPr>
            <w:r w:rsidRPr="00DD31D4">
              <w:rPr>
                <w:rFonts w:ascii="Calibri" w:eastAsia="굴림" w:hAnsi="Calibri" w:cs="Calibri"/>
                <w:kern w:val="0"/>
                <w:sz w:val="22"/>
              </w:rPr>
              <w:t>2</w:t>
            </w:r>
          </w:p>
        </w:tc>
        <w:tc>
          <w:tcPr>
            <w:tcW w:w="1134" w:type="dxa"/>
          </w:tcPr>
          <w:p w14:paraId="1EF258C7" w14:textId="1D6479D3" w:rsidR="00D875D4" w:rsidRPr="00DD31D4" w:rsidRDefault="00D875D4" w:rsidP="003D41C4">
            <w:pPr>
              <w:widowControl/>
              <w:wordWrap/>
              <w:autoSpaceDE/>
              <w:autoSpaceDN/>
              <w:spacing w:before="100" w:beforeAutospacing="1" w:after="100" w:afterAutospacing="1"/>
              <w:jc w:val="left"/>
              <w:rPr>
                <w:rFonts w:ascii="Calibri" w:eastAsia="굴림" w:hAnsi="Calibri" w:cs="Calibri"/>
                <w:kern w:val="0"/>
                <w:sz w:val="22"/>
              </w:rPr>
            </w:pPr>
            <w:r w:rsidRPr="00DD31D4">
              <w:rPr>
                <w:rFonts w:ascii="Calibri" w:eastAsia="굴림" w:hAnsi="Calibri" w:cs="Calibri"/>
                <w:kern w:val="0"/>
                <w:sz w:val="22"/>
              </w:rPr>
              <w:t>42,60</w:t>
            </w:r>
          </w:p>
        </w:tc>
        <w:tc>
          <w:tcPr>
            <w:tcW w:w="1701" w:type="dxa"/>
          </w:tcPr>
          <w:p w14:paraId="5244832A" w14:textId="248CB887" w:rsidR="00D875D4" w:rsidRPr="00DD31D4" w:rsidRDefault="0079293D" w:rsidP="003D41C4">
            <w:pPr>
              <w:widowControl/>
              <w:wordWrap/>
              <w:autoSpaceDE/>
              <w:autoSpaceDN/>
              <w:spacing w:before="100" w:beforeAutospacing="1" w:after="100" w:afterAutospacing="1"/>
              <w:jc w:val="left"/>
              <w:rPr>
                <w:rFonts w:ascii="Calibri" w:eastAsia="굴림" w:hAnsi="Calibri" w:cs="Calibri"/>
                <w:kern w:val="0"/>
                <w:sz w:val="22"/>
              </w:rPr>
            </w:pPr>
            <w:r w:rsidRPr="00DD31D4">
              <w:rPr>
                <w:rFonts w:ascii="Calibri" w:eastAsia="굴림" w:hAnsi="Calibri" w:cs="Calibri"/>
                <w:kern w:val="0"/>
                <w:sz w:val="22"/>
              </w:rPr>
              <w:t>0,54</w:t>
            </w:r>
          </w:p>
        </w:tc>
        <w:tc>
          <w:tcPr>
            <w:tcW w:w="2664" w:type="dxa"/>
          </w:tcPr>
          <w:p w14:paraId="2968B6EE" w14:textId="77777777" w:rsidR="00D875D4" w:rsidRPr="00DD31D4" w:rsidRDefault="00D875D4" w:rsidP="003D41C4">
            <w:pPr>
              <w:widowControl/>
              <w:wordWrap/>
              <w:autoSpaceDE/>
              <w:autoSpaceDN/>
              <w:spacing w:before="100" w:beforeAutospacing="1" w:after="100" w:afterAutospacing="1"/>
              <w:jc w:val="left"/>
              <w:rPr>
                <w:rFonts w:ascii="Calibri" w:eastAsia="굴림" w:hAnsi="Calibri" w:cs="Calibri"/>
                <w:kern w:val="0"/>
                <w:sz w:val="22"/>
              </w:rPr>
            </w:pPr>
          </w:p>
        </w:tc>
      </w:tr>
      <w:tr w:rsidR="00DD31D4" w:rsidRPr="00DD31D4" w14:paraId="0BB5431F" w14:textId="77777777" w:rsidTr="0036511A">
        <w:trPr>
          <w:cantSplit/>
          <w:tblHeader/>
        </w:trPr>
        <w:tc>
          <w:tcPr>
            <w:tcW w:w="2976" w:type="dxa"/>
          </w:tcPr>
          <w:p w14:paraId="0887A6DA" w14:textId="31BFB6E2" w:rsidR="00842762" w:rsidRPr="00DD31D4" w:rsidRDefault="00842762" w:rsidP="003D41C4">
            <w:pPr>
              <w:widowControl/>
              <w:wordWrap/>
              <w:autoSpaceDE/>
              <w:autoSpaceDN/>
              <w:spacing w:before="100" w:beforeAutospacing="1" w:after="100" w:afterAutospacing="1"/>
              <w:jc w:val="left"/>
              <w:rPr>
                <w:rFonts w:ascii="Calibri" w:eastAsia="굴림" w:hAnsi="Calibri" w:cs="Calibri"/>
                <w:kern w:val="0"/>
                <w:sz w:val="22"/>
              </w:rPr>
            </w:pPr>
            <w:r w:rsidRPr="00DD31D4">
              <w:rPr>
                <w:rFonts w:ascii="Calibri" w:eastAsia="굴림" w:hAnsi="Calibri" w:cs="Calibri"/>
                <w:kern w:val="0"/>
                <w:sz w:val="22"/>
              </w:rPr>
              <w:t>256GB microSD (A1)</w:t>
            </w:r>
          </w:p>
        </w:tc>
        <w:tc>
          <w:tcPr>
            <w:tcW w:w="961" w:type="dxa"/>
          </w:tcPr>
          <w:p w14:paraId="5718AD92" w14:textId="0013AEC8" w:rsidR="00842762" w:rsidRPr="00DD31D4" w:rsidRDefault="00842762" w:rsidP="003D41C4">
            <w:pPr>
              <w:widowControl/>
              <w:wordWrap/>
              <w:autoSpaceDE/>
              <w:autoSpaceDN/>
              <w:spacing w:before="100" w:beforeAutospacing="1" w:after="100" w:afterAutospacing="1"/>
              <w:jc w:val="left"/>
              <w:rPr>
                <w:rFonts w:ascii="Calibri" w:eastAsia="굴림" w:hAnsi="Calibri" w:cs="Calibri"/>
                <w:kern w:val="0"/>
                <w:sz w:val="22"/>
              </w:rPr>
            </w:pPr>
            <w:r w:rsidRPr="00DD31D4">
              <w:rPr>
                <w:rFonts w:ascii="Calibri" w:eastAsia="굴림" w:hAnsi="Calibri" w:cs="Calibri"/>
                <w:kern w:val="0"/>
                <w:sz w:val="22"/>
              </w:rPr>
              <w:t>14,50</w:t>
            </w:r>
          </w:p>
        </w:tc>
        <w:tc>
          <w:tcPr>
            <w:tcW w:w="1020" w:type="dxa"/>
          </w:tcPr>
          <w:p w14:paraId="68C7929A" w14:textId="0E24EB6D" w:rsidR="00842762" w:rsidRPr="00DD31D4" w:rsidRDefault="00842762" w:rsidP="003D41C4">
            <w:pPr>
              <w:widowControl/>
              <w:wordWrap/>
              <w:autoSpaceDE/>
              <w:autoSpaceDN/>
              <w:spacing w:before="100" w:beforeAutospacing="1" w:after="100" w:afterAutospacing="1"/>
              <w:jc w:val="left"/>
              <w:rPr>
                <w:rFonts w:ascii="Calibri" w:eastAsia="굴림" w:hAnsi="Calibri" w:cs="Calibri"/>
                <w:kern w:val="0"/>
                <w:sz w:val="22"/>
              </w:rPr>
            </w:pPr>
            <w:r w:rsidRPr="00DD31D4">
              <w:rPr>
                <w:rFonts w:ascii="Calibri" w:eastAsia="굴림" w:hAnsi="Calibri" w:cs="Calibri"/>
                <w:kern w:val="0"/>
                <w:sz w:val="22"/>
              </w:rPr>
              <w:t>2</w:t>
            </w:r>
          </w:p>
        </w:tc>
        <w:tc>
          <w:tcPr>
            <w:tcW w:w="1134" w:type="dxa"/>
          </w:tcPr>
          <w:p w14:paraId="4B50129C" w14:textId="4FBC0D3C" w:rsidR="00842762" w:rsidRPr="00DD31D4" w:rsidRDefault="00842762" w:rsidP="003D41C4">
            <w:pPr>
              <w:widowControl/>
              <w:wordWrap/>
              <w:autoSpaceDE/>
              <w:autoSpaceDN/>
              <w:spacing w:before="100" w:beforeAutospacing="1" w:after="100" w:afterAutospacing="1"/>
              <w:jc w:val="left"/>
              <w:rPr>
                <w:rFonts w:ascii="Calibri" w:eastAsia="굴림" w:hAnsi="Calibri" w:cs="Calibri"/>
                <w:kern w:val="0"/>
                <w:sz w:val="22"/>
              </w:rPr>
            </w:pPr>
            <w:r w:rsidRPr="00DD31D4">
              <w:rPr>
                <w:rFonts w:ascii="Calibri" w:eastAsia="굴림" w:hAnsi="Calibri" w:cs="Calibri"/>
                <w:kern w:val="0"/>
                <w:sz w:val="22"/>
              </w:rPr>
              <w:t>29,00</w:t>
            </w:r>
          </w:p>
        </w:tc>
        <w:tc>
          <w:tcPr>
            <w:tcW w:w="1701" w:type="dxa"/>
          </w:tcPr>
          <w:p w14:paraId="59E6BD64" w14:textId="465AB670" w:rsidR="00842762" w:rsidRPr="00DD31D4" w:rsidRDefault="00842762" w:rsidP="003D41C4">
            <w:pPr>
              <w:widowControl/>
              <w:wordWrap/>
              <w:autoSpaceDE/>
              <w:autoSpaceDN/>
              <w:spacing w:before="100" w:beforeAutospacing="1" w:after="100" w:afterAutospacing="1"/>
              <w:jc w:val="left"/>
              <w:rPr>
                <w:rFonts w:ascii="Calibri" w:eastAsia="굴림" w:hAnsi="Calibri" w:cs="Calibri"/>
                <w:kern w:val="0"/>
                <w:sz w:val="22"/>
              </w:rPr>
            </w:pPr>
            <w:r w:rsidRPr="00DD31D4">
              <w:rPr>
                <w:rFonts w:ascii="Calibri" w:eastAsia="굴림" w:hAnsi="Calibri" w:cs="Calibri"/>
                <w:kern w:val="0"/>
                <w:sz w:val="22"/>
              </w:rPr>
              <w:t>0,37</w:t>
            </w:r>
          </w:p>
        </w:tc>
        <w:tc>
          <w:tcPr>
            <w:tcW w:w="2664" w:type="dxa"/>
          </w:tcPr>
          <w:p w14:paraId="03FC938D" w14:textId="7C71C3D6" w:rsidR="00842762" w:rsidRPr="00DD31D4" w:rsidRDefault="0036511A" w:rsidP="003D41C4">
            <w:pPr>
              <w:widowControl/>
              <w:wordWrap/>
              <w:autoSpaceDE/>
              <w:autoSpaceDN/>
              <w:spacing w:before="100" w:beforeAutospacing="1" w:after="100" w:afterAutospacing="1"/>
              <w:jc w:val="left"/>
              <w:rPr>
                <w:rFonts w:ascii="Calibri" w:eastAsia="굴림" w:hAnsi="Calibri" w:cs="Calibri"/>
                <w:kern w:val="0"/>
                <w:sz w:val="22"/>
              </w:rPr>
            </w:pPr>
            <w:r w:rsidRPr="00DD31D4">
              <w:rPr>
                <w:rFonts w:ascii="Calibri" w:eastAsia="굴림" w:hAnsi="Calibri" w:cs="Calibri"/>
                <w:kern w:val="0"/>
                <w:sz w:val="22"/>
              </w:rPr>
              <w:t>Lowest €/GB ratio</w:t>
            </w:r>
          </w:p>
        </w:tc>
      </w:tr>
      <w:tr w:rsidR="0036511A" w:rsidRPr="00DD31D4" w14:paraId="7424EEF5" w14:textId="77777777" w:rsidTr="0036511A">
        <w:trPr>
          <w:cantSplit/>
          <w:tblHeader/>
        </w:trPr>
        <w:tc>
          <w:tcPr>
            <w:tcW w:w="2976" w:type="dxa"/>
          </w:tcPr>
          <w:p w14:paraId="464057B5" w14:textId="78B99A17" w:rsidR="00D875D4" w:rsidRPr="00DD31D4" w:rsidRDefault="00D875D4" w:rsidP="003D41C4">
            <w:pPr>
              <w:widowControl/>
              <w:wordWrap/>
              <w:autoSpaceDE/>
              <w:autoSpaceDN/>
              <w:spacing w:before="100" w:beforeAutospacing="1" w:after="100" w:afterAutospacing="1"/>
              <w:jc w:val="left"/>
              <w:rPr>
                <w:rFonts w:ascii="Calibri" w:eastAsia="굴림" w:hAnsi="Calibri" w:cs="Calibri"/>
                <w:kern w:val="0"/>
                <w:sz w:val="22"/>
              </w:rPr>
            </w:pPr>
            <w:r w:rsidRPr="00DD31D4">
              <w:rPr>
                <w:rFonts w:ascii="Calibri" w:eastAsia="굴림" w:hAnsi="Calibri" w:cs="Calibri"/>
                <w:kern w:val="0"/>
                <w:sz w:val="22"/>
              </w:rPr>
              <w:t xml:space="preserve">Power </w:t>
            </w:r>
            <w:proofErr w:type="spellStart"/>
            <w:r w:rsidRPr="00DD31D4">
              <w:rPr>
                <w:rFonts w:ascii="Calibri" w:eastAsia="굴림" w:hAnsi="Calibri" w:cs="Calibri"/>
                <w:kern w:val="0"/>
                <w:sz w:val="22"/>
              </w:rPr>
              <w:t>suppy</w:t>
            </w:r>
            <w:proofErr w:type="spellEnd"/>
            <w:r w:rsidRPr="00DD31D4">
              <w:rPr>
                <w:rFonts w:ascii="Calibri" w:eastAsia="굴림" w:hAnsi="Calibri" w:cs="Calibri"/>
                <w:kern w:val="0"/>
                <w:sz w:val="22"/>
              </w:rPr>
              <w:t xml:space="preserve"> (2A)</w:t>
            </w:r>
          </w:p>
        </w:tc>
        <w:tc>
          <w:tcPr>
            <w:tcW w:w="961" w:type="dxa"/>
          </w:tcPr>
          <w:p w14:paraId="2D718469" w14:textId="054A476C" w:rsidR="00D875D4" w:rsidRPr="00DD31D4" w:rsidRDefault="00D875D4" w:rsidP="003D41C4">
            <w:pPr>
              <w:widowControl/>
              <w:wordWrap/>
              <w:autoSpaceDE/>
              <w:autoSpaceDN/>
              <w:spacing w:before="100" w:beforeAutospacing="1" w:after="100" w:afterAutospacing="1"/>
              <w:jc w:val="left"/>
              <w:rPr>
                <w:rFonts w:ascii="Calibri" w:eastAsia="굴림" w:hAnsi="Calibri" w:cs="Calibri"/>
                <w:kern w:val="0"/>
                <w:sz w:val="22"/>
              </w:rPr>
            </w:pPr>
            <w:r w:rsidRPr="00DD31D4">
              <w:rPr>
                <w:rFonts w:ascii="Calibri" w:eastAsia="굴림" w:hAnsi="Calibri" w:cs="Calibri"/>
                <w:kern w:val="0"/>
                <w:sz w:val="22"/>
              </w:rPr>
              <w:t>1,50</w:t>
            </w:r>
          </w:p>
        </w:tc>
        <w:tc>
          <w:tcPr>
            <w:tcW w:w="1020" w:type="dxa"/>
          </w:tcPr>
          <w:p w14:paraId="130510A6" w14:textId="04F58BBC" w:rsidR="00D875D4" w:rsidRPr="00DD31D4" w:rsidRDefault="00D875D4" w:rsidP="003D41C4">
            <w:pPr>
              <w:widowControl/>
              <w:wordWrap/>
              <w:autoSpaceDE/>
              <w:autoSpaceDN/>
              <w:spacing w:before="100" w:beforeAutospacing="1" w:after="100" w:afterAutospacing="1"/>
              <w:jc w:val="left"/>
              <w:rPr>
                <w:rFonts w:ascii="Calibri" w:eastAsia="굴림" w:hAnsi="Calibri" w:cs="Calibri"/>
                <w:kern w:val="0"/>
                <w:sz w:val="22"/>
              </w:rPr>
            </w:pPr>
            <w:r w:rsidRPr="00DD31D4">
              <w:rPr>
                <w:rFonts w:ascii="Calibri" w:eastAsia="굴림" w:hAnsi="Calibri" w:cs="Calibri"/>
                <w:kern w:val="0"/>
                <w:sz w:val="22"/>
              </w:rPr>
              <w:t>2</w:t>
            </w:r>
          </w:p>
        </w:tc>
        <w:tc>
          <w:tcPr>
            <w:tcW w:w="1134" w:type="dxa"/>
          </w:tcPr>
          <w:p w14:paraId="76F178D2" w14:textId="642C0129" w:rsidR="00D875D4" w:rsidRPr="00DD31D4" w:rsidRDefault="00D875D4" w:rsidP="003D41C4">
            <w:pPr>
              <w:widowControl/>
              <w:wordWrap/>
              <w:autoSpaceDE/>
              <w:autoSpaceDN/>
              <w:spacing w:before="100" w:beforeAutospacing="1" w:after="100" w:afterAutospacing="1"/>
              <w:jc w:val="left"/>
              <w:rPr>
                <w:rFonts w:ascii="Calibri" w:eastAsia="굴림" w:hAnsi="Calibri" w:cs="Calibri"/>
                <w:kern w:val="0"/>
                <w:sz w:val="22"/>
              </w:rPr>
            </w:pPr>
            <w:r w:rsidRPr="00DD31D4">
              <w:rPr>
                <w:rFonts w:ascii="Calibri" w:eastAsia="굴림" w:hAnsi="Calibri" w:cs="Calibri"/>
                <w:kern w:val="0"/>
                <w:sz w:val="22"/>
              </w:rPr>
              <w:t>3,00</w:t>
            </w:r>
          </w:p>
        </w:tc>
        <w:tc>
          <w:tcPr>
            <w:tcW w:w="1701" w:type="dxa"/>
          </w:tcPr>
          <w:p w14:paraId="28B517D6" w14:textId="72E60445" w:rsidR="00D875D4" w:rsidRPr="00DD31D4" w:rsidRDefault="0079293D" w:rsidP="003D41C4">
            <w:pPr>
              <w:widowControl/>
              <w:wordWrap/>
              <w:autoSpaceDE/>
              <w:autoSpaceDN/>
              <w:spacing w:before="100" w:beforeAutospacing="1" w:after="100" w:afterAutospacing="1"/>
              <w:jc w:val="left"/>
              <w:rPr>
                <w:rFonts w:ascii="Calibri" w:eastAsia="굴림" w:hAnsi="Calibri" w:cs="Calibri"/>
                <w:kern w:val="0"/>
                <w:sz w:val="22"/>
              </w:rPr>
            </w:pPr>
            <w:r w:rsidRPr="00DD31D4">
              <w:rPr>
                <w:rFonts w:ascii="Calibri" w:eastAsia="굴림" w:hAnsi="Calibri" w:cs="Calibri"/>
                <w:kern w:val="0"/>
                <w:sz w:val="22"/>
              </w:rPr>
              <w:t>0,04</w:t>
            </w:r>
          </w:p>
        </w:tc>
        <w:tc>
          <w:tcPr>
            <w:tcW w:w="2664" w:type="dxa"/>
          </w:tcPr>
          <w:p w14:paraId="466036D9" w14:textId="77777777" w:rsidR="00D875D4" w:rsidRPr="00DD31D4" w:rsidRDefault="00D875D4" w:rsidP="003D41C4">
            <w:pPr>
              <w:widowControl/>
              <w:wordWrap/>
              <w:autoSpaceDE/>
              <w:autoSpaceDN/>
              <w:spacing w:before="100" w:beforeAutospacing="1" w:after="100" w:afterAutospacing="1"/>
              <w:jc w:val="left"/>
              <w:rPr>
                <w:rFonts w:ascii="Calibri" w:eastAsia="굴림" w:hAnsi="Calibri" w:cs="Calibri"/>
                <w:kern w:val="0"/>
                <w:sz w:val="22"/>
              </w:rPr>
            </w:pPr>
          </w:p>
        </w:tc>
      </w:tr>
      <w:tr w:rsidR="00910506" w:rsidRPr="00DD31D4" w14:paraId="48F95D43" w14:textId="77777777" w:rsidTr="0036511A">
        <w:trPr>
          <w:cantSplit/>
          <w:tblHeader/>
        </w:trPr>
        <w:tc>
          <w:tcPr>
            <w:tcW w:w="2976" w:type="dxa"/>
          </w:tcPr>
          <w:p w14:paraId="1399E182" w14:textId="3BF8E433" w:rsidR="00910506" w:rsidRPr="00DD31D4" w:rsidRDefault="00910506" w:rsidP="003D41C4">
            <w:pPr>
              <w:widowControl/>
              <w:wordWrap/>
              <w:autoSpaceDE/>
              <w:autoSpaceDN/>
              <w:spacing w:before="100" w:beforeAutospacing="1" w:after="100" w:afterAutospacing="1"/>
              <w:jc w:val="left"/>
              <w:rPr>
                <w:rFonts w:ascii="Calibri" w:eastAsia="굴림" w:hAnsi="Calibri" w:cs="Calibri"/>
                <w:kern w:val="0"/>
                <w:sz w:val="22"/>
              </w:rPr>
            </w:pPr>
            <w:r>
              <w:rPr>
                <w:rFonts w:ascii="Calibri" w:eastAsia="굴림" w:hAnsi="Calibri" w:cs="Calibri" w:hint="eastAsia"/>
                <w:kern w:val="0"/>
                <w:sz w:val="22"/>
              </w:rPr>
              <w:t>E</w:t>
            </w:r>
            <w:r>
              <w:rPr>
                <w:rFonts w:ascii="Calibri" w:eastAsia="굴림" w:hAnsi="Calibri" w:cs="Calibri"/>
                <w:kern w:val="0"/>
                <w:sz w:val="22"/>
              </w:rPr>
              <w:t>xternal antenna</w:t>
            </w:r>
          </w:p>
        </w:tc>
        <w:tc>
          <w:tcPr>
            <w:tcW w:w="961" w:type="dxa"/>
          </w:tcPr>
          <w:p w14:paraId="116CF406" w14:textId="38633A5C" w:rsidR="00910506" w:rsidRPr="00DD31D4" w:rsidRDefault="00104389" w:rsidP="003D41C4">
            <w:pPr>
              <w:widowControl/>
              <w:wordWrap/>
              <w:autoSpaceDE/>
              <w:autoSpaceDN/>
              <w:spacing w:before="100" w:beforeAutospacing="1" w:after="100" w:afterAutospacing="1"/>
              <w:jc w:val="left"/>
              <w:rPr>
                <w:rFonts w:ascii="Calibri" w:eastAsia="굴림" w:hAnsi="Calibri" w:cs="Calibri"/>
                <w:kern w:val="0"/>
                <w:sz w:val="22"/>
              </w:rPr>
            </w:pPr>
            <w:r>
              <w:rPr>
                <w:rFonts w:ascii="Calibri" w:eastAsia="굴림" w:hAnsi="Calibri" w:cs="Calibri" w:hint="eastAsia"/>
                <w:kern w:val="0"/>
                <w:sz w:val="22"/>
              </w:rPr>
              <w:t>1</w:t>
            </w:r>
            <w:r>
              <w:rPr>
                <w:rFonts w:ascii="Calibri" w:eastAsia="굴림" w:hAnsi="Calibri" w:cs="Calibri"/>
                <w:kern w:val="0"/>
                <w:sz w:val="22"/>
              </w:rPr>
              <w:t>,75</w:t>
            </w:r>
          </w:p>
        </w:tc>
        <w:tc>
          <w:tcPr>
            <w:tcW w:w="1020" w:type="dxa"/>
          </w:tcPr>
          <w:p w14:paraId="1BDA3BB6" w14:textId="56574780" w:rsidR="00910506" w:rsidRPr="00DD31D4" w:rsidRDefault="00910506" w:rsidP="003D41C4">
            <w:pPr>
              <w:widowControl/>
              <w:wordWrap/>
              <w:autoSpaceDE/>
              <w:autoSpaceDN/>
              <w:spacing w:before="100" w:beforeAutospacing="1" w:after="100" w:afterAutospacing="1"/>
              <w:jc w:val="left"/>
              <w:rPr>
                <w:rFonts w:ascii="Calibri" w:eastAsia="굴림" w:hAnsi="Calibri" w:cs="Calibri"/>
                <w:kern w:val="0"/>
                <w:sz w:val="22"/>
              </w:rPr>
            </w:pPr>
            <w:r>
              <w:rPr>
                <w:rFonts w:ascii="Calibri" w:eastAsia="굴림" w:hAnsi="Calibri" w:cs="Calibri" w:hint="eastAsia"/>
                <w:kern w:val="0"/>
                <w:sz w:val="22"/>
              </w:rPr>
              <w:t>2</w:t>
            </w:r>
          </w:p>
        </w:tc>
        <w:tc>
          <w:tcPr>
            <w:tcW w:w="1134" w:type="dxa"/>
          </w:tcPr>
          <w:p w14:paraId="1E316B11" w14:textId="0A958656" w:rsidR="00910506" w:rsidRPr="00DD31D4" w:rsidRDefault="00104389" w:rsidP="003D41C4">
            <w:pPr>
              <w:widowControl/>
              <w:wordWrap/>
              <w:autoSpaceDE/>
              <w:autoSpaceDN/>
              <w:spacing w:before="100" w:beforeAutospacing="1" w:after="100" w:afterAutospacing="1"/>
              <w:jc w:val="left"/>
              <w:rPr>
                <w:rFonts w:ascii="Calibri" w:eastAsia="굴림" w:hAnsi="Calibri" w:cs="Calibri"/>
                <w:kern w:val="0"/>
                <w:sz w:val="22"/>
              </w:rPr>
            </w:pPr>
            <w:r>
              <w:rPr>
                <w:rFonts w:ascii="Calibri" w:eastAsia="굴림" w:hAnsi="Calibri" w:cs="Calibri" w:hint="eastAsia"/>
                <w:kern w:val="0"/>
                <w:sz w:val="22"/>
              </w:rPr>
              <w:t>3</w:t>
            </w:r>
            <w:r>
              <w:rPr>
                <w:rFonts w:ascii="Calibri" w:eastAsia="굴림" w:hAnsi="Calibri" w:cs="Calibri"/>
                <w:kern w:val="0"/>
                <w:sz w:val="22"/>
              </w:rPr>
              <w:t>,50</w:t>
            </w:r>
          </w:p>
        </w:tc>
        <w:tc>
          <w:tcPr>
            <w:tcW w:w="1701" w:type="dxa"/>
          </w:tcPr>
          <w:p w14:paraId="68E53C9F" w14:textId="073D9BA0" w:rsidR="00910506" w:rsidRPr="00DD31D4" w:rsidRDefault="00104389" w:rsidP="003D41C4">
            <w:pPr>
              <w:widowControl/>
              <w:wordWrap/>
              <w:autoSpaceDE/>
              <w:autoSpaceDN/>
              <w:spacing w:before="100" w:beforeAutospacing="1" w:after="100" w:afterAutospacing="1"/>
              <w:jc w:val="left"/>
              <w:rPr>
                <w:rFonts w:ascii="Calibri" w:eastAsia="굴림" w:hAnsi="Calibri" w:cs="Calibri"/>
                <w:kern w:val="0"/>
                <w:sz w:val="22"/>
              </w:rPr>
            </w:pPr>
            <w:r>
              <w:rPr>
                <w:rFonts w:ascii="Calibri" w:eastAsia="굴림" w:hAnsi="Calibri" w:cs="Calibri" w:hint="eastAsia"/>
                <w:kern w:val="0"/>
                <w:sz w:val="22"/>
              </w:rPr>
              <w:t>0</w:t>
            </w:r>
            <w:r>
              <w:rPr>
                <w:rFonts w:ascii="Calibri" w:eastAsia="굴림" w:hAnsi="Calibri" w:cs="Calibri"/>
                <w:kern w:val="0"/>
                <w:sz w:val="22"/>
              </w:rPr>
              <w:t>,04</w:t>
            </w:r>
          </w:p>
        </w:tc>
        <w:tc>
          <w:tcPr>
            <w:tcW w:w="2664" w:type="dxa"/>
          </w:tcPr>
          <w:p w14:paraId="3D538A9C" w14:textId="067E0DAB" w:rsidR="00910506" w:rsidRPr="00DD31D4" w:rsidRDefault="00910506" w:rsidP="003D41C4">
            <w:pPr>
              <w:widowControl/>
              <w:wordWrap/>
              <w:autoSpaceDE/>
              <w:autoSpaceDN/>
              <w:spacing w:before="100" w:beforeAutospacing="1" w:after="100" w:afterAutospacing="1"/>
              <w:jc w:val="left"/>
              <w:rPr>
                <w:rFonts w:ascii="Calibri" w:eastAsia="굴림" w:hAnsi="Calibri" w:cs="Calibri"/>
                <w:kern w:val="0"/>
                <w:sz w:val="22"/>
              </w:rPr>
            </w:pPr>
            <w:r>
              <w:rPr>
                <w:rFonts w:ascii="Calibri" w:eastAsia="굴림" w:hAnsi="Calibri" w:cs="Calibri" w:hint="eastAsia"/>
                <w:kern w:val="0"/>
                <w:sz w:val="22"/>
              </w:rPr>
              <w:t>W</w:t>
            </w:r>
            <w:r>
              <w:rPr>
                <w:rFonts w:ascii="Calibri" w:eastAsia="굴림" w:hAnsi="Calibri" w:cs="Calibri"/>
                <w:kern w:val="0"/>
                <w:sz w:val="22"/>
              </w:rPr>
              <w:t>ith APX-to-SMA cable</w:t>
            </w:r>
          </w:p>
        </w:tc>
      </w:tr>
      <w:tr w:rsidR="0036511A" w:rsidRPr="00DD31D4" w14:paraId="28007B6E" w14:textId="77777777" w:rsidTr="0036511A">
        <w:trPr>
          <w:cantSplit/>
          <w:tblHeader/>
        </w:trPr>
        <w:tc>
          <w:tcPr>
            <w:tcW w:w="2976" w:type="dxa"/>
          </w:tcPr>
          <w:p w14:paraId="1F72FB5F" w14:textId="7A475C00" w:rsidR="00D875D4" w:rsidRPr="00DD31D4" w:rsidRDefault="00D875D4" w:rsidP="003D41C4">
            <w:pPr>
              <w:widowControl/>
              <w:wordWrap/>
              <w:autoSpaceDE/>
              <w:autoSpaceDN/>
              <w:spacing w:before="100" w:beforeAutospacing="1" w:after="100" w:afterAutospacing="1"/>
              <w:jc w:val="left"/>
              <w:rPr>
                <w:rFonts w:ascii="Calibri" w:eastAsia="굴림" w:hAnsi="Calibri" w:cs="Calibri"/>
                <w:kern w:val="0"/>
                <w:sz w:val="22"/>
              </w:rPr>
            </w:pPr>
            <w:r w:rsidRPr="00DD31D4">
              <w:rPr>
                <w:rFonts w:ascii="Calibri" w:eastAsia="굴림" w:hAnsi="Calibri" w:cs="Calibri"/>
                <w:kern w:val="0"/>
                <w:sz w:val="22"/>
              </w:rPr>
              <w:t>Total cost excl. assembly</w:t>
            </w:r>
          </w:p>
        </w:tc>
        <w:tc>
          <w:tcPr>
            <w:tcW w:w="961" w:type="dxa"/>
          </w:tcPr>
          <w:p w14:paraId="19222F79" w14:textId="77777777" w:rsidR="00D875D4" w:rsidRPr="00DD31D4" w:rsidRDefault="00D875D4" w:rsidP="003D41C4">
            <w:pPr>
              <w:widowControl/>
              <w:wordWrap/>
              <w:autoSpaceDE/>
              <w:autoSpaceDN/>
              <w:spacing w:before="100" w:beforeAutospacing="1" w:after="100" w:afterAutospacing="1"/>
              <w:jc w:val="left"/>
              <w:rPr>
                <w:rFonts w:ascii="Calibri" w:eastAsia="굴림" w:hAnsi="Calibri" w:cs="Calibri"/>
                <w:kern w:val="0"/>
                <w:sz w:val="22"/>
              </w:rPr>
            </w:pPr>
          </w:p>
        </w:tc>
        <w:tc>
          <w:tcPr>
            <w:tcW w:w="1020" w:type="dxa"/>
          </w:tcPr>
          <w:p w14:paraId="27C02915" w14:textId="77777777" w:rsidR="00D875D4" w:rsidRPr="00DD31D4" w:rsidRDefault="00D875D4" w:rsidP="003D41C4">
            <w:pPr>
              <w:widowControl/>
              <w:wordWrap/>
              <w:autoSpaceDE/>
              <w:autoSpaceDN/>
              <w:spacing w:before="100" w:beforeAutospacing="1" w:after="100" w:afterAutospacing="1"/>
              <w:jc w:val="left"/>
              <w:rPr>
                <w:rFonts w:ascii="Calibri" w:eastAsia="굴림" w:hAnsi="Calibri" w:cs="Calibri"/>
                <w:kern w:val="0"/>
                <w:sz w:val="22"/>
              </w:rPr>
            </w:pPr>
          </w:p>
        </w:tc>
        <w:tc>
          <w:tcPr>
            <w:tcW w:w="1134" w:type="dxa"/>
          </w:tcPr>
          <w:p w14:paraId="4F840521" w14:textId="6ADCAA92" w:rsidR="00D875D4" w:rsidRPr="00DD31D4" w:rsidRDefault="006078E5" w:rsidP="003D41C4">
            <w:pPr>
              <w:widowControl/>
              <w:wordWrap/>
              <w:autoSpaceDE/>
              <w:autoSpaceDN/>
              <w:spacing w:before="100" w:beforeAutospacing="1" w:after="100" w:afterAutospacing="1"/>
              <w:jc w:val="left"/>
              <w:rPr>
                <w:rFonts w:ascii="Calibri" w:eastAsia="굴림" w:hAnsi="Calibri" w:cs="Calibri"/>
                <w:kern w:val="0"/>
                <w:sz w:val="22"/>
              </w:rPr>
            </w:pPr>
            <w:r w:rsidRPr="00DD31D4">
              <w:rPr>
                <w:rFonts w:ascii="Calibri" w:eastAsia="굴림" w:hAnsi="Calibri" w:cs="Calibri"/>
                <w:kern w:val="0"/>
                <w:sz w:val="22"/>
              </w:rPr>
              <w:t>48</w:t>
            </w:r>
            <w:r w:rsidR="00104389">
              <w:rPr>
                <w:rFonts w:ascii="Calibri" w:eastAsia="굴림" w:hAnsi="Calibri" w:cs="Calibri"/>
                <w:kern w:val="0"/>
                <w:sz w:val="22"/>
              </w:rPr>
              <w:t>6,6</w:t>
            </w:r>
            <w:r w:rsidRPr="00DD31D4">
              <w:rPr>
                <w:rFonts w:ascii="Calibri" w:eastAsia="굴림" w:hAnsi="Calibri" w:cs="Calibri"/>
                <w:kern w:val="0"/>
                <w:sz w:val="22"/>
              </w:rPr>
              <w:t>8</w:t>
            </w:r>
          </w:p>
        </w:tc>
        <w:tc>
          <w:tcPr>
            <w:tcW w:w="1701" w:type="dxa"/>
          </w:tcPr>
          <w:p w14:paraId="16C5AA78" w14:textId="3AC13CCC" w:rsidR="00D875D4" w:rsidRPr="00DD31D4" w:rsidRDefault="006078E5" w:rsidP="003D41C4">
            <w:pPr>
              <w:widowControl/>
              <w:wordWrap/>
              <w:autoSpaceDE/>
              <w:autoSpaceDN/>
              <w:spacing w:before="100" w:beforeAutospacing="1" w:after="100" w:afterAutospacing="1"/>
              <w:jc w:val="left"/>
              <w:rPr>
                <w:rFonts w:ascii="Calibri" w:eastAsia="굴림" w:hAnsi="Calibri" w:cs="Calibri"/>
                <w:kern w:val="0"/>
                <w:sz w:val="22"/>
              </w:rPr>
            </w:pPr>
            <w:r w:rsidRPr="00DD31D4">
              <w:rPr>
                <w:rFonts w:ascii="Calibri" w:eastAsia="굴림" w:hAnsi="Calibri" w:cs="Calibri"/>
                <w:kern w:val="0"/>
                <w:sz w:val="22"/>
              </w:rPr>
              <w:t>6,0</w:t>
            </w:r>
            <w:r w:rsidR="00104389">
              <w:rPr>
                <w:rFonts w:ascii="Calibri" w:eastAsia="굴림" w:hAnsi="Calibri" w:cs="Calibri"/>
                <w:kern w:val="0"/>
                <w:sz w:val="22"/>
              </w:rPr>
              <w:t>8</w:t>
            </w:r>
          </w:p>
        </w:tc>
        <w:tc>
          <w:tcPr>
            <w:tcW w:w="2664" w:type="dxa"/>
          </w:tcPr>
          <w:p w14:paraId="38296B27" w14:textId="77777777" w:rsidR="00D875D4" w:rsidRPr="00DD31D4" w:rsidRDefault="00D875D4" w:rsidP="003D41C4">
            <w:pPr>
              <w:widowControl/>
              <w:wordWrap/>
              <w:autoSpaceDE/>
              <w:autoSpaceDN/>
              <w:spacing w:before="100" w:beforeAutospacing="1" w:after="100" w:afterAutospacing="1"/>
              <w:jc w:val="left"/>
              <w:rPr>
                <w:rFonts w:ascii="Calibri" w:eastAsia="굴림" w:hAnsi="Calibri" w:cs="Calibri"/>
                <w:kern w:val="0"/>
                <w:sz w:val="22"/>
              </w:rPr>
            </w:pPr>
          </w:p>
        </w:tc>
      </w:tr>
    </w:tbl>
    <w:p w14:paraId="188144EA" w14:textId="77777777" w:rsidR="007C7218" w:rsidRPr="00DD31D4" w:rsidRDefault="007C7218" w:rsidP="003D41C4">
      <w:pPr>
        <w:widowControl/>
        <w:wordWrap/>
        <w:autoSpaceDE/>
        <w:autoSpaceDN/>
        <w:spacing w:before="100" w:beforeAutospacing="1" w:after="100" w:afterAutospacing="1" w:line="240" w:lineRule="auto"/>
        <w:jc w:val="left"/>
        <w:rPr>
          <w:rFonts w:ascii="Calibri" w:eastAsia="굴림" w:hAnsi="Calibri" w:cs="Calibri"/>
          <w:kern w:val="0"/>
          <w:sz w:val="22"/>
        </w:rPr>
      </w:pPr>
      <w:r w:rsidRPr="00DD31D4">
        <w:rPr>
          <w:rFonts w:ascii="Calibri" w:eastAsia="굴림" w:hAnsi="Calibri" w:cs="Calibri"/>
          <w:kern w:val="0"/>
          <w:sz w:val="22"/>
        </w:rPr>
        <w:t>Limitations and Future work</w:t>
      </w:r>
    </w:p>
    <w:p w14:paraId="54460475" w14:textId="6450F851" w:rsidR="004E368A" w:rsidRPr="00DD31D4" w:rsidRDefault="004E368A" w:rsidP="003D41C4">
      <w:pPr>
        <w:widowControl/>
        <w:wordWrap/>
        <w:autoSpaceDE/>
        <w:autoSpaceDN/>
        <w:spacing w:before="100" w:beforeAutospacing="1" w:after="100" w:afterAutospacing="1" w:line="240" w:lineRule="auto"/>
        <w:jc w:val="left"/>
        <w:rPr>
          <w:rFonts w:ascii="Calibri" w:eastAsia="굴림" w:hAnsi="Calibri" w:cs="Calibri" w:hint="eastAsia"/>
          <w:kern w:val="0"/>
          <w:sz w:val="22"/>
        </w:rPr>
      </w:pPr>
    </w:p>
    <w:sectPr w:rsidR="004E368A" w:rsidRPr="00DD31D4" w:rsidSect="004A377B">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D0E71"/>
    <w:multiLevelType w:val="multilevel"/>
    <w:tmpl w:val="621423A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E033290"/>
    <w:multiLevelType w:val="multilevel"/>
    <w:tmpl w:val="34589A6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374F63"/>
    <w:multiLevelType w:val="multilevel"/>
    <w:tmpl w:val="BFBC14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9F4DB4"/>
    <w:multiLevelType w:val="multilevel"/>
    <w:tmpl w:val="629440D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3F6DF5"/>
    <w:multiLevelType w:val="multilevel"/>
    <w:tmpl w:val="40904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BE7F06"/>
    <w:multiLevelType w:val="multilevel"/>
    <w:tmpl w:val="B802B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5002BA"/>
    <w:multiLevelType w:val="multilevel"/>
    <w:tmpl w:val="6ADE4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056173"/>
    <w:multiLevelType w:val="multilevel"/>
    <w:tmpl w:val="625279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7D4B0E"/>
    <w:multiLevelType w:val="multilevel"/>
    <w:tmpl w:val="227A2E9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58980DED"/>
    <w:multiLevelType w:val="multilevel"/>
    <w:tmpl w:val="009810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5B325456"/>
    <w:multiLevelType w:val="multilevel"/>
    <w:tmpl w:val="3C68AA4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5FD94BF0"/>
    <w:multiLevelType w:val="multilevel"/>
    <w:tmpl w:val="0A9C3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B12A17"/>
    <w:multiLevelType w:val="multilevel"/>
    <w:tmpl w:val="CC3A54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CB2AB1"/>
    <w:multiLevelType w:val="multilevel"/>
    <w:tmpl w:val="FBBE30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7096769A"/>
    <w:multiLevelType w:val="multilevel"/>
    <w:tmpl w:val="843A2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590048"/>
    <w:multiLevelType w:val="multilevel"/>
    <w:tmpl w:val="CDF0F4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CD3183"/>
    <w:multiLevelType w:val="hybridMultilevel"/>
    <w:tmpl w:val="54628876"/>
    <w:lvl w:ilvl="0" w:tplc="0FD23A1A">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7" w15:restartNumberingAfterBreak="0">
    <w:nsid w:val="7FF81FD0"/>
    <w:multiLevelType w:val="multilevel"/>
    <w:tmpl w:val="6FE66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1167206">
    <w:abstractNumId w:val="5"/>
    <w:lvlOverride w:ilvl="0">
      <w:startOverride w:val="1"/>
    </w:lvlOverride>
  </w:num>
  <w:num w:numId="2" w16cid:durableId="1421174675">
    <w:abstractNumId w:val="11"/>
    <w:lvlOverride w:ilvl="0">
      <w:startOverride w:val="1"/>
    </w:lvlOverride>
  </w:num>
  <w:num w:numId="3" w16cid:durableId="2062363863">
    <w:abstractNumId w:val="14"/>
    <w:lvlOverride w:ilvl="0">
      <w:startOverride w:val="2"/>
    </w:lvlOverride>
  </w:num>
  <w:num w:numId="4" w16cid:durableId="1178272448">
    <w:abstractNumId w:val="3"/>
    <w:lvlOverride w:ilvl="0">
      <w:startOverride w:val="3"/>
    </w:lvlOverride>
  </w:num>
  <w:num w:numId="5" w16cid:durableId="1178272448">
    <w:abstractNumId w:val="3"/>
    <w:lvlOverride w:ilvl="0"/>
    <w:lvlOverride w:ilvl="1">
      <w:startOverride w:val="1"/>
    </w:lvlOverride>
  </w:num>
  <w:num w:numId="6" w16cid:durableId="2142334183">
    <w:abstractNumId w:val="8"/>
    <w:lvlOverride w:ilvl="0">
      <w:startOverride w:val="2"/>
    </w:lvlOverride>
  </w:num>
  <w:num w:numId="7" w16cid:durableId="1147091143">
    <w:abstractNumId w:val="10"/>
    <w:lvlOverride w:ilvl="0">
      <w:startOverride w:val="3"/>
    </w:lvlOverride>
  </w:num>
  <w:num w:numId="8" w16cid:durableId="642777463">
    <w:abstractNumId w:val="6"/>
    <w:lvlOverride w:ilvl="0">
      <w:startOverride w:val="4"/>
    </w:lvlOverride>
  </w:num>
  <w:num w:numId="9" w16cid:durableId="1141849682">
    <w:abstractNumId w:val="4"/>
    <w:lvlOverride w:ilvl="0">
      <w:startOverride w:val="1"/>
    </w:lvlOverride>
  </w:num>
  <w:num w:numId="10" w16cid:durableId="60953949">
    <w:abstractNumId w:val="17"/>
    <w:lvlOverride w:ilvl="0">
      <w:startOverride w:val="1"/>
    </w:lvlOverride>
  </w:num>
  <w:num w:numId="11" w16cid:durableId="1677994934">
    <w:abstractNumId w:val="2"/>
    <w:lvlOverride w:ilvl="0">
      <w:startOverride w:val="2"/>
    </w:lvlOverride>
  </w:num>
  <w:num w:numId="12" w16cid:durableId="1677994934">
    <w:abstractNumId w:val="2"/>
    <w:lvlOverride w:ilvl="0"/>
    <w:lvlOverride w:ilvl="1">
      <w:startOverride w:val="1"/>
    </w:lvlOverride>
  </w:num>
  <w:num w:numId="13" w16cid:durableId="68231771">
    <w:abstractNumId w:val="9"/>
    <w:lvlOverride w:ilvl="0">
      <w:startOverride w:val="2"/>
    </w:lvlOverride>
  </w:num>
  <w:num w:numId="14" w16cid:durableId="998460244">
    <w:abstractNumId w:val="7"/>
    <w:lvlOverride w:ilvl="0">
      <w:startOverride w:val="3"/>
    </w:lvlOverride>
  </w:num>
  <w:num w:numId="15" w16cid:durableId="998460244">
    <w:abstractNumId w:val="7"/>
    <w:lvlOverride w:ilvl="0"/>
    <w:lvlOverride w:ilvl="1">
      <w:startOverride w:val="1"/>
    </w:lvlOverride>
  </w:num>
  <w:num w:numId="16" w16cid:durableId="1432627102">
    <w:abstractNumId w:val="13"/>
    <w:lvlOverride w:ilvl="0">
      <w:startOverride w:val="2"/>
    </w:lvlOverride>
  </w:num>
  <w:num w:numId="17" w16cid:durableId="957880997">
    <w:abstractNumId w:val="15"/>
    <w:lvlOverride w:ilvl="0">
      <w:startOverride w:val="4"/>
    </w:lvlOverride>
  </w:num>
  <w:num w:numId="18" w16cid:durableId="957880997">
    <w:abstractNumId w:val="15"/>
    <w:lvlOverride w:ilvl="0"/>
    <w:lvlOverride w:ilvl="1">
      <w:startOverride w:val="1"/>
    </w:lvlOverride>
  </w:num>
  <w:num w:numId="19" w16cid:durableId="342558669">
    <w:abstractNumId w:val="0"/>
    <w:lvlOverride w:ilvl="0">
      <w:startOverride w:val="2"/>
    </w:lvlOverride>
  </w:num>
  <w:num w:numId="20" w16cid:durableId="1668823071">
    <w:abstractNumId w:val="12"/>
    <w:lvlOverride w:ilvl="0">
      <w:startOverride w:val="5"/>
    </w:lvlOverride>
  </w:num>
  <w:num w:numId="21" w16cid:durableId="1668823071">
    <w:abstractNumId w:val="12"/>
    <w:lvlOverride w:ilvl="0"/>
    <w:lvlOverride w:ilvl="1">
      <w:startOverride w:val="1"/>
    </w:lvlOverride>
  </w:num>
  <w:num w:numId="22" w16cid:durableId="2092268652">
    <w:abstractNumId w:val="1"/>
  </w:num>
  <w:num w:numId="23" w16cid:durableId="10288758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568"/>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77B"/>
    <w:rsid w:val="00004256"/>
    <w:rsid w:val="00081A31"/>
    <w:rsid w:val="00086D48"/>
    <w:rsid w:val="000920B2"/>
    <w:rsid w:val="000A6055"/>
    <w:rsid w:val="00104389"/>
    <w:rsid w:val="00113A19"/>
    <w:rsid w:val="00121F9E"/>
    <w:rsid w:val="00141BCF"/>
    <w:rsid w:val="00146BD7"/>
    <w:rsid w:val="00204AC2"/>
    <w:rsid w:val="00211CEC"/>
    <w:rsid w:val="00224695"/>
    <w:rsid w:val="002451E3"/>
    <w:rsid w:val="00247B29"/>
    <w:rsid w:val="00293453"/>
    <w:rsid w:val="00310307"/>
    <w:rsid w:val="003112A7"/>
    <w:rsid w:val="00315849"/>
    <w:rsid w:val="00333039"/>
    <w:rsid w:val="0036323E"/>
    <w:rsid w:val="003644FF"/>
    <w:rsid w:val="0036511A"/>
    <w:rsid w:val="00393129"/>
    <w:rsid w:val="003B1C0D"/>
    <w:rsid w:val="003D41C4"/>
    <w:rsid w:val="00404BBF"/>
    <w:rsid w:val="004A377B"/>
    <w:rsid w:val="004E368A"/>
    <w:rsid w:val="00500006"/>
    <w:rsid w:val="00502846"/>
    <w:rsid w:val="00516235"/>
    <w:rsid w:val="00534D96"/>
    <w:rsid w:val="0055145A"/>
    <w:rsid w:val="00580018"/>
    <w:rsid w:val="00580738"/>
    <w:rsid w:val="00586813"/>
    <w:rsid w:val="005A357B"/>
    <w:rsid w:val="005D25A6"/>
    <w:rsid w:val="0060058C"/>
    <w:rsid w:val="006078E5"/>
    <w:rsid w:val="00647181"/>
    <w:rsid w:val="0066489C"/>
    <w:rsid w:val="0067118C"/>
    <w:rsid w:val="006942BC"/>
    <w:rsid w:val="0069439C"/>
    <w:rsid w:val="006C006D"/>
    <w:rsid w:val="006D1837"/>
    <w:rsid w:val="006D46BB"/>
    <w:rsid w:val="006F05C4"/>
    <w:rsid w:val="00720E45"/>
    <w:rsid w:val="00773983"/>
    <w:rsid w:val="0079293D"/>
    <w:rsid w:val="007A278E"/>
    <w:rsid w:val="007C71E8"/>
    <w:rsid w:val="007C7218"/>
    <w:rsid w:val="007C7CF0"/>
    <w:rsid w:val="007D0DF4"/>
    <w:rsid w:val="007F3135"/>
    <w:rsid w:val="00842762"/>
    <w:rsid w:val="008673B3"/>
    <w:rsid w:val="00910506"/>
    <w:rsid w:val="00951E42"/>
    <w:rsid w:val="00971035"/>
    <w:rsid w:val="0099291D"/>
    <w:rsid w:val="009C5715"/>
    <w:rsid w:val="009E117F"/>
    <w:rsid w:val="00A33B10"/>
    <w:rsid w:val="00A4212F"/>
    <w:rsid w:val="00AA40F7"/>
    <w:rsid w:val="00B00FA9"/>
    <w:rsid w:val="00B0287C"/>
    <w:rsid w:val="00B047E4"/>
    <w:rsid w:val="00B34318"/>
    <w:rsid w:val="00B3616A"/>
    <w:rsid w:val="00B66C43"/>
    <w:rsid w:val="00BB2881"/>
    <w:rsid w:val="00BC69BF"/>
    <w:rsid w:val="00BE57E9"/>
    <w:rsid w:val="00BF53DD"/>
    <w:rsid w:val="00C10AAE"/>
    <w:rsid w:val="00C4786E"/>
    <w:rsid w:val="00C50421"/>
    <w:rsid w:val="00C51BDF"/>
    <w:rsid w:val="00C63DDD"/>
    <w:rsid w:val="00C90BD8"/>
    <w:rsid w:val="00CC164C"/>
    <w:rsid w:val="00CC575C"/>
    <w:rsid w:val="00CF32E1"/>
    <w:rsid w:val="00CF5A56"/>
    <w:rsid w:val="00D42094"/>
    <w:rsid w:val="00D53A05"/>
    <w:rsid w:val="00D7606C"/>
    <w:rsid w:val="00D875D4"/>
    <w:rsid w:val="00DA237C"/>
    <w:rsid w:val="00DB0774"/>
    <w:rsid w:val="00DD31D4"/>
    <w:rsid w:val="00E04511"/>
    <w:rsid w:val="00E67A98"/>
    <w:rsid w:val="00F43826"/>
    <w:rsid w:val="00F64DF7"/>
    <w:rsid w:val="00F9287A"/>
    <w:rsid w:val="00F94B44"/>
    <w:rsid w:val="00FA3F2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A6848"/>
  <w15:chartTrackingRefBased/>
  <w15:docId w15:val="{27344EA4-F06A-43E5-8415-203700386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2881"/>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A377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unhideWhenUsed/>
    <w:rsid w:val="004A377B"/>
    <w:rPr>
      <w:color w:val="0000FF"/>
      <w:u w:val="single"/>
    </w:rPr>
  </w:style>
  <w:style w:type="character" w:styleId="a5">
    <w:name w:val="Unresolved Mention"/>
    <w:basedOn w:val="a0"/>
    <w:uiPriority w:val="99"/>
    <w:semiHidden/>
    <w:unhideWhenUsed/>
    <w:rsid w:val="0060058C"/>
    <w:rPr>
      <w:color w:val="605E5C"/>
      <w:shd w:val="clear" w:color="auto" w:fill="E1DFDD"/>
    </w:rPr>
  </w:style>
  <w:style w:type="table" w:styleId="a6">
    <w:name w:val="Table Grid"/>
    <w:basedOn w:val="a1"/>
    <w:uiPriority w:val="39"/>
    <w:rsid w:val="006711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FollowedHyperlink"/>
    <w:basedOn w:val="a0"/>
    <w:uiPriority w:val="99"/>
    <w:semiHidden/>
    <w:unhideWhenUsed/>
    <w:rsid w:val="006C006D"/>
    <w:rPr>
      <w:color w:val="954F72" w:themeColor="followedHyperlink"/>
      <w:u w:val="single"/>
    </w:rPr>
  </w:style>
  <w:style w:type="paragraph" w:styleId="a8">
    <w:name w:val="List Paragraph"/>
    <w:basedOn w:val="a"/>
    <w:uiPriority w:val="34"/>
    <w:qFormat/>
    <w:rsid w:val="00B00FA9"/>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455491">
      <w:bodyDiv w:val="1"/>
      <w:marLeft w:val="0"/>
      <w:marRight w:val="0"/>
      <w:marTop w:val="0"/>
      <w:marBottom w:val="0"/>
      <w:divBdr>
        <w:top w:val="none" w:sz="0" w:space="0" w:color="auto"/>
        <w:left w:val="none" w:sz="0" w:space="0" w:color="auto"/>
        <w:bottom w:val="none" w:sz="0" w:space="0" w:color="auto"/>
        <w:right w:val="none" w:sz="0" w:space="0" w:color="auto"/>
      </w:divBdr>
      <w:divsChild>
        <w:div w:id="1401756321">
          <w:marLeft w:val="0"/>
          <w:marRight w:val="0"/>
          <w:marTop w:val="0"/>
          <w:marBottom w:val="0"/>
          <w:divBdr>
            <w:top w:val="none" w:sz="0" w:space="0" w:color="auto"/>
            <w:left w:val="none" w:sz="0" w:space="0" w:color="auto"/>
            <w:bottom w:val="none" w:sz="0" w:space="0" w:color="auto"/>
            <w:right w:val="none" w:sz="0" w:space="0" w:color="auto"/>
          </w:divBdr>
          <w:divsChild>
            <w:div w:id="495920183">
              <w:marLeft w:val="0"/>
              <w:marRight w:val="0"/>
              <w:marTop w:val="0"/>
              <w:marBottom w:val="0"/>
              <w:divBdr>
                <w:top w:val="none" w:sz="0" w:space="0" w:color="auto"/>
                <w:left w:val="none" w:sz="0" w:space="0" w:color="auto"/>
                <w:bottom w:val="none" w:sz="0" w:space="0" w:color="auto"/>
                <w:right w:val="none" w:sz="0" w:space="0" w:color="auto"/>
              </w:divBdr>
              <w:divsChild>
                <w:div w:id="17553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62541">
      <w:bodyDiv w:val="1"/>
      <w:marLeft w:val="0"/>
      <w:marRight w:val="0"/>
      <w:marTop w:val="0"/>
      <w:marBottom w:val="0"/>
      <w:divBdr>
        <w:top w:val="none" w:sz="0" w:space="0" w:color="auto"/>
        <w:left w:val="none" w:sz="0" w:space="0" w:color="auto"/>
        <w:bottom w:val="none" w:sz="0" w:space="0" w:color="auto"/>
        <w:right w:val="none" w:sz="0" w:space="0" w:color="auto"/>
      </w:divBdr>
      <w:divsChild>
        <w:div w:id="2011135683">
          <w:marLeft w:val="0"/>
          <w:marRight w:val="0"/>
          <w:marTop w:val="0"/>
          <w:marBottom w:val="0"/>
          <w:divBdr>
            <w:top w:val="none" w:sz="0" w:space="0" w:color="auto"/>
            <w:left w:val="none" w:sz="0" w:space="0" w:color="auto"/>
            <w:bottom w:val="none" w:sz="0" w:space="0" w:color="auto"/>
            <w:right w:val="none" w:sz="0" w:space="0" w:color="auto"/>
          </w:divBdr>
          <w:divsChild>
            <w:div w:id="1920094884">
              <w:marLeft w:val="0"/>
              <w:marRight w:val="0"/>
              <w:marTop w:val="0"/>
              <w:marBottom w:val="0"/>
              <w:divBdr>
                <w:top w:val="none" w:sz="0" w:space="0" w:color="auto"/>
                <w:left w:val="none" w:sz="0" w:space="0" w:color="auto"/>
                <w:bottom w:val="none" w:sz="0" w:space="0" w:color="auto"/>
                <w:right w:val="none" w:sz="0" w:space="0" w:color="auto"/>
              </w:divBdr>
              <w:divsChild>
                <w:div w:id="175049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mos.cc/en/latest/s2/s2_mini.html"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invensense.tdk.com/products/motion-tracking/6-axis/mpu-6500/"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wemos.cc/en/latest/s2/s2_mini.html" TargetMode="Externa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314DA-5D76-4BF3-AE6C-6C4FF3FBF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3</Pages>
  <Words>833</Words>
  <Characters>4751</Characters>
  <Application>Microsoft Office Word</Application>
  <DocSecurity>0</DocSecurity>
  <Lines>39</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Han</dc:creator>
  <cp:keywords/>
  <dc:description/>
  <cp:lastModifiedBy>Jay Han</cp:lastModifiedBy>
  <cp:revision>29</cp:revision>
  <cp:lastPrinted>2023-08-23T11:06:00Z</cp:lastPrinted>
  <dcterms:created xsi:type="dcterms:W3CDTF">2023-08-23T17:20:00Z</dcterms:created>
  <dcterms:modified xsi:type="dcterms:W3CDTF">2023-08-23T15:24:00Z</dcterms:modified>
</cp:coreProperties>
</file>