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B8F39" w14:textId="78D70774" w:rsidR="002022E2" w:rsidRPr="00934D5F" w:rsidRDefault="002022E2" w:rsidP="002022E2">
      <w:pPr>
        <w:autoSpaceDE w:val="0"/>
        <w:autoSpaceDN w:val="0"/>
        <w:adjustRightInd w:val="0"/>
        <w:rPr>
          <w:rFonts w:asciiTheme="majorBidi" w:hAnsiTheme="majorBidi" w:cstheme="majorBidi"/>
          <w:color w:val="000000"/>
          <w:sz w:val="22"/>
          <w:szCs w:val="22"/>
        </w:rPr>
      </w:pPr>
    </w:p>
    <w:p w14:paraId="6C45F0A3" w14:textId="42959796" w:rsidR="00934D5F" w:rsidRPr="00934D5F" w:rsidRDefault="00934D5F" w:rsidP="00934D5F">
      <w:pPr>
        <w:autoSpaceDE w:val="0"/>
        <w:autoSpaceDN w:val="0"/>
        <w:adjustRightInd w:val="0"/>
        <w:jc w:val="center"/>
        <w:rPr>
          <w:rFonts w:asciiTheme="minorEastAsia" w:hAnsiTheme="minorEastAsia" w:cstheme="majorBidi"/>
          <w:b/>
          <w:bCs/>
          <w:color w:val="000000"/>
          <w:sz w:val="28"/>
          <w:szCs w:val="28"/>
        </w:rPr>
      </w:pPr>
      <w:r w:rsidRPr="00934D5F">
        <w:rPr>
          <w:rFonts w:asciiTheme="minorEastAsia" w:hAnsiTheme="minorEastAsia" w:cstheme="majorBidi"/>
          <w:b/>
          <w:bCs/>
          <w:color w:val="000000"/>
          <w:sz w:val="28"/>
          <w:szCs w:val="28"/>
        </w:rPr>
        <w:t>ASSIGNMENT 2 REPORT</w:t>
      </w:r>
    </w:p>
    <w:p w14:paraId="7FE52583" w14:textId="77777777" w:rsidR="00934D5F" w:rsidRPr="00934D5F" w:rsidRDefault="00934D5F" w:rsidP="00934D5F">
      <w:pPr>
        <w:autoSpaceDE w:val="0"/>
        <w:autoSpaceDN w:val="0"/>
        <w:adjustRightInd w:val="0"/>
        <w:jc w:val="center"/>
        <w:rPr>
          <w:rFonts w:asciiTheme="majorBidi" w:hAnsiTheme="majorBidi" w:cstheme="majorBidi"/>
          <w:b/>
          <w:bCs/>
          <w:color w:val="000000"/>
          <w:sz w:val="28"/>
          <w:szCs w:val="28"/>
        </w:rPr>
      </w:pPr>
      <w:bookmarkStart w:id="0" w:name="_GoBack"/>
      <w:bookmarkEnd w:id="0"/>
    </w:p>
    <w:p w14:paraId="23627226" w14:textId="77777777" w:rsidR="002022E2" w:rsidRPr="00934D5F" w:rsidRDefault="002022E2" w:rsidP="002022E2">
      <w:pPr>
        <w:autoSpaceDE w:val="0"/>
        <w:autoSpaceDN w:val="0"/>
        <w:adjustRightInd w:val="0"/>
        <w:rPr>
          <w:rFonts w:asciiTheme="majorBidi" w:hAnsiTheme="majorBidi" w:cstheme="majorBidi"/>
          <w:color w:val="000000"/>
          <w:sz w:val="22"/>
          <w:szCs w:val="22"/>
        </w:rPr>
      </w:pPr>
      <w:r w:rsidRPr="00934D5F">
        <w:rPr>
          <w:rFonts w:asciiTheme="majorBidi" w:hAnsiTheme="majorBidi" w:cstheme="majorBidi"/>
          <w:color w:val="000000"/>
          <w:sz w:val="22"/>
          <w:szCs w:val="22"/>
        </w:rPr>
        <w:t xml:space="preserve">The given assignment </w:t>
      </w:r>
      <w:proofErr w:type="gramStart"/>
      <w:r w:rsidRPr="00934D5F">
        <w:rPr>
          <w:rFonts w:asciiTheme="majorBidi" w:hAnsiTheme="majorBidi" w:cstheme="majorBidi"/>
          <w:color w:val="000000"/>
          <w:sz w:val="22"/>
          <w:szCs w:val="22"/>
        </w:rPr>
        <w:t>require</w:t>
      </w:r>
      <w:proofErr w:type="gramEnd"/>
      <w:r w:rsidRPr="00934D5F">
        <w:rPr>
          <w:rFonts w:asciiTheme="majorBidi" w:hAnsiTheme="majorBidi" w:cstheme="majorBidi"/>
          <w:color w:val="000000"/>
          <w:sz w:val="22"/>
          <w:szCs w:val="22"/>
        </w:rPr>
        <w:t xml:space="preserve"> Weka Software in order to analyze the data provided along with the Weka Packages.</w:t>
      </w:r>
    </w:p>
    <w:p w14:paraId="12C1D9C6" w14:textId="77777777" w:rsidR="002022E2" w:rsidRPr="00934D5F" w:rsidRDefault="002022E2" w:rsidP="002022E2">
      <w:pPr>
        <w:autoSpaceDE w:val="0"/>
        <w:autoSpaceDN w:val="0"/>
        <w:adjustRightInd w:val="0"/>
        <w:rPr>
          <w:rFonts w:asciiTheme="majorBidi" w:hAnsiTheme="majorBidi" w:cstheme="majorBidi"/>
          <w:color w:val="000000"/>
          <w:sz w:val="22"/>
          <w:szCs w:val="22"/>
        </w:rPr>
      </w:pPr>
    </w:p>
    <w:p w14:paraId="31CC3CB9" w14:textId="77777777" w:rsidR="002022E2" w:rsidRPr="00934D5F" w:rsidRDefault="002022E2" w:rsidP="002022E2">
      <w:pPr>
        <w:autoSpaceDE w:val="0"/>
        <w:autoSpaceDN w:val="0"/>
        <w:adjustRightInd w:val="0"/>
        <w:rPr>
          <w:rFonts w:asciiTheme="majorBidi" w:hAnsiTheme="majorBidi" w:cstheme="majorBidi"/>
          <w:color w:val="000000"/>
          <w:sz w:val="22"/>
          <w:szCs w:val="22"/>
        </w:rPr>
      </w:pPr>
      <w:r w:rsidRPr="00934D5F">
        <w:rPr>
          <w:rFonts w:asciiTheme="majorBidi" w:hAnsiTheme="majorBidi" w:cstheme="majorBidi"/>
          <w:color w:val="000000"/>
          <w:sz w:val="22"/>
          <w:szCs w:val="22"/>
        </w:rPr>
        <w:t xml:space="preserve">In this report, we will be analyzing data from 3 different dataset; Iris, Vote, and Diabetes. </w:t>
      </w:r>
    </w:p>
    <w:p w14:paraId="03425D1A" w14:textId="77777777" w:rsidR="002022E2" w:rsidRPr="00934D5F" w:rsidRDefault="002022E2" w:rsidP="002022E2">
      <w:pPr>
        <w:rPr>
          <w:rFonts w:asciiTheme="majorBidi" w:hAnsiTheme="majorBidi" w:cstheme="majorBidi"/>
        </w:rPr>
      </w:pPr>
    </w:p>
    <w:p w14:paraId="23FA6465" w14:textId="77777777" w:rsidR="002022E2" w:rsidRPr="00934D5F" w:rsidRDefault="002022E2" w:rsidP="002022E2">
      <w:pPr>
        <w:rPr>
          <w:rFonts w:asciiTheme="majorBidi" w:hAnsiTheme="majorBidi" w:cstheme="majorBidi"/>
        </w:rPr>
      </w:pPr>
      <w:r w:rsidRPr="00934D5F">
        <w:rPr>
          <w:rFonts w:asciiTheme="majorBidi" w:hAnsiTheme="majorBidi" w:cstheme="majorBidi"/>
        </w:rPr>
        <w:t>Part I: Data Analysis</w:t>
      </w:r>
    </w:p>
    <w:p w14:paraId="57EA4824" w14:textId="77777777" w:rsidR="002022E2" w:rsidRPr="00934D5F" w:rsidRDefault="002022E2" w:rsidP="002022E2">
      <w:pPr>
        <w:rPr>
          <w:rFonts w:asciiTheme="majorBidi" w:hAnsiTheme="majorBidi" w:cstheme="majorBidi"/>
        </w:rPr>
      </w:pPr>
    </w:p>
    <w:p w14:paraId="51DE6891" w14:textId="77777777" w:rsidR="00744EEF" w:rsidRPr="00934D5F" w:rsidRDefault="006906A5" w:rsidP="00744EEF">
      <w:pPr>
        <w:pStyle w:val="ListParagraph"/>
        <w:numPr>
          <w:ilvl w:val="1"/>
          <w:numId w:val="2"/>
        </w:numPr>
        <w:rPr>
          <w:rFonts w:asciiTheme="majorBidi" w:hAnsiTheme="majorBidi" w:cstheme="majorBidi"/>
        </w:rPr>
      </w:pPr>
      <w:r w:rsidRPr="00934D5F">
        <w:rPr>
          <w:rFonts w:asciiTheme="majorBidi" w:hAnsiTheme="majorBidi" w:cstheme="majorBidi"/>
        </w:rPr>
        <w:t>Attributes and Types</w:t>
      </w:r>
    </w:p>
    <w:p w14:paraId="5C5E5432" w14:textId="77777777" w:rsidR="006906A5" w:rsidRPr="00934D5F" w:rsidRDefault="006906A5" w:rsidP="006906A5">
      <w:pPr>
        <w:pStyle w:val="ListParagraph"/>
        <w:ind w:left="360"/>
        <w:rPr>
          <w:rFonts w:asciiTheme="majorBidi" w:hAnsiTheme="majorBidi" w:cstheme="majorBidi"/>
        </w:rPr>
      </w:pPr>
    </w:p>
    <w:tbl>
      <w:tblPr>
        <w:tblStyle w:val="TableGrid"/>
        <w:tblW w:w="0" w:type="auto"/>
        <w:tblInd w:w="720" w:type="dxa"/>
        <w:tblLook w:val="04A0" w:firstRow="1" w:lastRow="0" w:firstColumn="1" w:lastColumn="0" w:noHBand="0" w:noVBand="1"/>
      </w:tblPr>
      <w:tblGrid>
        <w:gridCol w:w="1589"/>
        <w:gridCol w:w="2366"/>
        <w:gridCol w:w="2070"/>
        <w:gridCol w:w="2605"/>
      </w:tblGrid>
      <w:tr w:rsidR="00C36072" w:rsidRPr="00934D5F" w14:paraId="2E098898" w14:textId="77777777" w:rsidTr="00C36072">
        <w:tc>
          <w:tcPr>
            <w:tcW w:w="1589" w:type="dxa"/>
          </w:tcPr>
          <w:p w14:paraId="29D0F3FB" w14:textId="77777777" w:rsidR="00C36072" w:rsidRPr="00934D5F" w:rsidRDefault="00C36072" w:rsidP="006906A5">
            <w:pPr>
              <w:pStyle w:val="ListParagraph"/>
              <w:ind w:left="0"/>
              <w:rPr>
                <w:rFonts w:asciiTheme="majorBidi" w:hAnsiTheme="majorBidi" w:cstheme="majorBidi"/>
              </w:rPr>
            </w:pPr>
          </w:p>
        </w:tc>
        <w:tc>
          <w:tcPr>
            <w:tcW w:w="2366" w:type="dxa"/>
          </w:tcPr>
          <w:p w14:paraId="502CBAA6" w14:textId="77777777" w:rsidR="00C36072" w:rsidRPr="00934D5F" w:rsidRDefault="00C36072" w:rsidP="006906A5">
            <w:pPr>
              <w:pStyle w:val="ListParagraph"/>
              <w:ind w:left="0"/>
              <w:rPr>
                <w:rFonts w:asciiTheme="majorBidi" w:hAnsiTheme="majorBidi" w:cstheme="majorBidi"/>
              </w:rPr>
            </w:pPr>
            <w:r w:rsidRPr="00934D5F">
              <w:rPr>
                <w:rFonts w:asciiTheme="majorBidi" w:hAnsiTheme="majorBidi" w:cstheme="majorBidi"/>
              </w:rPr>
              <w:t>Number of Attributes</w:t>
            </w:r>
          </w:p>
        </w:tc>
        <w:tc>
          <w:tcPr>
            <w:tcW w:w="2070" w:type="dxa"/>
          </w:tcPr>
          <w:p w14:paraId="5F0163AB" w14:textId="77777777" w:rsidR="00C36072" w:rsidRPr="00934D5F" w:rsidRDefault="00C36072" w:rsidP="006906A5">
            <w:pPr>
              <w:pStyle w:val="ListParagraph"/>
              <w:ind w:left="0"/>
              <w:rPr>
                <w:rFonts w:asciiTheme="majorBidi" w:hAnsiTheme="majorBidi" w:cstheme="majorBidi"/>
              </w:rPr>
            </w:pPr>
            <w:r w:rsidRPr="00934D5F">
              <w:rPr>
                <w:rFonts w:asciiTheme="majorBidi" w:hAnsiTheme="majorBidi" w:cstheme="majorBidi"/>
              </w:rPr>
              <w:t>Type of Attribute</w:t>
            </w:r>
          </w:p>
        </w:tc>
        <w:tc>
          <w:tcPr>
            <w:tcW w:w="2605" w:type="dxa"/>
          </w:tcPr>
          <w:p w14:paraId="53599081" w14:textId="77777777" w:rsidR="00C36072" w:rsidRPr="00934D5F" w:rsidRDefault="00C36072" w:rsidP="006906A5">
            <w:pPr>
              <w:pStyle w:val="ListParagraph"/>
              <w:ind w:left="0"/>
              <w:rPr>
                <w:rFonts w:asciiTheme="majorBidi" w:hAnsiTheme="majorBidi" w:cstheme="majorBidi"/>
              </w:rPr>
            </w:pPr>
            <w:r w:rsidRPr="00934D5F">
              <w:rPr>
                <w:rFonts w:asciiTheme="majorBidi" w:hAnsiTheme="majorBidi" w:cstheme="majorBidi"/>
              </w:rPr>
              <w:t>Total No. of Instances</w:t>
            </w:r>
          </w:p>
        </w:tc>
      </w:tr>
      <w:tr w:rsidR="00C36072" w:rsidRPr="00934D5F" w14:paraId="1C44F14C" w14:textId="77777777" w:rsidTr="00C36072">
        <w:tc>
          <w:tcPr>
            <w:tcW w:w="1589" w:type="dxa"/>
          </w:tcPr>
          <w:p w14:paraId="3EC9FFFE" w14:textId="77777777" w:rsidR="00C36072" w:rsidRPr="00934D5F" w:rsidRDefault="00C36072" w:rsidP="006906A5">
            <w:pPr>
              <w:pStyle w:val="ListParagraph"/>
              <w:ind w:left="0"/>
              <w:rPr>
                <w:rFonts w:asciiTheme="majorBidi" w:hAnsiTheme="majorBidi" w:cstheme="majorBidi"/>
              </w:rPr>
            </w:pPr>
            <w:r w:rsidRPr="00934D5F">
              <w:rPr>
                <w:rFonts w:asciiTheme="majorBidi" w:hAnsiTheme="majorBidi" w:cstheme="majorBidi"/>
              </w:rPr>
              <w:t>Iris</w:t>
            </w:r>
          </w:p>
        </w:tc>
        <w:tc>
          <w:tcPr>
            <w:tcW w:w="2366" w:type="dxa"/>
          </w:tcPr>
          <w:p w14:paraId="666E85C4" w14:textId="77777777" w:rsidR="00C36072" w:rsidRPr="00934D5F" w:rsidRDefault="0092755A" w:rsidP="006906A5">
            <w:pPr>
              <w:pStyle w:val="ListParagraph"/>
              <w:ind w:left="0"/>
              <w:rPr>
                <w:rFonts w:asciiTheme="majorBidi" w:hAnsiTheme="majorBidi" w:cstheme="majorBidi"/>
              </w:rPr>
            </w:pPr>
            <w:r w:rsidRPr="00934D5F">
              <w:rPr>
                <w:rFonts w:asciiTheme="majorBidi" w:hAnsiTheme="majorBidi" w:cstheme="majorBidi"/>
              </w:rPr>
              <w:t>5</w:t>
            </w:r>
          </w:p>
        </w:tc>
        <w:tc>
          <w:tcPr>
            <w:tcW w:w="2070" w:type="dxa"/>
          </w:tcPr>
          <w:p w14:paraId="390EAFE2" w14:textId="77777777" w:rsidR="00C36072" w:rsidRPr="00934D5F" w:rsidRDefault="0092755A" w:rsidP="006906A5">
            <w:pPr>
              <w:pStyle w:val="ListParagraph"/>
              <w:ind w:left="0"/>
              <w:rPr>
                <w:rFonts w:asciiTheme="majorBidi" w:hAnsiTheme="majorBidi" w:cstheme="majorBidi"/>
              </w:rPr>
            </w:pPr>
            <w:r w:rsidRPr="00934D5F">
              <w:rPr>
                <w:rFonts w:asciiTheme="majorBidi" w:hAnsiTheme="majorBidi" w:cstheme="majorBidi"/>
              </w:rPr>
              <w:t>Numeric</w:t>
            </w:r>
          </w:p>
        </w:tc>
        <w:tc>
          <w:tcPr>
            <w:tcW w:w="2605" w:type="dxa"/>
          </w:tcPr>
          <w:p w14:paraId="037E385D" w14:textId="77777777" w:rsidR="00C36072" w:rsidRPr="00934D5F" w:rsidRDefault="0092755A" w:rsidP="006906A5">
            <w:pPr>
              <w:pStyle w:val="ListParagraph"/>
              <w:ind w:left="0"/>
              <w:rPr>
                <w:rFonts w:asciiTheme="majorBidi" w:hAnsiTheme="majorBidi" w:cstheme="majorBidi"/>
              </w:rPr>
            </w:pPr>
            <w:r w:rsidRPr="00934D5F">
              <w:rPr>
                <w:rFonts w:asciiTheme="majorBidi" w:hAnsiTheme="majorBidi" w:cstheme="majorBidi"/>
              </w:rPr>
              <w:t>150</w:t>
            </w:r>
          </w:p>
        </w:tc>
      </w:tr>
      <w:tr w:rsidR="00C36072" w:rsidRPr="00934D5F" w14:paraId="5F29E358" w14:textId="77777777" w:rsidTr="00C36072">
        <w:tc>
          <w:tcPr>
            <w:tcW w:w="1589" w:type="dxa"/>
          </w:tcPr>
          <w:p w14:paraId="1BE9BC37" w14:textId="77777777" w:rsidR="00C36072" w:rsidRPr="00934D5F" w:rsidRDefault="00C36072" w:rsidP="006906A5">
            <w:pPr>
              <w:pStyle w:val="ListParagraph"/>
              <w:ind w:left="0"/>
              <w:rPr>
                <w:rFonts w:asciiTheme="majorBidi" w:hAnsiTheme="majorBidi" w:cstheme="majorBidi"/>
              </w:rPr>
            </w:pPr>
            <w:r w:rsidRPr="00934D5F">
              <w:rPr>
                <w:rFonts w:asciiTheme="majorBidi" w:hAnsiTheme="majorBidi" w:cstheme="majorBidi"/>
              </w:rPr>
              <w:t>Vote</w:t>
            </w:r>
          </w:p>
        </w:tc>
        <w:tc>
          <w:tcPr>
            <w:tcW w:w="2366" w:type="dxa"/>
          </w:tcPr>
          <w:p w14:paraId="70E64805" w14:textId="77777777" w:rsidR="00C36072" w:rsidRPr="00934D5F" w:rsidRDefault="0092755A" w:rsidP="006906A5">
            <w:pPr>
              <w:pStyle w:val="ListParagraph"/>
              <w:ind w:left="0"/>
              <w:rPr>
                <w:rFonts w:asciiTheme="majorBidi" w:hAnsiTheme="majorBidi" w:cstheme="majorBidi"/>
              </w:rPr>
            </w:pPr>
            <w:r w:rsidRPr="00934D5F">
              <w:rPr>
                <w:rFonts w:asciiTheme="majorBidi" w:hAnsiTheme="majorBidi" w:cstheme="majorBidi"/>
              </w:rPr>
              <w:t>17</w:t>
            </w:r>
          </w:p>
        </w:tc>
        <w:tc>
          <w:tcPr>
            <w:tcW w:w="2070" w:type="dxa"/>
          </w:tcPr>
          <w:p w14:paraId="4D65D0F1" w14:textId="77777777" w:rsidR="00C36072" w:rsidRPr="00934D5F" w:rsidRDefault="0092755A" w:rsidP="006906A5">
            <w:pPr>
              <w:pStyle w:val="ListParagraph"/>
              <w:ind w:left="0"/>
              <w:rPr>
                <w:rFonts w:asciiTheme="majorBidi" w:hAnsiTheme="majorBidi" w:cstheme="majorBidi"/>
              </w:rPr>
            </w:pPr>
            <w:r w:rsidRPr="00934D5F">
              <w:rPr>
                <w:rFonts w:asciiTheme="majorBidi" w:hAnsiTheme="majorBidi" w:cstheme="majorBidi"/>
              </w:rPr>
              <w:t>Nominal</w:t>
            </w:r>
          </w:p>
        </w:tc>
        <w:tc>
          <w:tcPr>
            <w:tcW w:w="2605" w:type="dxa"/>
          </w:tcPr>
          <w:p w14:paraId="560D8165" w14:textId="77777777" w:rsidR="00C36072" w:rsidRPr="00934D5F" w:rsidRDefault="0092755A" w:rsidP="006906A5">
            <w:pPr>
              <w:pStyle w:val="ListParagraph"/>
              <w:ind w:left="0"/>
              <w:rPr>
                <w:rFonts w:asciiTheme="majorBidi" w:hAnsiTheme="majorBidi" w:cstheme="majorBidi"/>
              </w:rPr>
            </w:pPr>
            <w:r w:rsidRPr="00934D5F">
              <w:rPr>
                <w:rFonts w:asciiTheme="majorBidi" w:hAnsiTheme="majorBidi" w:cstheme="majorBidi"/>
              </w:rPr>
              <w:t>435</w:t>
            </w:r>
          </w:p>
        </w:tc>
      </w:tr>
      <w:tr w:rsidR="00C36072" w:rsidRPr="00934D5F" w14:paraId="219E74A8" w14:textId="77777777" w:rsidTr="00C36072">
        <w:tc>
          <w:tcPr>
            <w:tcW w:w="1589" w:type="dxa"/>
          </w:tcPr>
          <w:p w14:paraId="65039722" w14:textId="77777777" w:rsidR="00C36072" w:rsidRPr="00934D5F" w:rsidRDefault="00C36072" w:rsidP="006906A5">
            <w:pPr>
              <w:pStyle w:val="ListParagraph"/>
              <w:ind w:left="0"/>
              <w:rPr>
                <w:rFonts w:asciiTheme="majorBidi" w:hAnsiTheme="majorBidi" w:cstheme="majorBidi"/>
              </w:rPr>
            </w:pPr>
            <w:r w:rsidRPr="00934D5F">
              <w:rPr>
                <w:rFonts w:asciiTheme="majorBidi" w:hAnsiTheme="majorBidi" w:cstheme="majorBidi"/>
              </w:rPr>
              <w:t>Diabetes</w:t>
            </w:r>
          </w:p>
        </w:tc>
        <w:tc>
          <w:tcPr>
            <w:tcW w:w="2366" w:type="dxa"/>
          </w:tcPr>
          <w:p w14:paraId="55C9F055" w14:textId="77777777" w:rsidR="00C36072" w:rsidRPr="00934D5F" w:rsidRDefault="00C36072" w:rsidP="006906A5">
            <w:pPr>
              <w:pStyle w:val="ListParagraph"/>
              <w:ind w:left="0"/>
              <w:rPr>
                <w:rFonts w:asciiTheme="majorBidi" w:hAnsiTheme="majorBidi" w:cstheme="majorBidi"/>
              </w:rPr>
            </w:pPr>
            <w:r w:rsidRPr="00934D5F">
              <w:rPr>
                <w:rFonts w:asciiTheme="majorBidi" w:hAnsiTheme="majorBidi" w:cstheme="majorBidi"/>
              </w:rPr>
              <w:t>9</w:t>
            </w:r>
          </w:p>
        </w:tc>
        <w:tc>
          <w:tcPr>
            <w:tcW w:w="2070" w:type="dxa"/>
          </w:tcPr>
          <w:p w14:paraId="3F15C5D2" w14:textId="77777777" w:rsidR="00C36072" w:rsidRPr="00934D5F" w:rsidRDefault="0092755A" w:rsidP="006906A5">
            <w:pPr>
              <w:pStyle w:val="ListParagraph"/>
              <w:ind w:left="0"/>
              <w:rPr>
                <w:rFonts w:asciiTheme="majorBidi" w:hAnsiTheme="majorBidi" w:cstheme="majorBidi"/>
              </w:rPr>
            </w:pPr>
            <w:r w:rsidRPr="00934D5F">
              <w:rPr>
                <w:rFonts w:asciiTheme="majorBidi" w:hAnsiTheme="majorBidi" w:cstheme="majorBidi"/>
              </w:rPr>
              <w:t>Numeric</w:t>
            </w:r>
          </w:p>
        </w:tc>
        <w:tc>
          <w:tcPr>
            <w:tcW w:w="2605" w:type="dxa"/>
          </w:tcPr>
          <w:p w14:paraId="4152D411" w14:textId="77777777" w:rsidR="00C36072" w:rsidRPr="00934D5F" w:rsidRDefault="0092755A" w:rsidP="006906A5">
            <w:pPr>
              <w:pStyle w:val="ListParagraph"/>
              <w:ind w:left="0"/>
              <w:rPr>
                <w:rFonts w:asciiTheme="majorBidi" w:hAnsiTheme="majorBidi" w:cstheme="majorBidi"/>
              </w:rPr>
            </w:pPr>
            <w:r w:rsidRPr="00934D5F">
              <w:rPr>
                <w:rFonts w:asciiTheme="majorBidi" w:hAnsiTheme="majorBidi" w:cstheme="majorBidi"/>
              </w:rPr>
              <w:t>768</w:t>
            </w:r>
          </w:p>
        </w:tc>
      </w:tr>
    </w:tbl>
    <w:p w14:paraId="56EE1AC2" w14:textId="77777777" w:rsidR="006906A5" w:rsidRPr="00934D5F" w:rsidRDefault="006906A5" w:rsidP="006906A5">
      <w:pPr>
        <w:pStyle w:val="ListParagraph"/>
        <w:rPr>
          <w:rFonts w:asciiTheme="majorBidi" w:hAnsiTheme="majorBidi" w:cstheme="majorBidi"/>
        </w:rPr>
      </w:pPr>
    </w:p>
    <w:p w14:paraId="07857A7E" w14:textId="77777777" w:rsidR="00744EEF" w:rsidRPr="00934D5F" w:rsidRDefault="00744EEF" w:rsidP="00744EEF">
      <w:pPr>
        <w:pStyle w:val="ListParagraph"/>
        <w:ind w:left="360"/>
        <w:rPr>
          <w:rFonts w:asciiTheme="majorBidi" w:hAnsiTheme="majorBidi" w:cstheme="majorBidi"/>
        </w:rPr>
      </w:pPr>
    </w:p>
    <w:p w14:paraId="26B8EA79" w14:textId="77777777" w:rsidR="00744EEF" w:rsidRPr="00934D5F" w:rsidRDefault="0092755A" w:rsidP="00F6681D">
      <w:pPr>
        <w:pStyle w:val="ListParagraph"/>
        <w:numPr>
          <w:ilvl w:val="1"/>
          <w:numId w:val="2"/>
        </w:numPr>
        <w:rPr>
          <w:rFonts w:asciiTheme="majorBidi" w:hAnsiTheme="majorBidi" w:cstheme="majorBidi"/>
        </w:rPr>
      </w:pPr>
      <w:r w:rsidRPr="00934D5F">
        <w:rPr>
          <w:rFonts w:asciiTheme="majorBidi" w:hAnsiTheme="majorBidi" w:cstheme="majorBidi"/>
        </w:rPr>
        <w:t>Detail Report for Iris</w:t>
      </w:r>
    </w:p>
    <w:p w14:paraId="1F07EE5D" w14:textId="77777777" w:rsidR="00F6681D" w:rsidRPr="00934D5F" w:rsidRDefault="00F6681D" w:rsidP="00F6681D">
      <w:pPr>
        <w:pStyle w:val="ListParagraph"/>
        <w:ind w:left="360"/>
        <w:rPr>
          <w:rFonts w:asciiTheme="majorBidi" w:hAnsiTheme="majorBidi" w:cstheme="majorBidi"/>
        </w:rPr>
      </w:pPr>
    </w:p>
    <w:p w14:paraId="0E50276D" w14:textId="77777777" w:rsidR="00F6681D" w:rsidRPr="00934D5F" w:rsidRDefault="006B6FEF" w:rsidP="008D4784">
      <w:pPr>
        <w:pStyle w:val="ListParagraph"/>
        <w:numPr>
          <w:ilvl w:val="0"/>
          <w:numId w:val="8"/>
        </w:numPr>
        <w:rPr>
          <w:rFonts w:asciiTheme="majorBidi" w:hAnsiTheme="majorBidi" w:cstheme="majorBidi"/>
        </w:rPr>
      </w:pPr>
      <w:r w:rsidRPr="00934D5F">
        <w:rPr>
          <w:rFonts w:asciiTheme="majorBidi" w:hAnsiTheme="majorBidi" w:cstheme="majorBidi"/>
        </w:rPr>
        <w:t xml:space="preserve">The Iris dataset shows the classification of the </w:t>
      </w:r>
      <w:r w:rsidR="008D4FD5" w:rsidRPr="00934D5F">
        <w:rPr>
          <w:rFonts w:asciiTheme="majorBidi" w:hAnsiTheme="majorBidi" w:cstheme="majorBidi"/>
        </w:rPr>
        <w:t xml:space="preserve">Iris </w:t>
      </w:r>
      <w:r w:rsidRPr="00934D5F">
        <w:rPr>
          <w:rFonts w:asciiTheme="majorBidi" w:hAnsiTheme="majorBidi" w:cstheme="majorBidi"/>
        </w:rPr>
        <w:t>flower based on certain attributes such as listed below:</w:t>
      </w:r>
    </w:p>
    <w:p w14:paraId="34053892" w14:textId="77777777" w:rsidR="008D4784" w:rsidRPr="00934D5F" w:rsidRDefault="008D4784" w:rsidP="008D4784">
      <w:pPr>
        <w:pStyle w:val="ListParagraph"/>
        <w:numPr>
          <w:ilvl w:val="0"/>
          <w:numId w:val="8"/>
        </w:numPr>
        <w:ind w:left="1800"/>
        <w:rPr>
          <w:rFonts w:asciiTheme="majorBidi" w:hAnsiTheme="majorBidi" w:cstheme="majorBidi"/>
        </w:rPr>
      </w:pPr>
      <w:r w:rsidRPr="00934D5F">
        <w:rPr>
          <w:rFonts w:asciiTheme="majorBidi" w:hAnsiTheme="majorBidi" w:cstheme="majorBidi"/>
        </w:rPr>
        <w:t>Class – There are 150 instances of the data and its evenly distributed among 3 different types of Iris flower, which are categorized into “classes”, which basically are like identifiers that will help categorized test data into these classes based on their attributes.</w:t>
      </w:r>
    </w:p>
    <w:p w14:paraId="475806D1" w14:textId="77777777" w:rsidR="008D4784" w:rsidRPr="00934D5F" w:rsidRDefault="008D4784" w:rsidP="008D4784">
      <w:pPr>
        <w:pStyle w:val="ListParagraph"/>
        <w:numPr>
          <w:ilvl w:val="0"/>
          <w:numId w:val="8"/>
        </w:numPr>
        <w:ind w:left="1800"/>
        <w:rPr>
          <w:rFonts w:asciiTheme="majorBidi" w:hAnsiTheme="majorBidi" w:cstheme="majorBidi"/>
        </w:rPr>
      </w:pPr>
      <w:r w:rsidRPr="00934D5F">
        <w:rPr>
          <w:rFonts w:asciiTheme="majorBidi" w:hAnsiTheme="majorBidi" w:cstheme="majorBidi"/>
        </w:rPr>
        <w:t>Sepal Length</w:t>
      </w:r>
    </w:p>
    <w:p w14:paraId="170A483C" w14:textId="77777777" w:rsidR="008D4784" w:rsidRPr="00934D5F" w:rsidRDefault="008D4784" w:rsidP="008D4784">
      <w:pPr>
        <w:pStyle w:val="ListParagraph"/>
        <w:numPr>
          <w:ilvl w:val="1"/>
          <w:numId w:val="8"/>
        </w:numPr>
        <w:ind w:left="2520"/>
        <w:rPr>
          <w:rFonts w:asciiTheme="majorBidi" w:hAnsiTheme="majorBidi" w:cstheme="majorBidi"/>
        </w:rPr>
      </w:pPr>
      <w:r w:rsidRPr="00934D5F">
        <w:rPr>
          <w:rFonts w:asciiTheme="majorBidi" w:hAnsiTheme="majorBidi" w:cstheme="majorBidi"/>
        </w:rPr>
        <w:t xml:space="preserve">classified based on the length of the Sepal.  </w:t>
      </w:r>
    </w:p>
    <w:p w14:paraId="0081E424" w14:textId="77777777" w:rsidR="008D4784" w:rsidRPr="00934D5F" w:rsidRDefault="008D4784" w:rsidP="008D4784">
      <w:pPr>
        <w:pStyle w:val="ListParagraph"/>
        <w:numPr>
          <w:ilvl w:val="1"/>
          <w:numId w:val="8"/>
        </w:numPr>
        <w:ind w:left="2520"/>
        <w:rPr>
          <w:rFonts w:asciiTheme="majorBidi" w:hAnsiTheme="majorBidi" w:cstheme="majorBidi"/>
        </w:rPr>
      </w:pPr>
      <w:r w:rsidRPr="00934D5F">
        <w:rPr>
          <w:rFonts w:asciiTheme="majorBidi" w:hAnsiTheme="majorBidi" w:cstheme="majorBidi"/>
        </w:rPr>
        <w:t>Min size: 2 | Max size: 4.4 | Mean: 3.054 | Std. Dev: 0.434</w:t>
      </w:r>
    </w:p>
    <w:p w14:paraId="1219F15A" w14:textId="77777777" w:rsidR="008D4784" w:rsidRPr="00934D5F" w:rsidRDefault="008D4784" w:rsidP="008D4784">
      <w:pPr>
        <w:pStyle w:val="ListParagraph"/>
        <w:numPr>
          <w:ilvl w:val="1"/>
          <w:numId w:val="8"/>
        </w:numPr>
        <w:ind w:left="2520"/>
        <w:rPr>
          <w:rFonts w:asciiTheme="majorBidi" w:hAnsiTheme="majorBidi" w:cstheme="majorBidi"/>
        </w:rPr>
      </w:pPr>
      <w:r w:rsidRPr="00934D5F">
        <w:rPr>
          <w:rFonts w:asciiTheme="majorBidi" w:hAnsiTheme="majorBidi" w:cstheme="majorBidi"/>
        </w:rPr>
        <w:t>Looking at the graph, we can notice that most of the data points overlap in the range [4.8, 6.1] approx. This will become rather difficult for the classifier to sort the instance into a category based on this attribute.</w:t>
      </w:r>
    </w:p>
    <w:p w14:paraId="084CCCFC" w14:textId="77777777" w:rsidR="008D4784" w:rsidRPr="00934D5F" w:rsidRDefault="008D4784" w:rsidP="008D4784">
      <w:pPr>
        <w:pStyle w:val="ListParagraph"/>
        <w:numPr>
          <w:ilvl w:val="1"/>
          <w:numId w:val="8"/>
        </w:numPr>
        <w:ind w:left="2520"/>
        <w:rPr>
          <w:rFonts w:asciiTheme="majorBidi" w:hAnsiTheme="majorBidi" w:cstheme="majorBidi"/>
        </w:rPr>
      </w:pPr>
      <w:r w:rsidRPr="00934D5F">
        <w:rPr>
          <w:rFonts w:asciiTheme="majorBidi" w:hAnsiTheme="majorBidi" w:cstheme="majorBidi"/>
        </w:rPr>
        <w:t>We can also see that the Iris-</w:t>
      </w:r>
      <w:proofErr w:type="spellStart"/>
      <w:r w:rsidRPr="00934D5F">
        <w:rPr>
          <w:rFonts w:asciiTheme="majorBidi" w:hAnsiTheme="majorBidi" w:cstheme="majorBidi"/>
        </w:rPr>
        <w:t>setosa</w:t>
      </w:r>
      <w:proofErr w:type="spellEnd"/>
      <w:r w:rsidRPr="00934D5F">
        <w:rPr>
          <w:rFonts w:asciiTheme="majorBidi" w:hAnsiTheme="majorBidi" w:cstheme="majorBidi"/>
        </w:rPr>
        <w:t xml:space="preserve"> class flowers have smaller Sepal length, while the other </w:t>
      </w:r>
      <w:proofErr w:type="gramStart"/>
      <w:r w:rsidRPr="00934D5F">
        <w:rPr>
          <w:rFonts w:asciiTheme="majorBidi" w:hAnsiTheme="majorBidi" w:cstheme="majorBidi"/>
        </w:rPr>
        <w:t>two ;</w:t>
      </w:r>
      <w:proofErr w:type="gramEnd"/>
      <w:r w:rsidRPr="00934D5F">
        <w:rPr>
          <w:rFonts w:asciiTheme="majorBidi" w:hAnsiTheme="majorBidi" w:cstheme="majorBidi"/>
        </w:rPr>
        <w:t xml:space="preserve"> Iris-versicolor and Iris-virginica have length spread out. </w:t>
      </w:r>
    </w:p>
    <w:p w14:paraId="0560A2E0" w14:textId="77777777" w:rsidR="008D4784" w:rsidRPr="00934D5F" w:rsidRDefault="008D4784" w:rsidP="008D4784">
      <w:pPr>
        <w:pStyle w:val="ListParagraph"/>
        <w:numPr>
          <w:ilvl w:val="0"/>
          <w:numId w:val="8"/>
        </w:numPr>
        <w:ind w:left="1800"/>
        <w:rPr>
          <w:rFonts w:asciiTheme="majorBidi" w:hAnsiTheme="majorBidi" w:cstheme="majorBidi"/>
        </w:rPr>
      </w:pPr>
      <w:r w:rsidRPr="00934D5F">
        <w:rPr>
          <w:rFonts w:asciiTheme="majorBidi" w:hAnsiTheme="majorBidi" w:cstheme="majorBidi"/>
        </w:rPr>
        <w:t>Sepal Width</w:t>
      </w:r>
    </w:p>
    <w:p w14:paraId="6755137F" w14:textId="77777777" w:rsidR="008D4784" w:rsidRPr="00934D5F" w:rsidRDefault="008D4784" w:rsidP="008D4784">
      <w:pPr>
        <w:pStyle w:val="ListParagraph"/>
        <w:numPr>
          <w:ilvl w:val="1"/>
          <w:numId w:val="8"/>
        </w:numPr>
        <w:ind w:left="2520"/>
        <w:rPr>
          <w:rFonts w:asciiTheme="majorBidi" w:hAnsiTheme="majorBidi" w:cstheme="majorBidi"/>
        </w:rPr>
      </w:pPr>
      <w:r w:rsidRPr="00934D5F">
        <w:rPr>
          <w:rFonts w:asciiTheme="majorBidi" w:hAnsiTheme="majorBidi" w:cstheme="majorBidi"/>
        </w:rPr>
        <w:t xml:space="preserve">classified based on the width of the Sepal. </w:t>
      </w:r>
    </w:p>
    <w:p w14:paraId="45D9E676" w14:textId="77777777" w:rsidR="008D4784" w:rsidRPr="00934D5F" w:rsidRDefault="008D4784" w:rsidP="008D4784">
      <w:pPr>
        <w:pStyle w:val="ListParagraph"/>
        <w:numPr>
          <w:ilvl w:val="1"/>
          <w:numId w:val="8"/>
        </w:numPr>
        <w:ind w:left="2520"/>
        <w:rPr>
          <w:rFonts w:asciiTheme="majorBidi" w:hAnsiTheme="majorBidi" w:cstheme="majorBidi"/>
        </w:rPr>
      </w:pPr>
      <w:r w:rsidRPr="00934D5F">
        <w:rPr>
          <w:rFonts w:asciiTheme="majorBidi" w:hAnsiTheme="majorBidi" w:cstheme="majorBidi"/>
        </w:rPr>
        <w:t>Min size: 4.3 | Max size: 7.9 | Mean: 5.843 | Std. Dev: 0.828</w:t>
      </w:r>
    </w:p>
    <w:p w14:paraId="536B0DA4" w14:textId="77777777" w:rsidR="008D4784" w:rsidRPr="00934D5F" w:rsidRDefault="008D4784" w:rsidP="008D4784">
      <w:pPr>
        <w:pStyle w:val="ListParagraph"/>
        <w:numPr>
          <w:ilvl w:val="1"/>
          <w:numId w:val="8"/>
        </w:numPr>
        <w:ind w:left="2520"/>
        <w:rPr>
          <w:rFonts w:asciiTheme="majorBidi" w:hAnsiTheme="majorBidi" w:cstheme="majorBidi"/>
        </w:rPr>
      </w:pPr>
      <w:r w:rsidRPr="00934D5F">
        <w:rPr>
          <w:rFonts w:asciiTheme="majorBidi" w:hAnsiTheme="majorBidi" w:cstheme="majorBidi"/>
        </w:rPr>
        <w:t>Similar to Length, the Width of the Sepal is one of the attributes. Attribute graph shows that most of the Virginica are almost same width while others are spread throughout the range.</w:t>
      </w:r>
      <w:r w:rsidR="00FF3BB9" w:rsidRPr="00934D5F">
        <w:rPr>
          <w:rFonts w:asciiTheme="majorBidi" w:hAnsiTheme="majorBidi" w:cstheme="majorBidi"/>
        </w:rPr>
        <w:t xml:space="preserve"> Classifier requires the sepal width and can sort the instance accordingly.</w:t>
      </w:r>
    </w:p>
    <w:p w14:paraId="4CF71F13" w14:textId="77777777" w:rsidR="00FF3BB9" w:rsidRPr="00934D5F" w:rsidRDefault="00FF3BB9" w:rsidP="00FF3BB9">
      <w:pPr>
        <w:pStyle w:val="ListParagraph"/>
        <w:ind w:left="2520"/>
        <w:rPr>
          <w:rFonts w:asciiTheme="majorBidi" w:hAnsiTheme="majorBidi" w:cstheme="majorBidi"/>
        </w:rPr>
      </w:pPr>
    </w:p>
    <w:p w14:paraId="3F6FF538" w14:textId="77777777" w:rsidR="00FF3BB9" w:rsidRPr="00934D5F" w:rsidRDefault="00FF3BB9" w:rsidP="00FF3BB9">
      <w:pPr>
        <w:pStyle w:val="ListParagraph"/>
        <w:ind w:left="2520"/>
        <w:rPr>
          <w:rFonts w:asciiTheme="majorBidi" w:hAnsiTheme="majorBidi" w:cstheme="majorBidi"/>
        </w:rPr>
      </w:pPr>
    </w:p>
    <w:p w14:paraId="451F2C9A" w14:textId="77777777" w:rsidR="008D4784" w:rsidRPr="00934D5F" w:rsidRDefault="008D4784" w:rsidP="008D4784">
      <w:pPr>
        <w:pStyle w:val="ListParagraph"/>
        <w:numPr>
          <w:ilvl w:val="0"/>
          <w:numId w:val="8"/>
        </w:numPr>
        <w:ind w:left="1800"/>
        <w:rPr>
          <w:rFonts w:asciiTheme="majorBidi" w:hAnsiTheme="majorBidi" w:cstheme="majorBidi"/>
        </w:rPr>
      </w:pPr>
      <w:r w:rsidRPr="00934D5F">
        <w:rPr>
          <w:rFonts w:asciiTheme="majorBidi" w:hAnsiTheme="majorBidi" w:cstheme="majorBidi"/>
        </w:rPr>
        <w:lastRenderedPageBreak/>
        <w:t>Petal Length</w:t>
      </w:r>
    </w:p>
    <w:p w14:paraId="57FEDFD1" w14:textId="77777777" w:rsidR="008D4784" w:rsidRPr="00934D5F" w:rsidRDefault="008D4784" w:rsidP="008D4784">
      <w:pPr>
        <w:pStyle w:val="ListParagraph"/>
        <w:numPr>
          <w:ilvl w:val="1"/>
          <w:numId w:val="8"/>
        </w:numPr>
        <w:ind w:left="2520"/>
        <w:rPr>
          <w:rFonts w:asciiTheme="majorBidi" w:hAnsiTheme="majorBidi" w:cstheme="majorBidi"/>
        </w:rPr>
      </w:pPr>
      <w:r w:rsidRPr="00934D5F">
        <w:rPr>
          <w:rFonts w:asciiTheme="majorBidi" w:hAnsiTheme="majorBidi" w:cstheme="majorBidi"/>
        </w:rPr>
        <w:t xml:space="preserve">In order to classify it as a specific type of Iris flower, we also need the size of Petal as one of the attributes. </w:t>
      </w:r>
    </w:p>
    <w:p w14:paraId="67DD46E4" w14:textId="77777777" w:rsidR="008D4784" w:rsidRPr="00934D5F" w:rsidRDefault="008D4784" w:rsidP="008D4784">
      <w:pPr>
        <w:pStyle w:val="ListParagraph"/>
        <w:numPr>
          <w:ilvl w:val="1"/>
          <w:numId w:val="8"/>
        </w:numPr>
        <w:ind w:left="2520"/>
        <w:rPr>
          <w:rFonts w:asciiTheme="majorBidi" w:hAnsiTheme="majorBidi" w:cstheme="majorBidi"/>
        </w:rPr>
      </w:pPr>
      <w:r w:rsidRPr="00934D5F">
        <w:rPr>
          <w:rFonts w:asciiTheme="majorBidi" w:hAnsiTheme="majorBidi" w:cstheme="majorBidi"/>
        </w:rPr>
        <w:t>Min size: 1 | Max size: 6.9 | Mean: 3.759 | Std. Dev: 1.764</w:t>
      </w:r>
    </w:p>
    <w:p w14:paraId="2EF57D3C" w14:textId="77777777" w:rsidR="008D4784" w:rsidRPr="00934D5F" w:rsidRDefault="00FF3BB9" w:rsidP="00FF3BB9">
      <w:pPr>
        <w:pStyle w:val="ListParagraph"/>
        <w:numPr>
          <w:ilvl w:val="1"/>
          <w:numId w:val="8"/>
        </w:numPr>
        <w:ind w:left="2520"/>
        <w:rPr>
          <w:rFonts w:asciiTheme="majorBidi" w:hAnsiTheme="majorBidi" w:cstheme="majorBidi"/>
        </w:rPr>
      </w:pPr>
      <w:r w:rsidRPr="00934D5F">
        <w:rPr>
          <w:rFonts w:asciiTheme="majorBidi" w:hAnsiTheme="majorBidi" w:cstheme="majorBidi"/>
        </w:rPr>
        <w:t>The Petal attributes graphs are visually distinct. The key point in this graph is that Iris-</w:t>
      </w:r>
      <w:proofErr w:type="spellStart"/>
      <w:r w:rsidRPr="00934D5F">
        <w:rPr>
          <w:rFonts w:asciiTheme="majorBidi" w:hAnsiTheme="majorBidi" w:cstheme="majorBidi"/>
        </w:rPr>
        <w:t>setosa’s</w:t>
      </w:r>
      <w:proofErr w:type="spellEnd"/>
      <w:r w:rsidRPr="00934D5F">
        <w:rPr>
          <w:rFonts w:asciiTheme="majorBidi" w:hAnsiTheme="majorBidi" w:cstheme="majorBidi"/>
        </w:rPr>
        <w:t xml:space="preserve"> entire 50 instances have shorter length, which reduces classifier’s error rate.</w:t>
      </w:r>
    </w:p>
    <w:p w14:paraId="1AD22990" w14:textId="77777777" w:rsidR="008D4784" w:rsidRPr="00934D5F" w:rsidRDefault="008D4784" w:rsidP="008D4784">
      <w:pPr>
        <w:pStyle w:val="ListParagraph"/>
        <w:numPr>
          <w:ilvl w:val="0"/>
          <w:numId w:val="8"/>
        </w:numPr>
        <w:ind w:left="1800"/>
        <w:rPr>
          <w:rFonts w:asciiTheme="majorBidi" w:hAnsiTheme="majorBidi" w:cstheme="majorBidi"/>
        </w:rPr>
      </w:pPr>
      <w:r w:rsidRPr="00934D5F">
        <w:rPr>
          <w:rFonts w:asciiTheme="majorBidi" w:hAnsiTheme="majorBidi" w:cstheme="majorBidi"/>
        </w:rPr>
        <w:t>Petal Width</w:t>
      </w:r>
    </w:p>
    <w:p w14:paraId="0B9126B9" w14:textId="77777777" w:rsidR="008D4784" w:rsidRPr="00934D5F" w:rsidRDefault="008D4784" w:rsidP="008D4784">
      <w:pPr>
        <w:pStyle w:val="ListParagraph"/>
        <w:numPr>
          <w:ilvl w:val="1"/>
          <w:numId w:val="8"/>
        </w:numPr>
        <w:ind w:left="2520"/>
        <w:rPr>
          <w:rFonts w:asciiTheme="majorBidi" w:hAnsiTheme="majorBidi" w:cstheme="majorBidi"/>
        </w:rPr>
      </w:pPr>
      <w:r w:rsidRPr="00934D5F">
        <w:rPr>
          <w:rFonts w:asciiTheme="majorBidi" w:hAnsiTheme="majorBidi" w:cstheme="majorBidi"/>
        </w:rPr>
        <w:t>Petal Width is also key feature in order to classify iris.</w:t>
      </w:r>
    </w:p>
    <w:p w14:paraId="5A873D87" w14:textId="77777777" w:rsidR="008D4784" w:rsidRPr="00934D5F" w:rsidRDefault="008D4784" w:rsidP="008D4784">
      <w:pPr>
        <w:pStyle w:val="ListParagraph"/>
        <w:numPr>
          <w:ilvl w:val="1"/>
          <w:numId w:val="8"/>
        </w:numPr>
        <w:ind w:left="2520"/>
        <w:rPr>
          <w:rFonts w:asciiTheme="majorBidi" w:hAnsiTheme="majorBidi" w:cstheme="majorBidi"/>
        </w:rPr>
      </w:pPr>
      <w:r w:rsidRPr="00934D5F">
        <w:rPr>
          <w:rFonts w:asciiTheme="majorBidi" w:hAnsiTheme="majorBidi" w:cstheme="majorBidi"/>
        </w:rPr>
        <w:t>Min size: 0.1 | Max size: 2.5 | Mean: 1.199 | Std. Dev: 0.763</w:t>
      </w:r>
    </w:p>
    <w:p w14:paraId="11505856" w14:textId="77777777" w:rsidR="00FF3BB9" w:rsidRPr="00934D5F" w:rsidRDefault="00FF3BB9" w:rsidP="008D4784">
      <w:pPr>
        <w:pStyle w:val="ListParagraph"/>
        <w:numPr>
          <w:ilvl w:val="1"/>
          <w:numId w:val="8"/>
        </w:numPr>
        <w:ind w:left="2520"/>
        <w:rPr>
          <w:rFonts w:asciiTheme="majorBidi" w:hAnsiTheme="majorBidi" w:cstheme="majorBidi"/>
        </w:rPr>
      </w:pPr>
      <w:r w:rsidRPr="00934D5F">
        <w:rPr>
          <w:rFonts w:asciiTheme="majorBidi" w:hAnsiTheme="majorBidi" w:cstheme="majorBidi"/>
        </w:rPr>
        <w:t xml:space="preserve">As seen in the petal length, the width of </w:t>
      </w:r>
      <w:proofErr w:type="spellStart"/>
      <w:r w:rsidRPr="00934D5F">
        <w:rPr>
          <w:rFonts w:asciiTheme="majorBidi" w:hAnsiTheme="majorBidi" w:cstheme="majorBidi"/>
        </w:rPr>
        <w:t>Setosa</w:t>
      </w:r>
      <w:proofErr w:type="spellEnd"/>
      <w:r w:rsidRPr="00934D5F">
        <w:rPr>
          <w:rFonts w:asciiTheme="majorBidi" w:hAnsiTheme="majorBidi" w:cstheme="majorBidi"/>
        </w:rPr>
        <w:t xml:space="preserve"> is smaller as well, which becomes unique to this class, and increases classifier success %age.</w:t>
      </w:r>
    </w:p>
    <w:p w14:paraId="52598B1F" w14:textId="77777777" w:rsidR="008D4784" w:rsidRPr="00934D5F" w:rsidRDefault="008D4784" w:rsidP="008D4784">
      <w:pPr>
        <w:rPr>
          <w:rFonts w:asciiTheme="majorBidi" w:hAnsiTheme="majorBidi" w:cstheme="majorBidi"/>
        </w:rPr>
      </w:pPr>
    </w:p>
    <w:p w14:paraId="503B00B9" w14:textId="77777777" w:rsidR="008D4784" w:rsidRPr="00934D5F" w:rsidRDefault="00FF3BB9" w:rsidP="008D4784">
      <w:pPr>
        <w:pStyle w:val="ListParagraph"/>
        <w:numPr>
          <w:ilvl w:val="0"/>
          <w:numId w:val="8"/>
        </w:numPr>
        <w:rPr>
          <w:rFonts w:asciiTheme="majorBidi" w:hAnsiTheme="majorBidi" w:cstheme="majorBidi"/>
        </w:rPr>
      </w:pPr>
      <w:r w:rsidRPr="00934D5F">
        <w:rPr>
          <w:rFonts w:asciiTheme="majorBidi" w:hAnsiTheme="majorBidi" w:cstheme="majorBidi"/>
        </w:rPr>
        <w:t xml:space="preserve">Weka Workbench provides great visualization tool which can be used to </w:t>
      </w:r>
      <w:proofErr w:type="spellStart"/>
      <w:r w:rsidRPr="00934D5F">
        <w:rPr>
          <w:rFonts w:asciiTheme="majorBidi" w:hAnsiTheme="majorBidi" w:cstheme="majorBidi"/>
        </w:rPr>
        <w:t>analyse</w:t>
      </w:r>
      <w:proofErr w:type="spellEnd"/>
      <w:r w:rsidRPr="00934D5F">
        <w:rPr>
          <w:rFonts w:asciiTheme="majorBidi" w:hAnsiTheme="majorBidi" w:cstheme="majorBidi"/>
        </w:rPr>
        <w:t xml:space="preserve"> data. Using the plot matrix, major overlap of instances can be notices, are between Versicolor, and Virginica. </w:t>
      </w:r>
      <w:proofErr w:type="spellStart"/>
      <w:r w:rsidRPr="00934D5F">
        <w:rPr>
          <w:rFonts w:asciiTheme="majorBidi" w:hAnsiTheme="majorBidi" w:cstheme="majorBidi"/>
        </w:rPr>
        <w:t>Setosa</w:t>
      </w:r>
      <w:proofErr w:type="spellEnd"/>
      <w:r w:rsidRPr="00934D5F">
        <w:rPr>
          <w:rFonts w:asciiTheme="majorBidi" w:hAnsiTheme="majorBidi" w:cstheme="majorBidi"/>
        </w:rPr>
        <w:t xml:space="preserve">, on the other hand is quite distinct. This will help the classifier sort </w:t>
      </w:r>
      <w:proofErr w:type="spellStart"/>
      <w:r w:rsidRPr="00934D5F">
        <w:rPr>
          <w:rFonts w:asciiTheme="majorBidi" w:hAnsiTheme="majorBidi" w:cstheme="majorBidi"/>
        </w:rPr>
        <w:t>Setosa</w:t>
      </w:r>
      <w:proofErr w:type="spellEnd"/>
      <w:r w:rsidRPr="00934D5F">
        <w:rPr>
          <w:rFonts w:asciiTheme="majorBidi" w:hAnsiTheme="majorBidi" w:cstheme="majorBidi"/>
        </w:rPr>
        <w:t xml:space="preserve"> with 100% accuracy, while get some </w:t>
      </w:r>
      <w:proofErr w:type="spellStart"/>
      <w:r w:rsidRPr="00934D5F">
        <w:rPr>
          <w:rFonts w:asciiTheme="majorBidi" w:hAnsiTheme="majorBidi" w:cstheme="majorBidi"/>
        </w:rPr>
        <w:t>set backs</w:t>
      </w:r>
      <w:proofErr w:type="spellEnd"/>
      <w:r w:rsidRPr="00934D5F">
        <w:rPr>
          <w:rFonts w:asciiTheme="majorBidi" w:hAnsiTheme="majorBidi" w:cstheme="majorBidi"/>
        </w:rPr>
        <w:t>, on the other two.</w:t>
      </w:r>
    </w:p>
    <w:p w14:paraId="02979898" w14:textId="77777777" w:rsidR="008D4784" w:rsidRPr="00934D5F" w:rsidRDefault="008D4784" w:rsidP="008D4784">
      <w:pPr>
        <w:rPr>
          <w:rFonts w:asciiTheme="majorBidi" w:hAnsiTheme="majorBidi" w:cstheme="majorBidi"/>
        </w:rPr>
      </w:pPr>
    </w:p>
    <w:p w14:paraId="0CC5BB77" w14:textId="77777777" w:rsidR="008D2D5E" w:rsidRPr="00934D5F" w:rsidRDefault="008D2D5E" w:rsidP="00FF3BB9">
      <w:pPr>
        <w:rPr>
          <w:rFonts w:asciiTheme="majorBidi" w:hAnsiTheme="majorBidi" w:cstheme="majorBidi"/>
        </w:rPr>
      </w:pPr>
    </w:p>
    <w:p w14:paraId="18B57936" w14:textId="77777777" w:rsidR="00995611" w:rsidRPr="00934D5F" w:rsidRDefault="00995611" w:rsidP="0083363B">
      <w:pPr>
        <w:rPr>
          <w:rFonts w:asciiTheme="majorBidi" w:hAnsiTheme="majorBidi" w:cstheme="majorBidi"/>
        </w:rPr>
      </w:pPr>
      <w:r w:rsidRPr="00934D5F">
        <w:rPr>
          <w:rFonts w:asciiTheme="majorBidi" w:hAnsiTheme="majorBidi" w:cstheme="majorBidi"/>
        </w:rPr>
        <w:t>Part II Classifiers</w:t>
      </w:r>
      <w:r w:rsidR="0083363B" w:rsidRPr="00934D5F">
        <w:rPr>
          <w:rFonts w:asciiTheme="majorBidi" w:hAnsiTheme="majorBidi" w:cstheme="majorBidi"/>
        </w:rPr>
        <w:t>:</w:t>
      </w:r>
    </w:p>
    <w:p w14:paraId="04F7C0D6" w14:textId="77777777" w:rsidR="007C5F12" w:rsidRPr="00934D5F" w:rsidRDefault="007C5F12" w:rsidP="0083363B">
      <w:pPr>
        <w:rPr>
          <w:rFonts w:asciiTheme="majorBidi" w:hAnsiTheme="majorBidi" w:cstheme="majorBidi"/>
        </w:rPr>
      </w:pPr>
    </w:p>
    <w:tbl>
      <w:tblPr>
        <w:tblStyle w:val="TableGrid"/>
        <w:tblW w:w="0" w:type="auto"/>
        <w:tblLook w:val="04A0" w:firstRow="1" w:lastRow="0" w:firstColumn="1" w:lastColumn="0" w:noHBand="0" w:noVBand="1"/>
      </w:tblPr>
      <w:tblGrid>
        <w:gridCol w:w="2065"/>
        <w:gridCol w:w="7285"/>
      </w:tblGrid>
      <w:tr w:rsidR="007C5F12" w:rsidRPr="00934D5F" w14:paraId="4F39214F" w14:textId="77777777" w:rsidTr="007C5F12">
        <w:tc>
          <w:tcPr>
            <w:tcW w:w="2065" w:type="dxa"/>
          </w:tcPr>
          <w:p w14:paraId="2FAD8D20" w14:textId="77777777" w:rsidR="007C5F12" w:rsidRPr="00934D5F" w:rsidRDefault="007C5F12" w:rsidP="0083363B">
            <w:pPr>
              <w:rPr>
                <w:rFonts w:asciiTheme="majorBidi" w:hAnsiTheme="majorBidi" w:cstheme="majorBidi"/>
              </w:rPr>
            </w:pPr>
            <w:r w:rsidRPr="00934D5F">
              <w:rPr>
                <w:rFonts w:asciiTheme="majorBidi" w:hAnsiTheme="majorBidi" w:cstheme="majorBidi"/>
              </w:rPr>
              <w:t>Classifier (Tree)</w:t>
            </w:r>
          </w:p>
        </w:tc>
        <w:tc>
          <w:tcPr>
            <w:tcW w:w="7285" w:type="dxa"/>
          </w:tcPr>
          <w:p w14:paraId="300BC95F" w14:textId="77777777" w:rsidR="007C5F12" w:rsidRPr="00934D5F" w:rsidRDefault="007C5F12" w:rsidP="0083363B">
            <w:pPr>
              <w:rPr>
                <w:rFonts w:asciiTheme="majorBidi" w:hAnsiTheme="majorBidi" w:cstheme="majorBidi"/>
              </w:rPr>
            </w:pPr>
            <w:r w:rsidRPr="00934D5F">
              <w:rPr>
                <w:rFonts w:asciiTheme="majorBidi" w:hAnsiTheme="majorBidi" w:cstheme="majorBidi"/>
              </w:rPr>
              <w:t>Parameters</w:t>
            </w:r>
          </w:p>
        </w:tc>
      </w:tr>
      <w:tr w:rsidR="007C5F12" w:rsidRPr="00934D5F" w14:paraId="09088C8C" w14:textId="77777777" w:rsidTr="007C5F12">
        <w:tc>
          <w:tcPr>
            <w:tcW w:w="2065" w:type="dxa"/>
          </w:tcPr>
          <w:p w14:paraId="5DBFA316" w14:textId="77777777" w:rsidR="007C5F12" w:rsidRPr="00934D5F" w:rsidRDefault="007C5F12" w:rsidP="0083363B">
            <w:pPr>
              <w:rPr>
                <w:rFonts w:asciiTheme="majorBidi" w:hAnsiTheme="majorBidi" w:cstheme="majorBidi"/>
              </w:rPr>
            </w:pPr>
            <w:r w:rsidRPr="00934D5F">
              <w:rPr>
                <w:rFonts w:asciiTheme="majorBidi" w:hAnsiTheme="majorBidi" w:cstheme="majorBidi"/>
              </w:rPr>
              <w:t>Decision Stump</w:t>
            </w:r>
          </w:p>
        </w:tc>
        <w:tc>
          <w:tcPr>
            <w:tcW w:w="7285" w:type="dxa"/>
          </w:tcPr>
          <w:p w14:paraId="1BE05AD0" w14:textId="77777777" w:rsidR="007C5F12" w:rsidRPr="00934D5F" w:rsidRDefault="007C5F12" w:rsidP="0083363B">
            <w:pPr>
              <w:rPr>
                <w:rFonts w:asciiTheme="majorBidi" w:hAnsiTheme="majorBidi" w:cstheme="majorBidi"/>
              </w:rPr>
            </w:pPr>
            <w:r w:rsidRPr="00934D5F">
              <w:rPr>
                <w:rFonts w:asciiTheme="majorBidi" w:hAnsiTheme="majorBidi" w:cstheme="majorBidi"/>
              </w:rPr>
              <w:t xml:space="preserve">Batch Size </w:t>
            </w:r>
            <w:proofErr w:type="gramStart"/>
            <w:r w:rsidRPr="00934D5F">
              <w:rPr>
                <w:rFonts w:asciiTheme="majorBidi" w:hAnsiTheme="majorBidi" w:cstheme="majorBidi"/>
              </w:rPr>
              <w:t>( Can</w:t>
            </w:r>
            <w:proofErr w:type="gramEnd"/>
            <w:r w:rsidRPr="00934D5F">
              <w:rPr>
                <w:rFonts w:asciiTheme="majorBidi" w:hAnsiTheme="majorBidi" w:cstheme="majorBidi"/>
              </w:rPr>
              <w:t xml:space="preserve"> change the size of dataset used)</w:t>
            </w:r>
          </w:p>
        </w:tc>
      </w:tr>
      <w:tr w:rsidR="007C5F12" w:rsidRPr="00934D5F" w14:paraId="7B3B43B8" w14:textId="77777777" w:rsidTr="007C5F12">
        <w:tc>
          <w:tcPr>
            <w:tcW w:w="2065" w:type="dxa"/>
          </w:tcPr>
          <w:p w14:paraId="28048611" w14:textId="77777777" w:rsidR="007C5F12" w:rsidRPr="00934D5F" w:rsidRDefault="007C5F12" w:rsidP="0083363B">
            <w:pPr>
              <w:rPr>
                <w:rFonts w:asciiTheme="majorBidi" w:hAnsiTheme="majorBidi" w:cstheme="majorBidi"/>
              </w:rPr>
            </w:pPr>
            <w:r w:rsidRPr="00934D5F">
              <w:rPr>
                <w:rFonts w:asciiTheme="majorBidi" w:hAnsiTheme="majorBidi" w:cstheme="majorBidi"/>
              </w:rPr>
              <w:t>J48</w:t>
            </w:r>
          </w:p>
        </w:tc>
        <w:tc>
          <w:tcPr>
            <w:tcW w:w="7285" w:type="dxa"/>
          </w:tcPr>
          <w:p w14:paraId="5097FE49" w14:textId="77777777" w:rsidR="007C5F12" w:rsidRPr="00934D5F" w:rsidRDefault="00D029C6" w:rsidP="00D029C6">
            <w:pPr>
              <w:pStyle w:val="ListParagraph"/>
              <w:numPr>
                <w:ilvl w:val="0"/>
                <w:numId w:val="9"/>
              </w:numPr>
              <w:rPr>
                <w:rFonts w:asciiTheme="majorBidi" w:hAnsiTheme="majorBidi" w:cstheme="majorBidi"/>
              </w:rPr>
            </w:pPr>
            <w:r w:rsidRPr="00934D5F">
              <w:rPr>
                <w:rFonts w:asciiTheme="majorBidi" w:hAnsiTheme="majorBidi" w:cstheme="majorBidi"/>
              </w:rPr>
              <w:t>Confidence factor: Builds complete tree and the work back from leaves. Smaller number leads more pruning.</w:t>
            </w:r>
          </w:p>
          <w:p w14:paraId="720314A0" w14:textId="77777777" w:rsidR="00D029C6" w:rsidRPr="00934D5F" w:rsidRDefault="00D029C6" w:rsidP="00D029C6">
            <w:pPr>
              <w:pStyle w:val="ListParagraph"/>
              <w:numPr>
                <w:ilvl w:val="0"/>
                <w:numId w:val="9"/>
              </w:numPr>
              <w:rPr>
                <w:rFonts w:asciiTheme="majorBidi" w:hAnsiTheme="majorBidi" w:cstheme="majorBidi"/>
              </w:rPr>
            </w:pPr>
            <w:proofErr w:type="spellStart"/>
            <w:r w:rsidRPr="00934D5F">
              <w:rPr>
                <w:rFonts w:asciiTheme="majorBidi" w:hAnsiTheme="majorBidi" w:cstheme="majorBidi"/>
              </w:rPr>
              <w:t>minNumObj</w:t>
            </w:r>
            <w:proofErr w:type="spellEnd"/>
            <w:r w:rsidRPr="00934D5F">
              <w:rPr>
                <w:rFonts w:asciiTheme="majorBidi" w:hAnsiTheme="majorBidi" w:cstheme="majorBidi"/>
              </w:rPr>
              <w:t>: Stops splitting if the nodes get too little. Set a limit of instances per leaf.</w:t>
            </w:r>
          </w:p>
        </w:tc>
      </w:tr>
      <w:tr w:rsidR="007C5F12" w:rsidRPr="00934D5F" w14:paraId="42847C3A" w14:textId="77777777" w:rsidTr="007C5F12">
        <w:tc>
          <w:tcPr>
            <w:tcW w:w="2065" w:type="dxa"/>
          </w:tcPr>
          <w:p w14:paraId="2BA1E4F4" w14:textId="77777777" w:rsidR="007C5F12" w:rsidRPr="00934D5F" w:rsidRDefault="007C5F12" w:rsidP="0083363B">
            <w:pPr>
              <w:rPr>
                <w:rFonts w:asciiTheme="majorBidi" w:hAnsiTheme="majorBidi" w:cstheme="majorBidi"/>
              </w:rPr>
            </w:pPr>
            <w:r w:rsidRPr="00934D5F">
              <w:rPr>
                <w:rFonts w:asciiTheme="majorBidi" w:hAnsiTheme="majorBidi" w:cstheme="majorBidi"/>
              </w:rPr>
              <w:t>Random Forest</w:t>
            </w:r>
          </w:p>
        </w:tc>
        <w:tc>
          <w:tcPr>
            <w:tcW w:w="7285" w:type="dxa"/>
          </w:tcPr>
          <w:p w14:paraId="7CD928E6" w14:textId="77777777" w:rsidR="00D029C6" w:rsidRPr="00934D5F" w:rsidRDefault="00D029C6" w:rsidP="00D029C6">
            <w:pPr>
              <w:pStyle w:val="ListParagraph"/>
              <w:numPr>
                <w:ilvl w:val="0"/>
                <w:numId w:val="9"/>
              </w:numPr>
              <w:rPr>
                <w:rFonts w:asciiTheme="majorBidi" w:hAnsiTheme="majorBidi" w:cstheme="majorBidi"/>
              </w:rPr>
            </w:pPr>
            <w:r w:rsidRPr="00934D5F">
              <w:rPr>
                <w:rFonts w:asciiTheme="majorBidi" w:hAnsiTheme="majorBidi" w:cstheme="majorBidi"/>
              </w:rPr>
              <w:t xml:space="preserve"> </w:t>
            </w:r>
            <w:r w:rsidR="00B34058" w:rsidRPr="00934D5F">
              <w:rPr>
                <w:rFonts w:asciiTheme="majorBidi" w:hAnsiTheme="majorBidi" w:cstheme="majorBidi"/>
              </w:rPr>
              <w:t>Number of Trees: Specify how many trees to use in randomization</w:t>
            </w:r>
          </w:p>
          <w:p w14:paraId="3202EB9A" w14:textId="77777777" w:rsidR="00B34058" w:rsidRPr="00934D5F" w:rsidRDefault="00B34058" w:rsidP="00D029C6">
            <w:pPr>
              <w:pStyle w:val="ListParagraph"/>
              <w:numPr>
                <w:ilvl w:val="0"/>
                <w:numId w:val="9"/>
              </w:numPr>
              <w:rPr>
                <w:rFonts w:asciiTheme="majorBidi" w:hAnsiTheme="majorBidi" w:cstheme="majorBidi"/>
              </w:rPr>
            </w:pPr>
            <w:r w:rsidRPr="00934D5F">
              <w:rPr>
                <w:rFonts w:asciiTheme="majorBidi" w:hAnsiTheme="majorBidi" w:cstheme="majorBidi"/>
              </w:rPr>
              <w:t>Max depth of trees: alters the speed of the classifier.</w:t>
            </w:r>
          </w:p>
          <w:p w14:paraId="35154A17" w14:textId="77777777" w:rsidR="00B34058" w:rsidRPr="00934D5F" w:rsidRDefault="00B34058" w:rsidP="00D029C6">
            <w:pPr>
              <w:pStyle w:val="ListParagraph"/>
              <w:numPr>
                <w:ilvl w:val="0"/>
                <w:numId w:val="9"/>
              </w:numPr>
              <w:rPr>
                <w:rFonts w:asciiTheme="majorBidi" w:hAnsiTheme="majorBidi" w:cstheme="majorBidi"/>
              </w:rPr>
            </w:pPr>
            <w:r w:rsidRPr="00934D5F">
              <w:rPr>
                <w:rFonts w:asciiTheme="majorBidi" w:hAnsiTheme="majorBidi" w:cstheme="majorBidi"/>
              </w:rPr>
              <w:t>Random forest picks K random options rather than best ones.</w:t>
            </w:r>
          </w:p>
          <w:p w14:paraId="0CC8115A" w14:textId="77777777" w:rsidR="004A1740" w:rsidRPr="00934D5F" w:rsidRDefault="004A1740" w:rsidP="00D029C6">
            <w:pPr>
              <w:pStyle w:val="ListParagraph"/>
              <w:numPr>
                <w:ilvl w:val="0"/>
                <w:numId w:val="9"/>
              </w:numPr>
              <w:rPr>
                <w:rFonts w:asciiTheme="majorBidi" w:hAnsiTheme="majorBidi" w:cstheme="majorBidi"/>
              </w:rPr>
            </w:pPr>
            <w:r w:rsidRPr="00934D5F">
              <w:rPr>
                <w:rFonts w:asciiTheme="majorBidi" w:hAnsiTheme="majorBidi" w:cstheme="majorBidi"/>
              </w:rPr>
              <w:t xml:space="preserve">Number of </w:t>
            </w:r>
            <w:proofErr w:type="gramStart"/>
            <w:r w:rsidRPr="00934D5F">
              <w:rPr>
                <w:rFonts w:asciiTheme="majorBidi" w:hAnsiTheme="majorBidi" w:cstheme="majorBidi"/>
              </w:rPr>
              <w:t>Iteration :</w:t>
            </w:r>
            <w:proofErr w:type="gramEnd"/>
            <w:r w:rsidRPr="00934D5F">
              <w:rPr>
                <w:rFonts w:asciiTheme="majorBidi" w:hAnsiTheme="majorBidi" w:cstheme="majorBidi"/>
              </w:rPr>
              <w:t xml:space="preserve"> basically points to number of trees generated</w:t>
            </w:r>
          </w:p>
          <w:p w14:paraId="724E57A0" w14:textId="77777777" w:rsidR="007C5F12" w:rsidRPr="00934D5F" w:rsidRDefault="007C5F12" w:rsidP="00D029C6">
            <w:pPr>
              <w:rPr>
                <w:rFonts w:asciiTheme="majorBidi" w:hAnsiTheme="majorBidi" w:cstheme="majorBidi"/>
              </w:rPr>
            </w:pPr>
          </w:p>
        </w:tc>
      </w:tr>
    </w:tbl>
    <w:p w14:paraId="6F9E9482" w14:textId="77777777" w:rsidR="007C5F12" w:rsidRPr="00934D5F" w:rsidRDefault="007C5F12" w:rsidP="0083363B">
      <w:pPr>
        <w:rPr>
          <w:rFonts w:asciiTheme="majorBidi" w:hAnsiTheme="majorBidi" w:cstheme="majorBidi"/>
        </w:rPr>
      </w:pPr>
    </w:p>
    <w:p w14:paraId="31B43E75" w14:textId="77777777" w:rsidR="00995611" w:rsidRPr="00934D5F" w:rsidRDefault="00995611" w:rsidP="0083363B">
      <w:pPr>
        <w:rPr>
          <w:rFonts w:asciiTheme="majorBidi" w:hAnsiTheme="majorBidi" w:cstheme="majorBidi"/>
        </w:rPr>
      </w:pPr>
    </w:p>
    <w:p w14:paraId="6ACCD276" w14:textId="77777777" w:rsidR="00EB78E4" w:rsidRPr="00934D5F" w:rsidRDefault="00EB78E4" w:rsidP="0083363B">
      <w:pPr>
        <w:rPr>
          <w:rFonts w:asciiTheme="majorBidi" w:hAnsiTheme="majorBidi" w:cstheme="majorBidi"/>
        </w:rPr>
      </w:pPr>
    </w:p>
    <w:p w14:paraId="4EB2EF67" w14:textId="77777777" w:rsidR="00EB78E4" w:rsidRPr="00934D5F" w:rsidRDefault="00EB78E4" w:rsidP="0083363B">
      <w:pPr>
        <w:rPr>
          <w:rFonts w:asciiTheme="majorBidi" w:hAnsiTheme="majorBidi" w:cstheme="majorBidi"/>
        </w:rPr>
      </w:pPr>
    </w:p>
    <w:p w14:paraId="41972A0B" w14:textId="77777777" w:rsidR="00EB78E4" w:rsidRPr="00934D5F" w:rsidRDefault="00EB78E4" w:rsidP="0083363B">
      <w:pPr>
        <w:rPr>
          <w:rFonts w:asciiTheme="majorBidi" w:hAnsiTheme="majorBidi" w:cstheme="majorBidi"/>
        </w:rPr>
      </w:pPr>
    </w:p>
    <w:p w14:paraId="5F34C9DA" w14:textId="77777777" w:rsidR="00EB78E4" w:rsidRPr="00934D5F" w:rsidRDefault="00EB78E4" w:rsidP="0083363B">
      <w:pPr>
        <w:rPr>
          <w:rFonts w:asciiTheme="majorBidi" w:hAnsiTheme="majorBidi" w:cstheme="majorBidi"/>
        </w:rPr>
      </w:pPr>
    </w:p>
    <w:p w14:paraId="07309294" w14:textId="77777777" w:rsidR="00EB78E4" w:rsidRPr="00934D5F" w:rsidRDefault="00EB78E4" w:rsidP="0083363B">
      <w:pPr>
        <w:rPr>
          <w:rFonts w:asciiTheme="majorBidi" w:hAnsiTheme="majorBidi" w:cstheme="majorBidi"/>
        </w:rPr>
      </w:pPr>
    </w:p>
    <w:p w14:paraId="6D73FE32" w14:textId="77777777" w:rsidR="00EB78E4" w:rsidRPr="00934D5F" w:rsidRDefault="00EB78E4" w:rsidP="0083363B">
      <w:pPr>
        <w:rPr>
          <w:rFonts w:asciiTheme="majorBidi" w:hAnsiTheme="majorBidi" w:cstheme="majorBidi"/>
        </w:rPr>
      </w:pPr>
    </w:p>
    <w:p w14:paraId="15EBBA7B" w14:textId="77777777" w:rsidR="00EB78E4" w:rsidRPr="00934D5F" w:rsidRDefault="00EB78E4" w:rsidP="0083363B">
      <w:pPr>
        <w:rPr>
          <w:rFonts w:asciiTheme="majorBidi" w:hAnsiTheme="majorBidi" w:cstheme="majorBidi"/>
        </w:rPr>
      </w:pPr>
    </w:p>
    <w:p w14:paraId="0F5DACF8" w14:textId="77777777" w:rsidR="0083363B" w:rsidRPr="00934D5F" w:rsidRDefault="00995611" w:rsidP="00995611">
      <w:pPr>
        <w:pStyle w:val="ListParagraph"/>
        <w:numPr>
          <w:ilvl w:val="0"/>
          <w:numId w:val="7"/>
        </w:numPr>
        <w:rPr>
          <w:rFonts w:asciiTheme="majorBidi" w:hAnsiTheme="majorBidi" w:cstheme="majorBidi"/>
        </w:rPr>
      </w:pPr>
      <w:r w:rsidRPr="00934D5F">
        <w:rPr>
          <w:rFonts w:asciiTheme="majorBidi" w:hAnsiTheme="majorBidi" w:cstheme="majorBidi"/>
        </w:rPr>
        <w:lastRenderedPageBreak/>
        <w:t>Decision Stump:</w:t>
      </w:r>
      <w:r w:rsidR="0083363B" w:rsidRPr="00934D5F">
        <w:rPr>
          <w:rFonts w:asciiTheme="majorBidi" w:hAnsiTheme="majorBidi" w:cstheme="majorBidi"/>
        </w:rPr>
        <w:t xml:space="preserve"> </w:t>
      </w:r>
    </w:p>
    <w:p w14:paraId="17C166FC" w14:textId="77777777" w:rsidR="007C5F12" w:rsidRPr="00934D5F" w:rsidRDefault="007C5F12" w:rsidP="007C5F12">
      <w:pPr>
        <w:pStyle w:val="ListParagraph"/>
        <w:numPr>
          <w:ilvl w:val="1"/>
          <w:numId w:val="7"/>
        </w:numPr>
        <w:rPr>
          <w:rFonts w:asciiTheme="majorBidi" w:hAnsiTheme="majorBidi" w:cstheme="majorBidi"/>
        </w:rPr>
      </w:pPr>
      <w:r w:rsidRPr="00934D5F">
        <w:rPr>
          <w:rFonts w:asciiTheme="majorBidi" w:hAnsiTheme="majorBidi" w:cstheme="majorBidi"/>
        </w:rPr>
        <w:t>Iris:</w:t>
      </w:r>
    </w:p>
    <w:p w14:paraId="7198908F" w14:textId="77777777" w:rsidR="00B34058" w:rsidRPr="00934D5F" w:rsidRDefault="00B34058" w:rsidP="00B34058">
      <w:pPr>
        <w:pStyle w:val="ListParagraph"/>
        <w:numPr>
          <w:ilvl w:val="2"/>
          <w:numId w:val="7"/>
        </w:numPr>
        <w:rPr>
          <w:rFonts w:asciiTheme="majorBidi" w:hAnsiTheme="majorBidi" w:cstheme="majorBidi"/>
        </w:rPr>
      </w:pPr>
      <w:r w:rsidRPr="00934D5F">
        <w:rPr>
          <w:rFonts w:asciiTheme="majorBidi" w:hAnsiTheme="majorBidi" w:cstheme="majorBidi"/>
        </w:rPr>
        <w:t>The classes in the Iris dat</w:t>
      </w:r>
      <w:r w:rsidR="00EB78E4" w:rsidRPr="00934D5F">
        <w:rPr>
          <w:rFonts w:asciiTheme="majorBidi" w:hAnsiTheme="majorBidi" w:cstheme="majorBidi"/>
        </w:rPr>
        <w:t>a set are equally divided; 50 each, making 150 total instances.</w:t>
      </w:r>
    </w:p>
    <w:p w14:paraId="04EEB4F0" w14:textId="77777777" w:rsidR="00EB78E4" w:rsidRPr="00934D5F" w:rsidRDefault="00EB78E4" w:rsidP="00B34058">
      <w:pPr>
        <w:pStyle w:val="ListParagraph"/>
        <w:numPr>
          <w:ilvl w:val="2"/>
          <w:numId w:val="7"/>
        </w:numPr>
        <w:rPr>
          <w:rFonts w:asciiTheme="majorBidi" w:hAnsiTheme="majorBidi" w:cstheme="majorBidi"/>
        </w:rPr>
      </w:pPr>
      <w:r w:rsidRPr="00934D5F">
        <w:rPr>
          <w:rFonts w:asciiTheme="majorBidi" w:hAnsiTheme="majorBidi" w:cstheme="majorBidi"/>
        </w:rPr>
        <w:t>It took 0.01 secs to build the model, with accuracy of 66.67%. There were no Iris-virginica detected by the Stump. They were classified as Versicolor. This could have been because the data points for these two have major overlap (Observed at Confusion Matrix).</w:t>
      </w:r>
    </w:p>
    <w:p w14:paraId="54A01FBF" w14:textId="77777777" w:rsidR="007C5F12" w:rsidRPr="00934D5F" w:rsidRDefault="007C5F12" w:rsidP="007C5F12">
      <w:pPr>
        <w:pStyle w:val="ListParagraph"/>
        <w:numPr>
          <w:ilvl w:val="1"/>
          <w:numId w:val="7"/>
        </w:numPr>
        <w:rPr>
          <w:rFonts w:asciiTheme="majorBidi" w:hAnsiTheme="majorBidi" w:cstheme="majorBidi"/>
        </w:rPr>
      </w:pPr>
      <w:r w:rsidRPr="00934D5F">
        <w:rPr>
          <w:rFonts w:asciiTheme="majorBidi" w:hAnsiTheme="majorBidi" w:cstheme="majorBidi"/>
        </w:rPr>
        <w:t>Vote</w:t>
      </w:r>
      <w:r w:rsidR="00DF1B43" w:rsidRPr="00934D5F">
        <w:rPr>
          <w:rFonts w:asciiTheme="majorBidi" w:hAnsiTheme="majorBidi" w:cstheme="majorBidi"/>
        </w:rPr>
        <w:t>:</w:t>
      </w:r>
    </w:p>
    <w:p w14:paraId="1DEEC3F2" w14:textId="77777777" w:rsidR="00DF1B43" w:rsidRPr="00934D5F" w:rsidRDefault="00DF1B43" w:rsidP="00DF1B43">
      <w:pPr>
        <w:pStyle w:val="ListParagraph"/>
        <w:numPr>
          <w:ilvl w:val="2"/>
          <w:numId w:val="7"/>
        </w:numPr>
        <w:rPr>
          <w:rFonts w:asciiTheme="majorBidi" w:hAnsiTheme="majorBidi" w:cstheme="majorBidi"/>
        </w:rPr>
      </w:pPr>
      <w:r w:rsidRPr="00934D5F">
        <w:rPr>
          <w:rFonts w:asciiTheme="majorBidi" w:hAnsiTheme="majorBidi" w:cstheme="majorBidi"/>
        </w:rPr>
        <w:t xml:space="preserve">A little different than Iris, Vote Data set has </w:t>
      </w:r>
      <w:proofErr w:type="gramStart"/>
      <w:r w:rsidRPr="00934D5F">
        <w:rPr>
          <w:rFonts w:asciiTheme="majorBidi" w:hAnsiTheme="majorBidi" w:cstheme="majorBidi"/>
        </w:rPr>
        <w:t>more</w:t>
      </w:r>
      <w:proofErr w:type="gramEnd"/>
      <w:r w:rsidRPr="00934D5F">
        <w:rPr>
          <w:rFonts w:asciiTheme="majorBidi" w:hAnsiTheme="majorBidi" w:cstheme="majorBidi"/>
        </w:rPr>
        <w:t xml:space="preserve"> number of Democrats than Republicans. Also, they are nominal in time so there is less variation, although we can notice </w:t>
      </w:r>
      <w:proofErr w:type="spellStart"/>
      <w:r w:rsidRPr="00934D5F">
        <w:rPr>
          <w:rFonts w:asciiTheme="majorBidi" w:hAnsiTheme="majorBidi" w:cstheme="majorBidi"/>
        </w:rPr>
        <w:t>over lap</w:t>
      </w:r>
      <w:proofErr w:type="spellEnd"/>
      <w:r w:rsidRPr="00934D5F">
        <w:rPr>
          <w:rFonts w:asciiTheme="majorBidi" w:hAnsiTheme="majorBidi" w:cstheme="majorBidi"/>
        </w:rPr>
        <w:t>.</w:t>
      </w:r>
    </w:p>
    <w:p w14:paraId="6BDFE16B" w14:textId="77777777" w:rsidR="00DF1B43" w:rsidRPr="00934D5F" w:rsidRDefault="00DF1B43" w:rsidP="00DF1B43">
      <w:pPr>
        <w:pStyle w:val="ListParagraph"/>
        <w:numPr>
          <w:ilvl w:val="2"/>
          <w:numId w:val="7"/>
        </w:numPr>
        <w:rPr>
          <w:rFonts w:asciiTheme="majorBidi" w:hAnsiTheme="majorBidi" w:cstheme="majorBidi"/>
        </w:rPr>
      </w:pPr>
      <w:r w:rsidRPr="00934D5F">
        <w:rPr>
          <w:rFonts w:asciiTheme="majorBidi" w:hAnsiTheme="majorBidi" w:cstheme="majorBidi"/>
        </w:rPr>
        <w:t xml:space="preserve">Decision Stump provided with better performance than with Iris, with 95.6% success rate. </w:t>
      </w:r>
    </w:p>
    <w:p w14:paraId="06D7C328" w14:textId="77777777" w:rsidR="00DF1B43" w:rsidRPr="00934D5F" w:rsidRDefault="00DF1B43" w:rsidP="00DF1B43">
      <w:pPr>
        <w:pStyle w:val="ListParagraph"/>
        <w:numPr>
          <w:ilvl w:val="2"/>
          <w:numId w:val="7"/>
        </w:numPr>
        <w:rPr>
          <w:rFonts w:asciiTheme="majorBidi" w:hAnsiTheme="majorBidi" w:cstheme="majorBidi"/>
        </w:rPr>
      </w:pPr>
      <w:r w:rsidRPr="00934D5F">
        <w:rPr>
          <w:rFonts w:asciiTheme="majorBidi" w:hAnsiTheme="majorBidi" w:cstheme="majorBidi"/>
        </w:rPr>
        <w:t>Classification done based on physician</w:t>
      </w:r>
      <w:r w:rsidR="0091425A" w:rsidRPr="00934D5F">
        <w:rPr>
          <w:rFonts w:asciiTheme="majorBidi" w:hAnsiTheme="majorBidi" w:cstheme="majorBidi"/>
        </w:rPr>
        <w:t>-fee-freeze. Based on the graph. It seems that they data is well sorted in yes and no with a minute overlap. This might have caused the ease in classification.</w:t>
      </w:r>
    </w:p>
    <w:p w14:paraId="1E667D9F" w14:textId="77777777" w:rsidR="007C5F12" w:rsidRPr="00934D5F" w:rsidRDefault="007C5F12" w:rsidP="007C5F12">
      <w:pPr>
        <w:pStyle w:val="ListParagraph"/>
        <w:numPr>
          <w:ilvl w:val="1"/>
          <w:numId w:val="7"/>
        </w:numPr>
        <w:rPr>
          <w:rFonts w:asciiTheme="majorBidi" w:hAnsiTheme="majorBidi" w:cstheme="majorBidi"/>
        </w:rPr>
      </w:pPr>
      <w:r w:rsidRPr="00934D5F">
        <w:rPr>
          <w:rFonts w:asciiTheme="majorBidi" w:hAnsiTheme="majorBidi" w:cstheme="majorBidi"/>
        </w:rPr>
        <w:t>Diabetes</w:t>
      </w:r>
    </w:p>
    <w:p w14:paraId="5CEDF70E" w14:textId="77777777" w:rsidR="009A09F8" w:rsidRPr="00934D5F" w:rsidRDefault="009A09F8" w:rsidP="009A09F8">
      <w:pPr>
        <w:pStyle w:val="ListParagraph"/>
        <w:numPr>
          <w:ilvl w:val="2"/>
          <w:numId w:val="7"/>
        </w:numPr>
        <w:rPr>
          <w:rFonts w:asciiTheme="majorBidi" w:hAnsiTheme="majorBidi" w:cstheme="majorBidi"/>
        </w:rPr>
      </w:pPr>
      <w:proofErr w:type="spellStart"/>
      <w:r w:rsidRPr="00934D5F">
        <w:rPr>
          <w:rFonts w:asciiTheme="majorBidi" w:hAnsiTheme="majorBidi" w:cstheme="majorBidi"/>
        </w:rPr>
        <w:t>Plas</w:t>
      </w:r>
      <w:proofErr w:type="spellEnd"/>
      <w:r w:rsidRPr="00934D5F">
        <w:rPr>
          <w:rFonts w:asciiTheme="majorBidi" w:hAnsiTheme="majorBidi" w:cstheme="majorBidi"/>
        </w:rPr>
        <w:t xml:space="preserve"> attribute was used in order to classify the model. We can see pattern over here, is that not all the attributes in the model. The algorithm only uses features that are appropriate and predictable.</w:t>
      </w:r>
    </w:p>
    <w:p w14:paraId="302BBA11" w14:textId="77777777" w:rsidR="009A09F8" w:rsidRPr="00934D5F" w:rsidRDefault="009A09F8" w:rsidP="009A09F8">
      <w:pPr>
        <w:pStyle w:val="ListParagraph"/>
        <w:numPr>
          <w:ilvl w:val="2"/>
          <w:numId w:val="7"/>
        </w:numPr>
        <w:rPr>
          <w:rFonts w:asciiTheme="majorBidi" w:hAnsiTheme="majorBidi" w:cstheme="majorBidi"/>
        </w:rPr>
      </w:pPr>
      <w:r w:rsidRPr="00934D5F">
        <w:rPr>
          <w:rFonts w:asciiTheme="majorBidi" w:hAnsiTheme="majorBidi" w:cstheme="majorBidi"/>
        </w:rPr>
        <w:t>71% success rate, Stump classified 552 out of 768 correctly.</w:t>
      </w:r>
    </w:p>
    <w:p w14:paraId="188DD9D2" w14:textId="77777777" w:rsidR="009A09F8" w:rsidRPr="00934D5F" w:rsidRDefault="009A09F8" w:rsidP="009A09F8">
      <w:pPr>
        <w:pStyle w:val="ListParagraph"/>
        <w:numPr>
          <w:ilvl w:val="2"/>
          <w:numId w:val="7"/>
        </w:numPr>
        <w:rPr>
          <w:rFonts w:asciiTheme="majorBidi" w:hAnsiTheme="majorBidi" w:cstheme="majorBidi"/>
        </w:rPr>
      </w:pPr>
      <w:r w:rsidRPr="00934D5F">
        <w:rPr>
          <w:rFonts w:asciiTheme="majorBidi" w:hAnsiTheme="majorBidi" w:cstheme="majorBidi"/>
        </w:rPr>
        <w:t xml:space="preserve">Diabetes Dataset is different from the other two because there are only 2 classes while there are many features / attributes of the instances that depicts the class. </w:t>
      </w:r>
    </w:p>
    <w:p w14:paraId="14EA173F" w14:textId="77777777" w:rsidR="009A09F8" w:rsidRPr="00934D5F" w:rsidRDefault="009A09F8" w:rsidP="009A09F8">
      <w:pPr>
        <w:pStyle w:val="ListParagraph"/>
        <w:numPr>
          <w:ilvl w:val="2"/>
          <w:numId w:val="7"/>
        </w:numPr>
        <w:rPr>
          <w:rFonts w:asciiTheme="majorBidi" w:hAnsiTheme="majorBidi" w:cstheme="majorBidi"/>
        </w:rPr>
      </w:pPr>
      <w:proofErr w:type="spellStart"/>
      <w:r w:rsidRPr="00934D5F">
        <w:rPr>
          <w:rFonts w:asciiTheme="majorBidi" w:hAnsiTheme="majorBidi" w:cstheme="majorBidi"/>
        </w:rPr>
        <w:t>Plas</w:t>
      </w:r>
      <w:proofErr w:type="spellEnd"/>
      <w:r w:rsidRPr="00934D5F">
        <w:rPr>
          <w:rFonts w:asciiTheme="majorBidi" w:hAnsiTheme="majorBidi" w:cstheme="majorBidi"/>
        </w:rPr>
        <w:t xml:space="preserve"> ranges from 1 to 199 and the Decision Tree uses 127.7 as cutting point for classification.</w:t>
      </w:r>
    </w:p>
    <w:p w14:paraId="738A8A13" w14:textId="77777777" w:rsidR="009A09F8" w:rsidRPr="00934D5F" w:rsidRDefault="009A09F8" w:rsidP="009A09F8">
      <w:pPr>
        <w:pStyle w:val="ListParagraph"/>
        <w:ind w:left="2520"/>
        <w:rPr>
          <w:rFonts w:asciiTheme="majorBidi" w:hAnsiTheme="majorBidi" w:cstheme="majorBidi"/>
        </w:rPr>
      </w:pPr>
    </w:p>
    <w:p w14:paraId="24DFF1F7" w14:textId="77777777" w:rsidR="00995611" w:rsidRPr="00934D5F" w:rsidRDefault="00995611" w:rsidP="00995611">
      <w:pPr>
        <w:pStyle w:val="ListParagraph"/>
        <w:numPr>
          <w:ilvl w:val="0"/>
          <w:numId w:val="7"/>
        </w:numPr>
        <w:rPr>
          <w:rFonts w:asciiTheme="majorBidi" w:hAnsiTheme="majorBidi" w:cstheme="majorBidi"/>
        </w:rPr>
      </w:pPr>
      <w:r w:rsidRPr="00934D5F">
        <w:rPr>
          <w:rFonts w:asciiTheme="majorBidi" w:hAnsiTheme="majorBidi" w:cstheme="majorBidi"/>
        </w:rPr>
        <w:t>J48</w:t>
      </w:r>
    </w:p>
    <w:p w14:paraId="3E525C55" w14:textId="77777777" w:rsidR="007C5F12" w:rsidRPr="00934D5F" w:rsidRDefault="007C5F12" w:rsidP="007C5F12">
      <w:pPr>
        <w:pStyle w:val="ListParagraph"/>
        <w:numPr>
          <w:ilvl w:val="1"/>
          <w:numId w:val="7"/>
        </w:numPr>
        <w:rPr>
          <w:rFonts w:asciiTheme="majorBidi" w:hAnsiTheme="majorBidi" w:cstheme="majorBidi"/>
        </w:rPr>
      </w:pPr>
      <w:r w:rsidRPr="00934D5F">
        <w:rPr>
          <w:rFonts w:asciiTheme="majorBidi" w:hAnsiTheme="majorBidi" w:cstheme="majorBidi"/>
        </w:rPr>
        <w:t>Iris</w:t>
      </w:r>
      <w:r w:rsidR="00EB78E4" w:rsidRPr="00934D5F">
        <w:rPr>
          <w:rFonts w:asciiTheme="majorBidi" w:hAnsiTheme="majorBidi" w:cstheme="majorBidi"/>
        </w:rPr>
        <w:t>:</w:t>
      </w:r>
    </w:p>
    <w:p w14:paraId="78AD0D48" w14:textId="77777777" w:rsidR="00EB78E4" w:rsidRPr="00934D5F" w:rsidRDefault="00EB78E4" w:rsidP="00EB78E4">
      <w:pPr>
        <w:pStyle w:val="ListParagraph"/>
        <w:numPr>
          <w:ilvl w:val="2"/>
          <w:numId w:val="7"/>
        </w:numPr>
        <w:rPr>
          <w:rFonts w:asciiTheme="majorBidi" w:hAnsiTheme="majorBidi" w:cstheme="majorBidi"/>
        </w:rPr>
      </w:pPr>
      <w:r w:rsidRPr="00934D5F">
        <w:rPr>
          <w:rFonts w:asciiTheme="majorBidi" w:hAnsiTheme="majorBidi" w:cstheme="majorBidi"/>
        </w:rPr>
        <w:t>One of the best accuracies provided by J48. Only 6 incorrect classification over 150 instances. (96% success rate)</w:t>
      </w:r>
    </w:p>
    <w:p w14:paraId="21E36C48" w14:textId="77777777" w:rsidR="00EB78E4" w:rsidRPr="00934D5F" w:rsidRDefault="00EB78E4" w:rsidP="00EB78E4">
      <w:pPr>
        <w:pStyle w:val="ListParagraph"/>
        <w:numPr>
          <w:ilvl w:val="2"/>
          <w:numId w:val="7"/>
        </w:numPr>
        <w:rPr>
          <w:rFonts w:asciiTheme="majorBidi" w:hAnsiTheme="majorBidi" w:cstheme="majorBidi"/>
        </w:rPr>
      </w:pPr>
      <w:r w:rsidRPr="00934D5F">
        <w:rPr>
          <w:rFonts w:asciiTheme="majorBidi" w:hAnsiTheme="majorBidi" w:cstheme="majorBidi"/>
        </w:rPr>
        <w:t>Most of the classification was done based on the length and width of Petal.</w:t>
      </w:r>
    </w:p>
    <w:p w14:paraId="2CBDDA01" w14:textId="77777777" w:rsidR="00EB78E4" w:rsidRPr="00934D5F" w:rsidRDefault="00EB78E4" w:rsidP="00EB78E4">
      <w:pPr>
        <w:pStyle w:val="ListParagraph"/>
        <w:numPr>
          <w:ilvl w:val="2"/>
          <w:numId w:val="7"/>
        </w:numPr>
        <w:rPr>
          <w:rFonts w:asciiTheme="majorBidi" w:hAnsiTheme="majorBidi" w:cstheme="majorBidi"/>
        </w:rPr>
      </w:pPr>
      <w:r w:rsidRPr="00934D5F">
        <w:rPr>
          <w:rFonts w:asciiTheme="majorBidi" w:hAnsiTheme="majorBidi" w:cstheme="majorBidi"/>
        </w:rPr>
        <w:t xml:space="preserve">Decreasing the </w:t>
      </w:r>
      <w:proofErr w:type="spellStart"/>
      <w:r w:rsidRPr="00934D5F">
        <w:rPr>
          <w:rFonts w:asciiTheme="majorBidi" w:hAnsiTheme="majorBidi" w:cstheme="majorBidi"/>
        </w:rPr>
        <w:t>minNumObj</w:t>
      </w:r>
      <w:proofErr w:type="spellEnd"/>
      <w:r w:rsidRPr="00934D5F">
        <w:rPr>
          <w:rFonts w:asciiTheme="majorBidi" w:hAnsiTheme="majorBidi" w:cstheme="majorBidi"/>
        </w:rPr>
        <w:t xml:space="preserve"> to 1 decreases the success rate to 94%</w:t>
      </w:r>
      <w:r w:rsidR="004A1740" w:rsidRPr="00934D5F">
        <w:rPr>
          <w:rFonts w:asciiTheme="majorBidi" w:hAnsiTheme="majorBidi" w:cstheme="majorBidi"/>
        </w:rPr>
        <w:t>. Changing the confidence number doesn’t bring any significant change in the classification.</w:t>
      </w:r>
    </w:p>
    <w:p w14:paraId="0A6115A9" w14:textId="77777777" w:rsidR="007C5F12" w:rsidRPr="00934D5F" w:rsidRDefault="007C5F12" w:rsidP="007C5F12">
      <w:pPr>
        <w:pStyle w:val="ListParagraph"/>
        <w:numPr>
          <w:ilvl w:val="1"/>
          <w:numId w:val="7"/>
        </w:numPr>
        <w:rPr>
          <w:rFonts w:asciiTheme="majorBidi" w:hAnsiTheme="majorBidi" w:cstheme="majorBidi"/>
        </w:rPr>
      </w:pPr>
      <w:r w:rsidRPr="00934D5F">
        <w:rPr>
          <w:rFonts w:asciiTheme="majorBidi" w:hAnsiTheme="majorBidi" w:cstheme="majorBidi"/>
        </w:rPr>
        <w:t>Vote</w:t>
      </w:r>
      <w:r w:rsidR="0091425A" w:rsidRPr="00934D5F">
        <w:rPr>
          <w:rFonts w:asciiTheme="majorBidi" w:hAnsiTheme="majorBidi" w:cstheme="majorBidi"/>
        </w:rPr>
        <w:t>:</w:t>
      </w:r>
    </w:p>
    <w:p w14:paraId="498897D6" w14:textId="77777777" w:rsidR="0091425A" w:rsidRPr="00934D5F" w:rsidRDefault="0091425A" w:rsidP="0091425A">
      <w:pPr>
        <w:pStyle w:val="ListParagraph"/>
        <w:numPr>
          <w:ilvl w:val="2"/>
          <w:numId w:val="7"/>
        </w:numPr>
        <w:rPr>
          <w:rFonts w:asciiTheme="majorBidi" w:hAnsiTheme="majorBidi" w:cstheme="majorBidi"/>
        </w:rPr>
      </w:pPr>
      <w:r w:rsidRPr="00934D5F">
        <w:rPr>
          <w:rFonts w:asciiTheme="majorBidi" w:hAnsiTheme="majorBidi" w:cstheme="majorBidi"/>
        </w:rPr>
        <w:t>Using full training set, J48 Algorithm provides with better success rate of 96.3%. The Classifier created 6 leaves with size of tree – 11.</w:t>
      </w:r>
    </w:p>
    <w:p w14:paraId="1835C35D" w14:textId="77777777" w:rsidR="0091425A" w:rsidRPr="00934D5F" w:rsidRDefault="0091425A" w:rsidP="0091425A">
      <w:pPr>
        <w:pStyle w:val="ListParagraph"/>
        <w:numPr>
          <w:ilvl w:val="2"/>
          <w:numId w:val="7"/>
        </w:numPr>
        <w:rPr>
          <w:rFonts w:asciiTheme="majorBidi" w:hAnsiTheme="majorBidi" w:cstheme="majorBidi"/>
        </w:rPr>
      </w:pPr>
      <w:r w:rsidRPr="00934D5F">
        <w:rPr>
          <w:rFonts w:asciiTheme="majorBidi" w:hAnsiTheme="majorBidi" w:cstheme="majorBidi"/>
        </w:rPr>
        <w:t>5 out of 17 attributes used for pruning.</w:t>
      </w:r>
    </w:p>
    <w:p w14:paraId="6194795C" w14:textId="77777777" w:rsidR="0091425A" w:rsidRPr="00934D5F" w:rsidRDefault="0091425A" w:rsidP="0091425A">
      <w:pPr>
        <w:pStyle w:val="ListParagraph"/>
        <w:numPr>
          <w:ilvl w:val="2"/>
          <w:numId w:val="7"/>
        </w:numPr>
        <w:rPr>
          <w:rFonts w:asciiTheme="majorBidi" w:hAnsiTheme="majorBidi" w:cstheme="majorBidi"/>
        </w:rPr>
      </w:pPr>
      <w:r w:rsidRPr="00934D5F">
        <w:rPr>
          <w:rFonts w:asciiTheme="majorBidi" w:hAnsiTheme="majorBidi" w:cstheme="majorBidi"/>
        </w:rPr>
        <w:t>Manipulating the confidence number changes the time taken to build the model. Changing confidence number to 0.7 increases time taken to 0.13 secs. However, it doesn’t change any performance rate.</w:t>
      </w:r>
    </w:p>
    <w:p w14:paraId="1800AF91" w14:textId="77777777" w:rsidR="007C5F12" w:rsidRPr="00934D5F" w:rsidRDefault="007C5F12" w:rsidP="007C5F12">
      <w:pPr>
        <w:pStyle w:val="ListParagraph"/>
        <w:numPr>
          <w:ilvl w:val="1"/>
          <w:numId w:val="7"/>
        </w:numPr>
        <w:rPr>
          <w:rFonts w:asciiTheme="majorBidi" w:hAnsiTheme="majorBidi" w:cstheme="majorBidi"/>
        </w:rPr>
      </w:pPr>
      <w:r w:rsidRPr="00934D5F">
        <w:rPr>
          <w:rFonts w:asciiTheme="majorBidi" w:hAnsiTheme="majorBidi" w:cstheme="majorBidi"/>
        </w:rPr>
        <w:t>Diabetes</w:t>
      </w:r>
      <w:r w:rsidR="00125C84" w:rsidRPr="00934D5F">
        <w:rPr>
          <w:rFonts w:asciiTheme="majorBidi" w:hAnsiTheme="majorBidi" w:cstheme="majorBidi"/>
        </w:rPr>
        <w:t>:</w:t>
      </w:r>
    </w:p>
    <w:p w14:paraId="6D5C0BCA" w14:textId="77777777" w:rsidR="009A09F8" w:rsidRPr="00934D5F" w:rsidRDefault="009A09F8" w:rsidP="009A09F8">
      <w:pPr>
        <w:pStyle w:val="ListParagraph"/>
        <w:numPr>
          <w:ilvl w:val="2"/>
          <w:numId w:val="7"/>
        </w:numPr>
        <w:rPr>
          <w:rFonts w:asciiTheme="majorBidi" w:hAnsiTheme="majorBidi" w:cstheme="majorBidi"/>
        </w:rPr>
      </w:pPr>
      <w:r w:rsidRPr="00934D5F">
        <w:rPr>
          <w:rFonts w:asciiTheme="majorBidi" w:hAnsiTheme="majorBidi" w:cstheme="majorBidi"/>
        </w:rPr>
        <w:t>Very Low success rate compared to other two data set, with 73.82%.</w:t>
      </w:r>
    </w:p>
    <w:p w14:paraId="7F3D3479" w14:textId="77777777" w:rsidR="009A09F8" w:rsidRPr="00934D5F" w:rsidRDefault="009A09F8" w:rsidP="009A09F8">
      <w:pPr>
        <w:pStyle w:val="ListParagraph"/>
        <w:numPr>
          <w:ilvl w:val="2"/>
          <w:numId w:val="7"/>
        </w:numPr>
        <w:rPr>
          <w:rFonts w:asciiTheme="majorBidi" w:hAnsiTheme="majorBidi" w:cstheme="majorBidi"/>
        </w:rPr>
      </w:pPr>
      <w:r w:rsidRPr="00934D5F">
        <w:rPr>
          <w:rFonts w:asciiTheme="majorBidi" w:hAnsiTheme="majorBidi" w:cstheme="majorBidi"/>
        </w:rPr>
        <w:lastRenderedPageBreak/>
        <w:t xml:space="preserve">It took 0.03 secs to build the model which is slower as well. </w:t>
      </w:r>
    </w:p>
    <w:p w14:paraId="6A12FBF8" w14:textId="77777777" w:rsidR="009A09F8" w:rsidRPr="00934D5F" w:rsidRDefault="009A09F8" w:rsidP="009A09F8">
      <w:pPr>
        <w:pStyle w:val="ListParagraph"/>
        <w:numPr>
          <w:ilvl w:val="2"/>
          <w:numId w:val="7"/>
        </w:numPr>
        <w:rPr>
          <w:rFonts w:asciiTheme="majorBidi" w:hAnsiTheme="majorBidi" w:cstheme="majorBidi"/>
        </w:rPr>
      </w:pPr>
      <w:r w:rsidRPr="00934D5F">
        <w:rPr>
          <w:rFonts w:asciiTheme="majorBidi" w:hAnsiTheme="majorBidi" w:cstheme="majorBidi"/>
        </w:rPr>
        <w:t xml:space="preserve">It can be also noticed that the size of the tree in this model is 39 with 20 leaves. </w:t>
      </w:r>
    </w:p>
    <w:p w14:paraId="7559363A" w14:textId="77777777" w:rsidR="009A09F8" w:rsidRPr="00934D5F" w:rsidRDefault="009A09F8" w:rsidP="009A09F8">
      <w:pPr>
        <w:pStyle w:val="ListParagraph"/>
        <w:numPr>
          <w:ilvl w:val="2"/>
          <w:numId w:val="7"/>
        </w:numPr>
        <w:rPr>
          <w:rFonts w:asciiTheme="majorBidi" w:hAnsiTheme="majorBidi" w:cstheme="majorBidi"/>
        </w:rPr>
      </w:pPr>
      <w:r w:rsidRPr="00934D5F">
        <w:rPr>
          <w:rFonts w:asciiTheme="majorBidi" w:hAnsiTheme="majorBidi" w:cstheme="majorBidi"/>
        </w:rPr>
        <w:t xml:space="preserve">Increasing the </w:t>
      </w:r>
      <w:proofErr w:type="spellStart"/>
      <w:r w:rsidRPr="00934D5F">
        <w:rPr>
          <w:rFonts w:asciiTheme="majorBidi" w:hAnsiTheme="majorBidi" w:cstheme="majorBidi"/>
        </w:rPr>
        <w:t>minNumObj</w:t>
      </w:r>
      <w:proofErr w:type="spellEnd"/>
      <w:r w:rsidRPr="00934D5F">
        <w:rPr>
          <w:rFonts w:asciiTheme="majorBidi" w:hAnsiTheme="majorBidi" w:cstheme="majorBidi"/>
        </w:rPr>
        <w:t xml:space="preserve"> parameter to 4 and decreasing confidence to 0.1, it gives faster result, and little growth in success rate </w:t>
      </w:r>
      <w:proofErr w:type="gramStart"/>
      <w:r w:rsidRPr="00934D5F">
        <w:rPr>
          <w:rFonts w:asciiTheme="majorBidi" w:hAnsiTheme="majorBidi" w:cstheme="majorBidi"/>
        </w:rPr>
        <w:t>( 74.34</w:t>
      </w:r>
      <w:proofErr w:type="gramEnd"/>
      <w:r w:rsidRPr="00934D5F">
        <w:rPr>
          <w:rFonts w:asciiTheme="majorBidi" w:hAnsiTheme="majorBidi" w:cstheme="majorBidi"/>
        </w:rPr>
        <w:t>%)</w:t>
      </w:r>
    </w:p>
    <w:p w14:paraId="7A8246CD" w14:textId="77777777" w:rsidR="00995611" w:rsidRPr="00934D5F" w:rsidRDefault="00995611" w:rsidP="00995611">
      <w:pPr>
        <w:pStyle w:val="ListParagraph"/>
        <w:numPr>
          <w:ilvl w:val="0"/>
          <w:numId w:val="7"/>
        </w:numPr>
        <w:rPr>
          <w:rFonts w:asciiTheme="majorBidi" w:hAnsiTheme="majorBidi" w:cstheme="majorBidi"/>
        </w:rPr>
      </w:pPr>
      <w:r w:rsidRPr="00934D5F">
        <w:rPr>
          <w:rFonts w:asciiTheme="majorBidi" w:hAnsiTheme="majorBidi" w:cstheme="majorBidi"/>
        </w:rPr>
        <w:t>Random Forest</w:t>
      </w:r>
      <w:r w:rsidR="00D120D0" w:rsidRPr="00934D5F">
        <w:rPr>
          <w:rFonts w:asciiTheme="majorBidi" w:hAnsiTheme="majorBidi" w:cstheme="majorBidi"/>
        </w:rPr>
        <w:t>**</w:t>
      </w:r>
    </w:p>
    <w:p w14:paraId="72E330DD" w14:textId="77777777" w:rsidR="007C5F12" w:rsidRPr="00934D5F" w:rsidRDefault="007C5F12" w:rsidP="007C5F12">
      <w:pPr>
        <w:pStyle w:val="ListParagraph"/>
        <w:numPr>
          <w:ilvl w:val="1"/>
          <w:numId w:val="7"/>
        </w:numPr>
        <w:rPr>
          <w:rFonts w:asciiTheme="majorBidi" w:hAnsiTheme="majorBidi" w:cstheme="majorBidi"/>
        </w:rPr>
      </w:pPr>
      <w:r w:rsidRPr="00934D5F">
        <w:rPr>
          <w:rFonts w:asciiTheme="majorBidi" w:hAnsiTheme="majorBidi" w:cstheme="majorBidi"/>
        </w:rPr>
        <w:t>Iris</w:t>
      </w:r>
      <w:r w:rsidR="004A1740" w:rsidRPr="00934D5F">
        <w:rPr>
          <w:rFonts w:asciiTheme="majorBidi" w:hAnsiTheme="majorBidi" w:cstheme="majorBidi"/>
        </w:rPr>
        <w:t>:</w:t>
      </w:r>
    </w:p>
    <w:p w14:paraId="10D67B02" w14:textId="77777777" w:rsidR="004A1740" w:rsidRPr="00934D5F" w:rsidRDefault="004A1740" w:rsidP="004A1740">
      <w:pPr>
        <w:pStyle w:val="ListParagraph"/>
        <w:numPr>
          <w:ilvl w:val="2"/>
          <w:numId w:val="7"/>
        </w:numPr>
        <w:rPr>
          <w:rFonts w:asciiTheme="majorBidi" w:hAnsiTheme="majorBidi" w:cstheme="majorBidi"/>
        </w:rPr>
      </w:pPr>
      <w:r w:rsidRPr="00934D5F">
        <w:rPr>
          <w:rFonts w:asciiTheme="majorBidi" w:hAnsiTheme="majorBidi" w:cstheme="majorBidi"/>
        </w:rPr>
        <w:t>Given smaller number of instances, and compared to other trees, Random forest took more time in building the model; 0.03 secs.</w:t>
      </w:r>
    </w:p>
    <w:p w14:paraId="0F39C4C9" w14:textId="77777777" w:rsidR="004A1740" w:rsidRPr="00934D5F" w:rsidRDefault="004A1740" w:rsidP="004A1740">
      <w:pPr>
        <w:pStyle w:val="ListParagraph"/>
        <w:numPr>
          <w:ilvl w:val="2"/>
          <w:numId w:val="7"/>
        </w:numPr>
        <w:rPr>
          <w:rFonts w:asciiTheme="majorBidi" w:hAnsiTheme="majorBidi" w:cstheme="majorBidi"/>
        </w:rPr>
      </w:pPr>
      <w:r w:rsidRPr="00934D5F">
        <w:rPr>
          <w:rFonts w:asciiTheme="majorBidi" w:hAnsiTheme="majorBidi" w:cstheme="majorBidi"/>
        </w:rPr>
        <w:t>With 95% correctly classified instances with default parameters, Model had high success.</w:t>
      </w:r>
    </w:p>
    <w:p w14:paraId="363F0A51" w14:textId="77777777" w:rsidR="004A1740" w:rsidRPr="00934D5F" w:rsidRDefault="004A1740" w:rsidP="004A1740">
      <w:pPr>
        <w:pStyle w:val="ListParagraph"/>
        <w:numPr>
          <w:ilvl w:val="2"/>
          <w:numId w:val="7"/>
        </w:numPr>
        <w:rPr>
          <w:rFonts w:asciiTheme="majorBidi" w:hAnsiTheme="majorBidi" w:cstheme="majorBidi"/>
        </w:rPr>
      </w:pPr>
      <w:r w:rsidRPr="00934D5F">
        <w:rPr>
          <w:rFonts w:asciiTheme="majorBidi" w:hAnsiTheme="majorBidi" w:cstheme="majorBidi"/>
        </w:rPr>
        <w:t>Using the varied number of trees, below is the table for # of trees, Performance, and time.</w:t>
      </w:r>
    </w:p>
    <w:tbl>
      <w:tblPr>
        <w:tblStyle w:val="TableGrid"/>
        <w:tblW w:w="0" w:type="auto"/>
        <w:tblInd w:w="3240" w:type="dxa"/>
        <w:tblLook w:val="04A0" w:firstRow="1" w:lastRow="0" w:firstColumn="1" w:lastColumn="0" w:noHBand="0" w:noVBand="1"/>
      </w:tblPr>
      <w:tblGrid>
        <w:gridCol w:w="1731"/>
        <w:gridCol w:w="2344"/>
        <w:gridCol w:w="2035"/>
      </w:tblGrid>
      <w:tr w:rsidR="004A1740" w:rsidRPr="00934D5F" w14:paraId="0ED09D34" w14:textId="77777777" w:rsidTr="00D120D0">
        <w:tc>
          <w:tcPr>
            <w:tcW w:w="1731" w:type="dxa"/>
          </w:tcPr>
          <w:p w14:paraId="2B7BA137" w14:textId="77777777" w:rsidR="004A1740" w:rsidRPr="00934D5F" w:rsidRDefault="004A1740" w:rsidP="004A1740">
            <w:pPr>
              <w:rPr>
                <w:rFonts w:asciiTheme="majorBidi" w:hAnsiTheme="majorBidi" w:cstheme="majorBidi"/>
              </w:rPr>
            </w:pPr>
            <w:r w:rsidRPr="00934D5F">
              <w:rPr>
                <w:rFonts w:asciiTheme="majorBidi" w:hAnsiTheme="majorBidi" w:cstheme="majorBidi"/>
              </w:rPr>
              <w:t>Num. Trees</w:t>
            </w:r>
          </w:p>
        </w:tc>
        <w:tc>
          <w:tcPr>
            <w:tcW w:w="2344" w:type="dxa"/>
          </w:tcPr>
          <w:p w14:paraId="40E48203" w14:textId="77777777" w:rsidR="004A1740" w:rsidRPr="00934D5F" w:rsidRDefault="004A1740" w:rsidP="004A1740">
            <w:pPr>
              <w:rPr>
                <w:rFonts w:asciiTheme="majorBidi" w:hAnsiTheme="majorBidi" w:cstheme="majorBidi"/>
              </w:rPr>
            </w:pPr>
            <w:proofErr w:type="gramStart"/>
            <w:r w:rsidRPr="00934D5F">
              <w:rPr>
                <w:rFonts w:asciiTheme="majorBidi" w:hAnsiTheme="majorBidi" w:cstheme="majorBidi"/>
              </w:rPr>
              <w:t>Performance</w:t>
            </w:r>
            <w:r w:rsidR="00DF1B43" w:rsidRPr="00934D5F">
              <w:rPr>
                <w:rFonts w:asciiTheme="majorBidi" w:hAnsiTheme="majorBidi" w:cstheme="majorBidi"/>
              </w:rPr>
              <w:t>(</w:t>
            </w:r>
            <w:proofErr w:type="gramEnd"/>
            <w:r w:rsidR="00DF1B43" w:rsidRPr="00934D5F">
              <w:rPr>
                <w:rFonts w:asciiTheme="majorBidi" w:hAnsiTheme="majorBidi" w:cstheme="majorBidi"/>
              </w:rPr>
              <w:t>%)</w:t>
            </w:r>
          </w:p>
        </w:tc>
        <w:tc>
          <w:tcPr>
            <w:tcW w:w="2035" w:type="dxa"/>
          </w:tcPr>
          <w:p w14:paraId="195C8E6D" w14:textId="77777777" w:rsidR="004A1740" w:rsidRPr="00934D5F" w:rsidRDefault="004A1740" w:rsidP="004A1740">
            <w:pPr>
              <w:rPr>
                <w:rFonts w:asciiTheme="majorBidi" w:hAnsiTheme="majorBidi" w:cstheme="majorBidi"/>
              </w:rPr>
            </w:pPr>
            <w:proofErr w:type="gramStart"/>
            <w:r w:rsidRPr="00934D5F">
              <w:rPr>
                <w:rFonts w:asciiTheme="majorBidi" w:hAnsiTheme="majorBidi" w:cstheme="majorBidi"/>
              </w:rPr>
              <w:t>Time</w:t>
            </w:r>
            <w:r w:rsidR="00DF1B43" w:rsidRPr="00934D5F">
              <w:rPr>
                <w:rFonts w:asciiTheme="majorBidi" w:hAnsiTheme="majorBidi" w:cstheme="majorBidi"/>
              </w:rPr>
              <w:t>(</w:t>
            </w:r>
            <w:proofErr w:type="gramEnd"/>
            <w:r w:rsidR="00DF1B43" w:rsidRPr="00934D5F">
              <w:rPr>
                <w:rFonts w:asciiTheme="majorBidi" w:hAnsiTheme="majorBidi" w:cstheme="majorBidi"/>
              </w:rPr>
              <w:t>Secs)</w:t>
            </w:r>
          </w:p>
        </w:tc>
      </w:tr>
      <w:tr w:rsidR="004A1740" w:rsidRPr="00934D5F" w14:paraId="36D1C9FC" w14:textId="77777777" w:rsidTr="00D120D0">
        <w:tc>
          <w:tcPr>
            <w:tcW w:w="1731" w:type="dxa"/>
          </w:tcPr>
          <w:p w14:paraId="742B90CE" w14:textId="77777777" w:rsidR="004A1740" w:rsidRPr="00934D5F" w:rsidRDefault="004A1740" w:rsidP="004A1740">
            <w:pPr>
              <w:rPr>
                <w:rFonts w:asciiTheme="majorBidi" w:hAnsiTheme="majorBidi" w:cstheme="majorBidi"/>
              </w:rPr>
            </w:pPr>
            <w:r w:rsidRPr="00934D5F">
              <w:rPr>
                <w:rFonts w:asciiTheme="majorBidi" w:hAnsiTheme="majorBidi" w:cstheme="majorBidi"/>
              </w:rPr>
              <w:t>10</w:t>
            </w:r>
          </w:p>
        </w:tc>
        <w:tc>
          <w:tcPr>
            <w:tcW w:w="2344" w:type="dxa"/>
          </w:tcPr>
          <w:p w14:paraId="465F2286" w14:textId="77777777" w:rsidR="004A1740" w:rsidRPr="00934D5F" w:rsidRDefault="00DF1B43" w:rsidP="004A1740">
            <w:pPr>
              <w:rPr>
                <w:rFonts w:asciiTheme="majorBidi" w:hAnsiTheme="majorBidi" w:cstheme="majorBidi"/>
              </w:rPr>
            </w:pPr>
            <w:r w:rsidRPr="00934D5F">
              <w:rPr>
                <w:rFonts w:asciiTheme="majorBidi" w:hAnsiTheme="majorBidi" w:cstheme="majorBidi"/>
              </w:rPr>
              <w:t>95.33</w:t>
            </w:r>
          </w:p>
        </w:tc>
        <w:tc>
          <w:tcPr>
            <w:tcW w:w="2035" w:type="dxa"/>
          </w:tcPr>
          <w:p w14:paraId="4ABC59E7" w14:textId="77777777" w:rsidR="004A1740" w:rsidRPr="00934D5F" w:rsidRDefault="00DF1B43" w:rsidP="004A1740">
            <w:pPr>
              <w:rPr>
                <w:rFonts w:asciiTheme="majorBidi" w:hAnsiTheme="majorBidi" w:cstheme="majorBidi"/>
              </w:rPr>
            </w:pPr>
            <w:r w:rsidRPr="00934D5F">
              <w:rPr>
                <w:rFonts w:asciiTheme="majorBidi" w:hAnsiTheme="majorBidi" w:cstheme="majorBidi"/>
              </w:rPr>
              <w:t>0.01</w:t>
            </w:r>
          </w:p>
        </w:tc>
      </w:tr>
      <w:tr w:rsidR="004A1740" w:rsidRPr="00934D5F" w14:paraId="7EFF666D" w14:textId="77777777" w:rsidTr="00D120D0">
        <w:tc>
          <w:tcPr>
            <w:tcW w:w="1731" w:type="dxa"/>
          </w:tcPr>
          <w:p w14:paraId="293EA4EF" w14:textId="77777777" w:rsidR="004A1740" w:rsidRPr="00934D5F" w:rsidRDefault="004A1740" w:rsidP="004A1740">
            <w:pPr>
              <w:rPr>
                <w:rFonts w:asciiTheme="majorBidi" w:hAnsiTheme="majorBidi" w:cstheme="majorBidi"/>
              </w:rPr>
            </w:pPr>
            <w:r w:rsidRPr="00934D5F">
              <w:rPr>
                <w:rFonts w:asciiTheme="majorBidi" w:hAnsiTheme="majorBidi" w:cstheme="majorBidi"/>
              </w:rPr>
              <w:t>20</w:t>
            </w:r>
          </w:p>
        </w:tc>
        <w:tc>
          <w:tcPr>
            <w:tcW w:w="2344" w:type="dxa"/>
          </w:tcPr>
          <w:p w14:paraId="634A3D3D" w14:textId="77777777" w:rsidR="004A1740" w:rsidRPr="00934D5F" w:rsidRDefault="00DF1B43" w:rsidP="004A1740">
            <w:pPr>
              <w:rPr>
                <w:rFonts w:asciiTheme="majorBidi" w:hAnsiTheme="majorBidi" w:cstheme="majorBidi"/>
              </w:rPr>
            </w:pPr>
            <w:r w:rsidRPr="00934D5F">
              <w:rPr>
                <w:rFonts w:asciiTheme="majorBidi" w:hAnsiTheme="majorBidi" w:cstheme="majorBidi"/>
              </w:rPr>
              <w:t>95.33</w:t>
            </w:r>
          </w:p>
        </w:tc>
        <w:tc>
          <w:tcPr>
            <w:tcW w:w="2035" w:type="dxa"/>
          </w:tcPr>
          <w:p w14:paraId="321C33E3" w14:textId="77777777" w:rsidR="004A1740" w:rsidRPr="00934D5F" w:rsidRDefault="00DF1B43" w:rsidP="004A1740">
            <w:pPr>
              <w:rPr>
                <w:rFonts w:asciiTheme="majorBidi" w:hAnsiTheme="majorBidi" w:cstheme="majorBidi"/>
              </w:rPr>
            </w:pPr>
            <w:r w:rsidRPr="00934D5F">
              <w:rPr>
                <w:rFonts w:asciiTheme="majorBidi" w:hAnsiTheme="majorBidi" w:cstheme="majorBidi"/>
              </w:rPr>
              <w:t>0.02</w:t>
            </w:r>
          </w:p>
        </w:tc>
      </w:tr>
      <w:tr w:rsidR="004A1740" w:rsidRPr="00934D5F" w14:paraId="030B6DCF" w14:textId="77777777" w:rsidTr="00D120D0">
        <w:tc>
          <w:tcPr>
            <w:tcW w:w="1731" w:type="dxa"/>
          </w:tcPr>
          <w:p w14:paraId="27095112" w14:textId="77777777" w:rsidR="004A1740" w:rsidRPr="00934D5F" w:rsidRDefault="004A1740" w:rsidP="004A1740">
            <w:pPr>
              <w:rPr>
                <w:rFonts w:asciiTheme="majorBidi" w:hAnsiTheme="majorBidi" w:cstheme="majorBidi"/>
              </w:rPr>
            </w:pPr>
            <w:r w:rsidRPr="00934D5F">
              <w:rPr>
                <w:rFonts w:asciiTheme="majorBidi" w:hAnsiTheme="majorBidi" w:cstheme="majorBidi"/>
              </w:rPr>
              <w:t>50</w:t>
            </w:r>
          </w:p>
        </w:tc>
        <w:tc>
          <w:tcPr>
            <w:tcW w:w="2344" w:type="dxa"/>
          </w:tcPr>
          <w:p w14:paraId="2B77E18D" w14:textId="77777777" w:rsidR="004A1740" w:rsidRPr="00934D5F" w:rsidRDefault="00DF1B43" w:rsidP="004A1740">
            <w:pPr>
              <w:rPr>
                <w:rFonts w:asciiTheme="majorBidi" w:hAnsiTheme="majorBidi" w:cstheme="majorBidi"/>
              </w:rPr>
            </w:pPr>
            <w:r w:rsidRPr="00934D5F">
              <w:rPr>
                <w:rFonts w:asciiTheme="majorBidi" w:hAnsiTheme="majorBidi" w:cstheme="majorBidi"/>
              </w:rPr>
              <w:t>94.66</w:t>
            </w:r>
          </w:p>
        </w:tc>
        <w:tc>
          <w:tcPr>
            <w:tcW w:w="2035" w:type="dxa"/>
          </w:tcPr>
          <w:p w14:paraId="3114B909" w14:textId="77777777" w:rsidR="004A1740" w:rsidRPr="00934D5F" w:rsidRDefault="00DF1B43" w:rsidP="004A1740">
            <w:pPr>
              <w:rPr>
                <w:rFonts w:asciiTheme="majorBidi" w:hAnsiTheme="majorBidi" w:cstheme="majorBidi"/>
              </w:rPr>
            </w:pPr>
            <w:r w:rsidRPr="00934D5F">
              <w:rPr>
                <w:rFonts w:asciiTheme="majorBidi" w:hAnsiTheme="majorBidi" w:cstheme="majorBidi"/>
              </w:rPr>
              <w:t>0.03</w:t>
            </w:r>
          </w:p>
        </w:tc>
      </w:tr>
      <w:tr w:rsidR="004A1740" w:rsidRPr="00934D5F" w14:paraId="6039F9E5" w14:textId="77777777" w:rsidTr="00D120D0">
        <w:tc>
          <w:tcPr>
            <w:tcW w:w="1731" w:type="dxa"/>
          </w:tcPr>
          <w:p w14:paraId="68804203" w14:textId="77777777" w:rsidR="004A1740" w:rsidRPr="00934D5F" w:rsidRDefault="004A1740" w:rsidP="004A1740">
            <w:pPr>
              <w:rPr>
                <w:rFonts w:asciiTheme="majorBidi" w:hAnsiTheme="majorBidi" w:cstheme="majorBidi"/>
              </w:rPr>
            </w:pPr>
            <w:r w:rsidRPr="00934D5F">
              <w:rPr>
                <w:rFonts w:asciiTheme="majorBidi" w:hAnsiTheme="majorBidi" w:cstheme="majorBidi"/>
              </w:rPr>
              <w:t>100</w:t>
            </w:r>
          </w:p>
        </w:tc>
        <w:tc>
          <w:tcPr>
            <w:tcW w:w="2344" w:type="dxa"/>
          </w:tcPr>
          <w:p w14:paraId="1B71668E" w14:textId="77777777" w:rsidR="004A1740" w:rsidRPr="00934D5F" w:rsidRDefault="00DF1B43" w:rsidP="004A1740">
            <w:pPr>
              <w:rPr>
                <w:rFonts w:asciiTheme="majorBidi" w:hAnsiTheme="majorBidi" w:cstheme="majorBidi"/>
              </w:rPr>
            </w:pPr>
            <w:r w:rsidRPr="00934D5F">
              <w:rPr>
                <w:rFonts w:asciiTheme="majorBidi" w:hAnsiTheme="majorBidi" w:cstheme="majorBidi"/>
              </w:rPr>
              <w:t>95.33</w:t>
            </w:r>
          </w:p>
        </w:tc>
        <w:tc>
          <w:tcPr>
            <w:tcW w:w="2035" w:type="dxa"/>
          </w:tcPr>
          <w:p w14:paraId="68780A8F" w14:textId="77777777" w:rsidR="004A1740" w:rsidRPr="00934D5F" w:rsidRDefault="00DF1B43" w:rsidP="004A1740">
            <w:pPr>
              <w:rPr>
                <w:rFonts w:asciiTheme="majorBidi" w:hAnsiTheme="majorBidi" w:cstheme="majorBidi"/>
              </w:rPr>
            </w:pPr>
            <w:r w:rsidRPr="00934D5F">
              <w:rPr>
                <w:rFonts w:asciiTheme="majorBidi" w:hAnsiTheme="majorBidi" w:cstheme="majorBidi"/>
              </w:rPr>
              <w:t>0.05</w:t>
            </w:r>
          </w:p>
        </w:tc>
      </w:tr>
      <w:tr w:rsidR="004A1740" w:rsidRPr="00934D5F" w14:paraId="1C0152F3" w14:textId="77777777" w:rsidTr="00D120D0">
        <w:tc>
          <w:tcPr>
            <w:tcW w:w="1731" w:type="dxa"/>
          </w:tcPr>
          <w:p w14:paraId="2B34C040" w14:textId="77777777" w:rsidR="004A1740" w:rsidRPr="00934D5F" w:rsidRDefault="004A1740" w:rsidP="004A1740">
            <w:pPr>
              <w:rPr>
                <w:rFonts w:asciiTheme="majorBidi" w:hAnsiTheme="majorBidi" w:cstheme="majorBidi"/>
              </w:rPr>
            </w:pPr>
            <w:r w:rsidRPr="00934D5F">
              <w:rPr>
                <w:rFonts w:asciiTheme="majorBidi" w:hAnsiTheme="majorBidi" w:cstheme="majorBidi"/>
              </w:rPr>
              <w:t>200</w:t>
            </w:r>
          </w:p>
        </w:tc>
        <w:tc>
          <w:tcPr>
            <w:tcW w:w="2344" w:type="dxa"/>
          </w:tcPr>
          <w:p w14:paraId="21C02CF8" w14:textId="77777777" w:rsidR="004A1740" w:rsidRPr="00934D5F" w:rsidRDefault="00DF1B43" w:rsidP="004A1740">
            <w:pPr>
              <w:rPr>
                <w:rFonts w:asciiTheme="majorBidi" w:hAnsiTheme="majorBidi" w:cstheme="majorBidi"/>
              </w:rPr>
            </w:pPr>
            <w:r w:rsidRPr="00934D5F">
              <w:rPr>
                <w:rFonts w:asciiTheme="majorBidi" w:hAnsiTheme="majorBidi" w:cstheme="majorBidi"/>
              </w:rPr>
              <w:t>95.33</w:t>
            </w:r>
          </w:p>
        </w:tc>
        <w:tc>
          <w:tcPr>
            <w:tcW w:w="2035" w:type="dxa"/>
          </w:tcPr>
          <w:p w14:paraId="6489F823" w14:textId="77777777" w:rsidR="004A1740" w:rsidRPr="00934D5F" w:rsidRDefault="00DF1B43" w:rsidP="004A1740">
            <w:pPr>
              <w:rPr>
                <w:rFonts w:asciiTheme="majorBidi" w:hAnsiTheme="majorBidi" w:cstheme="majorBidi"/>
              </w:rPr>
            </w:pPr>
            <w:r w:rsidRPr="00934D5F">
              <w:rPr>
                <w:rFonts w:asciiTheme="majorBidi" w:hAnsiTheme="majorBidi" w:cstheme="majorBidi"/>
              </w:rPr>
              <w:t>0.04</w:t>
            </w:r>
          </w:p>
        </w:tc>
      </w:tr>
      <w:tr w:rsidR="004A1740" w:rsidRPr="00934D5F" w14:paraId="02F83B13" w14:textId="77777777" w:rsidTr="00D120D0">
        <w:tc>
          <w:tcPr>
            <w:tcW w:w="1731" w:type="dxa"/>
          </w:tcPr>
          <w:p w14:paraId="79D7EDE5" w14:textId="77777777" w:rsidR="004A1740" w:rsidRPr="00934D5F" w:rsidRDefault="004A1740" w:rsidP="004A1740">
            <w:pPr>
              <w:rPr>
                <w:rFonts w:asciiTheme="majorBidi" w:hAnsiTheme="majorBidi" w:cstheme="majorBidi"/>
              </w:rPr>
            </w:pPr>
            <w:r w:rsidRPr="00934D5F">
              <w:rPr>
                <w:rFonts w:asciiTheme="majorBidi" w:hAnsiTheme="majorBidi" w:cstheme="majorBidi"/>
              </w:rPr>
              <w:t>500</w:t>
            </w:r>
          </w:p>
        </w:tc>
        <w:tc>
          <w:tcPr>
            <w:tcW w:w="2344" w:type="dxa"/>
          </w:tcPr>
          <w:p w14:paraId="6BCE5E2E" w14:textId="77777777" w:rsidR="004A1740" w:rsidRPr="00934D5F" w:rsidRDefault="00DF1B43" w:rsidP="004A1740">
            <w:pPr>
              <w:rPr>
                <w:rFonts w:asciiTheme="majorBidi" w:hAnsiTheme="majorBidi" w:cstheme="majorBidi"/>
              </w:rPr>
            </w:pPr>
            <w:r w:rsidRPr="00934D5F">
              <w:rPr>
                <w:rFonts w:asciiTheme="majorBidi" w:hAnsiTheme="majorBidi" w:cstheme="majorBidi"/>
              </w:rPr>
              <w:t>95.33</w:t>
            </w:r>
          </w:p>
        </w:tc>
        <w:tc>
          <w:tcPr>
            <w:tcW w:w="2035" w:type="dxa"/>
          </w:tcPr>
          <w:p w14:paraId="66FFEB71" w14:textId="77777777" w:rsidR="004A1740" w:rsidRPr="00934D5F" w:rsidRDefault="00DF1B43" w:rsidP="004A1740">
            <w:pPr>
              <w:rPr>
                <w:rFonts w:asciiTheme="majorBidi" w:hAnsiTheme="majorBidi" w:cstheme="majorBidi"/>
              </w:rPr>
            </w:pPr>
            <w:r w:rsidRPr="00934D5F">
              <w:rPr>
                <w:rFonts w:asciiTheme="majorBidi" w:hAnsiTheme="majorBidi" w:cstheme="majorBidi"/>
              </w:rPr>
              <w:t>0.07</w:t>
            </w:r>
          </w:p>
        </w:tc>
      </w:tr>
      <w:tr w:rsidR="004A1740" w:rsidRPr="00934D5F" w14:paraId="57C31696" w14:textId="77777777" w:rsidTr="00D120D0">
        <w:tc>
          <w:tcPr>
            <w:tcW w:w="1731" w:type="dxa"/>
          </w:tcPr>
          <w:p w14:paraId="07FF0665" w14:textId="77777777" w:rsidR="004A1740" w:rsidRPr="00934D5F" w:rsidRDefault="004A1740" w:rsidP="004A1740">
            <w:pPr>
              <w:rPr>
                <w:rFonts w:asciiTheme="majorBidi" w:hAnsiTheme="majorBidi" w:cstheme="majorBidi"/>
              </w:rPr>
            </w:pPr>
            <w:r w:rsidRPr="00934D5F">
              <w:rPr>
                <w:rFonts w:asciiTheme="majorBidi" w:hAnsiTheme="majorBidi" w:cstheme="majorBidi"/>
              </w:rPr>
              <w:t>1000</w:t>
            </w:r>
          </w:p>
        </w:tc>
        <w:tc>
          <w:tcPr>
            <w:tcW w:w="2344" w:type="dxa"/>
          </w:tcPr>
          <w:p w14:paraId="5DA516E6" w14:textId="77777777" w:rsidR="004A1740" w:rsidRPr="00934D5F" w:rsidRDefault="00DF1B43" w:rsidP="004A1740">
            <w:pPr>
              <w:rPr>
                <w:rFonts w:asciiTheme="majorBidi" w:hAnsiTheme="majorBidi" w:cstheme="majorBidi"/>
              </w:rPr>
            </w:pPr>
            <w:r w:rsidRPr="00934D5F">
              <w:rPr>
                <w:rFonts w:asciiTheme="majorBidi" w:hAnsiTheme="majorBidi" w:cstheme="majorBidi"/>
              </w:rPr>
              <w:t>95.33</w:t>
            </w:r>
          </w:p>
        </w:tc>
        <w:tc>
          <w:tcPr>
            <w:tcW w:w="2035" w:type="dxa"/>
          </w:tcPr>
          <w:p w14:paraId="216C6DF5" w14:textId="77777777" w:rsidR="004A1740" w:rsidRPr="00934D5F" w:rsidRDefault="00DF1B43" w:rsidP="004A1740">
            <w:pPr>
              <w:rPr>
                <w:rFonts w:asciiTheme="majorBidi" w:hAnsiTheme="majorBidi" w:cstheme="majorBidi"/>
              </w:rPr>
            </w:pPr>
            <w:r w:rsidRPr="00934D5F">
              <w:rPr>
                <w:rFonts w:asciiTheme="majorBidi" w:hAnsiTheme="majorBidi" w:cstheme="majorBidi"/>
              </w:rPr>
              <w:t>0.16</w:t>
            </w:r>
          </w:p>
        </w:tc>
      </w:tr>
    </w:tbl>
    <w:p w14:paraId="72465660" w14:textId="77777777" w:rsidR="004A1740" w:rsidRPr="00934D5F" w:rsidRDefault="004A1740" w:rsidP="00D120D0">
      <w:pPr>
        <w:pStyle w:val="ListParagraph"/>
        <w:ind w:left="360"/>
        <w:rPr>
          <w:rFonts w:asciiTheme="majorBidi" w:hAnsiTheme="majorBidi" w:cstheme="majorBidi"/>
        </w:rPr>
      </w:pPr>
    </w:p>
    <w:p w14:paraId="0F6C9192" w14:textId="77777777" w:rsidR="00D120D0" w:rsidRPr="00934D5F" w:rsidRDefault="00D120D0" w:rsidP="00D120D0">
      <w:pPr>
        <w:rPr>
          <w:rFonts w:asciiTheme="majorBidi" w:hAnsiTheme="majorBidi" w:cstheme="majorBidi"/>
        </w:rPr>
      </w:pPr>
    </w:p>
    <w:p w14:paraId="531948B5" w14:textId="77777777" w:rsidR="007C5F12" w:rsidRPr="00934D5F" w:rsidRDefault="007C5F12" w:rsidP="007C5F12">
      <w:pPr>
        <w:pStyle w:val="ListParagraph"/>
        <w:numPr>
          <w:ilvl w:val="1"/>
          <w:numId w:val="7"/>
        </w:numPr>
        <w:rPr>
          <w:rFonts w:asciiTheme="majorBidi" w:hAnsiTheme="majorBidi" w:cstheme="majorBidi"/>
        </w:rPr>
      </w:pPr>
      <w:r w:rsidRPr="00934D5F">
        <w:rPr>
          <w:rFonts w:asciiTheme="majorBidi" w:hAnsiTheme="majorBidi" w:cstheme="majorBidi"/>
        </w:rPr>
        <w:t>Vote</w:t>
      </w:r>
      <w:r w:rsidR="0091425A" w:rsidRPr="00934D5F">
        <w:rPr>
          <w:rFonts w:asciiTheme="majorBidi" w:hAnsiTheme="majorBidi" w:cstheme="majorBidi"/>
        </w:rPr>
        <w:t>:</w:t>
      </w:r>
    </w:p>
    <w:p w14:paraId="0C072A37" w14:textId="77777777" w:rsidR="0091425A" w:rsidRPr="00934D5F" w:rsidRDefault="00125C84" w:rsidP="0091425A">
      <w:pPr>
        <w:pStyle w:val="ListParagraph"/>
        <w:numPr>
          <w:ilvl w:val="2"/>
          <w:numId w:val="7"/>
        </w:numPr>
        <w:rPr>
          <w:rFonts w:asciiTheme="majorBidi" w:hAnsiTheme="majorBidi" w:cstheme="majorBidi"/>
        </w:rPr>
      </w:pPr>
      <w:r w:rsidRPr="00934D5F">
        <w:rPr>
          <w:rFonts w:asciiTheme="majorBidi" w:hAnsiTheme="majorBidi" w:cstheme="majorBidi"/>
        </w:rPr>
        <w:t>With 418 instances, and 100 iteration, it took 0.15 secs to build the model. It provided with 96% success rate.</w:t>
      </w:r>
    </w:p>
    <w:p w14:paraId="09EB2706" w14:textId="77777777" w:rsidR="00125C84" w:rsidRPr="00934D5F" w:rsidRDefault="00125C84" w:rsidP="00125C84">
      <w:pPr>
        <w:pStyle w:val="ListParagraph"/>
        <w:numPr>
          <w:ilvl w:val="2"/>
          <w:numId w:val="7"/>
        </w:numPr>
        <w:rPr>
          <w:rFonts w:asciiTheme="majorBidi" w:hAnsiTheme="majorBidi" w:cstheme="majorBidi"/>
        </w:rPr>
      </w:pPr>
      <w:r w:rsidRPr="00934D5F">
        <w:rPr>
          <w:rFonts w:asciiTheme="majorBidi" w:hAnsiTheme="majorBidi" w:cstheme="majorBidi"/>
        </w:rPr>
        <w:t>It is difficult to tell which attributes were chosen at excess, since selection changes at every iteration.</w:t>
      </w:r>
    </w:p>
    <w:p w14:paraId="1D44B6A5" w14:textId="77777777" w:rsidR="00125C84" w:rsidRPr="00934D5F" w:rsidRDefault="00125C84" w:rsidP="00125C84">
      <w:pPr>
        <w:pStyle w:val="ListParagraph"/>
        <w:numPr>
          <w:ilvl w:val="2"/>
          <w:numId w:val="7"/>
        </w:numPr>
        <w:rPr>
          <w:rFonts w:asciiTheme="majorBidi" w:hAnsiTheme="majorBidi" w:cstheme="majorBidi"/>
        </w:rPr>
      </w:pPr>
      <w:r w:rsidRPr="00934D5F">
        <w:rPr>
          <w:rFonts w:asciiTheme="majorBidi" w:hAnsiTheme="majorBidi" w:cstheme="majorBidi"/>
        </w:rPr>
        <w:t>Using the varied number of trees, below is the table for # of trees, Performance, and time.</w:t>
      </w:r>
    </w:p>
    <w:tbl>
      <w:tblPr>
        <w:tblStyle w:val="TableGrid"/>
        <w:tblW w:w="0" w:type="auto"/>
        <w:tblInd w:w="3240" w:type="dxa"/>
        <w:tblLook w:val="04A0" w:firstRow="1" w:lastRow="0" w:firstColumn="1" w:lastColumn="0" w:noHBand="0" w:noVBand="1"/>
      </w:tblPr>
      <w:tblGrid>
        <w:gridCol w:w="1731"/>
        <w:gridCol w:w="2344"/>
        <w:gridCol w:w="2035"/>
      </w:tblGrid>
      <w:tr w:rsidR="00125C84" w:rsidRPr="00934D5F" w14:paraId="0220E199" w14:textId="77777777" w:rsidTr="00D120D0">
        <w:tc>
          <w:tcPr>
            <w:tcW w:w="1731" w:type="dxa"/>
          </w:tcPr>
          <w:p w14:paraId="701FAAE2" w14:textId="77777777" w:rsidR="00125C84" w:rsidRPr="00934D5F" w:rsidRDefault="00125C84" w:rsidP="0023552F">
            <w:pPr>
              <w:rPr>
                <w:rFonts w:asciiTheme="majorBidi" w:hAnsiTheme="majorBidi" w:cstheme="majorBidi"/>
              </w:rPr>
            </w:pPr>
            <w:r w:rsidRPr="00934D5F">
              <w:rPr>
                <w:rFonts w:asciiTheme="majorBidi" w:hAnsiTheme="majorBidi" w:cstheme="majorBidi"/>
              </w:rPr>
              <w:t>Num. Trees</w:t>
            </w:r>
          </w:p>
        </w:tc>
        <w:tc>
          <w:tcPr>
            <w:tcW w:w="2344" w:type="dxa"/>
          </w:tcPr>
          <w:p w14:paraId="09EBA33B" w14:textId="77777777" w:rsidR="00125C84" w:rsidRPr="00934D5F" w:rsidRDefault="00125C84" w:rsidP="0023552F">
            <w:pPr>
              <w:rPr>
                <w:rFonts w:asciiTheme="majorBidi" w:hAnsiTheme="majorBidi" w:cstheme="majorBidi"/>
              </w:rPr>
            </w:pPr>
            <w:proofErr w:type="gramStart"/>
            <w:r w:rsidRPr="00934D5F">
              <w:rPr>
                <w:rFonts w:asciiTheme="majorBidi" w:hAnsiTheme="majorBidi" w:cstheme="majorBidi"/>
              </w:rPr>
              <w:t>Performance(</w:t>
            </w:r>
            <w:proofErr w:type="gramEnd"/>
            <w:r w:rsidRPr="00934D5F">
              <w:rPr>
                <w:rFonts w:asciiTheme="majorBidi" w:hAnsiTheme="majorBidi" w:cstheme="majorBidi"/>
              </w:rPr>
              <w:t>%)</w:t>
            </w:r>
          </w:p>
        </w:tc>
        <w:tc>
          <w:tcPr>
            <w:tcW w:w="2035" w:type="dxa"/>
          </w:tcPr>
          <w:p w14:paraId="2FE1BD1D" w14:textId="77777777" w:rsidR="00125C84" w:rsidRPr="00934D5F" w:rsidRDefault="00125C84" w:rsidP="0023552F">
            <w:pPr>
              <w:rPr>
                <w:rFonts w:asciiTheme="majorBidi" w:hAnsiTheme="majorBidi" w:cstheme="majorBidi"/>
              </w:rPr>
            </w:pPr>
            <w:proofErr w:type="gramStart"/>
            <w:r w:rsidRPr="00934D5F">
              <w:rPr>
                <w:rFonts w:asciiTheme="majorBidi" w:hAnsiTheme="majorBidi" w:cstheme="majorBidi"/>
              </w:rPr>
              <w:t>Time(</w:t>
            </w:r>
            <w:proofErr w:type="gramEnd"/>
            <w:r w:rsidRPr="00934D5F">
              <w:rPr>
                <w:rFonts w:asciiTheme="majorBidi" w:hAnsiTheme="majorBidi" w:cstheme="majorBidi"/>
              </w:rPr>
              <w:t>Secs)</w:t>
            </w:r>
          </w:p>
        </w:tc>
      </w:tr>
      <w:tr w:rsidR="00125C84" w:rsidRPr="00934D5F" w14:paraId="5B0353FF" w14:textId="77777777" w:rsidTr="00D120D0">
        <w:tc>
          <w:tcPr>
            <w:tcW w:w="1731" w:type="dxa"/>
          </w:tcPr>
          <w:p w14:paraId="427B58D0" w14:textId="77777777" w:rsidR="00125C84" w:rsidRPr="00934D5F" w:rsidRDefault="00125C84" w:rsidP="0023552F">
            <w:pPr>
              <w:rPr>
                <w:rFonts w:asciiTheme="majorBidi" w:hAnsiTheme="majorBidi" w:cstheme="majorBidi"/>
              </w:rPr>
            </w:pPr>
            <w:r w:rsidRPr="00934D5F">
              <w:rPr>
                <w:rFonts w:asciiTheme="majorBidi" w:hAnsiTheme="majorBidi" w:cstheme="majorBidi"/>
              </w:rPr>
              <w:t>10</w:t>
            </w:r>
          </w:p>
        </w:tc>
        <w:tc>
          <w:tcPr>
            <w:tcW w:w="2344" w:type="dxa"/>
          </w:tcPr>
          <w:p w14:paraId="110B002E" w14:textId="77777777" w:rsidR="00125C84" w:rsidRPr="00934D5F" w:rsidRDefault="00125C84" w:rsidP="0023552F">
            <w:pPr>
              <w:rPr>
                <w:rFonts w:asciiTheme="majorBidi" w:hAnsiTheme="majorBidi" w:cstheme="majorBidi"/>
              </w:rPr>
            </w:pPr>
            <w:r w:rsidRPr="00934D5F">
              <w:rPr>
                <w:rFonts w:asciiTheme="majorBidi" w:hAnsiTheme="majorBidi" w:cstheme="majorBidi"/>
              </w:rPr>
              <w:t>96.32</w:t>
            </w:r>
          </w:p>
        </w:tc>
        <w:tc>
          <w:tcPr>
            <w:tcW w:w="2035" w:type="dxa"/>
          </w:tcPr>
          <w:p w14:paraId="6E129C4E" w14:textId="77777777" w:rsidR="00125C84" w:rsidRPr="00934D5F" w:rsidRDefault="00125C84" w:rsidP="0023552F">
            <w:pPr>
              <w:rPr>
                <w:rFonts w:asciiTheme="majorBidi" w:hAnsiTheme="majorBidi" w:cstheme="majorBidi"/>
              </w:rPr>
            </w:pPr>
            <w:r w:rsidRPr="00934D5F">
              <w:rPr>
                <w:rFonts w:asciiTheme="majorBidi" w:hAnsiTheme="majorBidi" w:cstheme="majorBidi"/>
              </w:rPr>
              <w:t>0.02</w:t>
            </w:r>
          </w:p>
        </w:tc>
      </w:tr>
      <w:tr w:rsidR="00125C84" w:rsidRPr="00934D5F" w14:paraId="1E3AC980" w14:textId="77777777" w:rsidTr="00D120D0">
        <w:tc>
          <w:tcPr>
            <w:tcW w:w="1731" w:type="dxa"/>
          </w:tcPr>
          <w:p w14:paraId="29BA3AA0" w14:textId="77777777" w:rsidR="00125C84" w:rsidRPr="00934D5F" w:rsidRDefault="00125C84" w:rsidP="0023552F">
            <w:pPr>
              <w:rPr>
                <w:rFonts w:asciiTheme="majorBidi" w:hAnsiTheme="majorBidi" w:cstheme="majorBidi"/>
              </w:rPr>
            </w:pPr>
            <w:r w:rsidRPr="00934D5F">
              <w:rPr>
                <w:rFonts w:asciiTheme="majorBidi" w:hAnsiTheme="majorBidi" w:cstheme="majorBidi"/>
              </w:rPr>
              <w:t>20</w:t>
            </w:r>
          </w:p>
        </w:tc>
        <w:tc>
          <w:tcPr>
            <w:tcW w:w="2344" w:type="dxa"/>
          </w:tcPr>
          <w:p w14:paraId="6867CF8F" w14:textId="77777777" w:rsidR="00125C84" w:rsidRPr="00934D5F" w:rsidRDefault="00125C84" w:rsidP="0023552F">
            <w:pPr>
              <w:rPr>
                <w:rFonts w:asciiTheme="majorBidi" w:hAnsiTheme="majorBidi" w:cstheme="majorBidi"/>
              </w:rPr>
            </w:pPr>
            <w:r w:rsidRPr="00934D5F">
              <w:rPr>
                <w:rFonts w:asciiTheme="majorBidi" w:hAnsiTheme="majorBidi" w:cstheme="majorBidi"/>
              </w:rPr>
              <w:t>96.32</w:t>
            </w:r>
          </w:p>
        </w:tc>
        <w:tc>
          <w:tcPr>
            <w:tcW w:w="2035" w:type="dxa"/>
          </w:tcPr>
          <w:p w14:paraId="71928D11" w14:textId="77777777" w:rsidR="00125C84" w:rsidRPr="00934D5F" w:rsidRDefault="00125C84" w:rsidP="0023552F">
            <w:pPr>
              <w:rPr>
                <w:rFonts w:asciiTheme="majorBidi" w:hAnsiTheme="majorBidi" w:cstheme="majorBidi"/>
              </w:rPr>
            </w:pPr>
            <w:r w:rsidRPr="00934D5F">
              <w:rPr>
                <w:rFonts w:asciiTheme="majorBidi" w:hAnsiTheme="majorBidi" w:cstheme="majorBidi"/>
              </w:rPr>
              <w:t>0.04</w:t>
            </w:r>
          </w:p>
        </w:tc>
      </w:tr>
      <w:tr w:rsidR="00125C84" w:rsidRPr="00934D5F" w14:paraId="5B805F97" w14:textId="77777777" w:rsidTr="00D120D0">
        <w:tc>
          <w:tcPr>
            <w:tcW w:w="1731" w:type="dxa"/>
          </w:tcPr>
          <w:p w14:paraId="505104F2" w14:textId="77777777" w:rsidR="00125C84" w:rsidRPr="00934D5F" w:rsidRDefault="00125C84" w:rsidP="0023552F">
            <w:pPr>
              <w:rPr>
                <w:rFonts w:asciiTheme="majorBidi" w:hAnsiTheme="majorBidi" w:cstheme="majorBidi"/>
              </w:rPr>
            </w:pPr>
            <w:r w:rsidRPr="00934D5F">
              <w:rPr>
                <w:rFonts w:asciiTheme="majorBidi" w:hAnsiTheme="majorBidi" w:cstheme="majorBidi"/>
              </w:rPr>
              <w:t>50</w:t>
            </w:r>
          </w:p>
        </w:tc>
        <w:tc>
          <w:tcPr>
            <w:tcW w:w="2344" w:type="dxa"/>
          </w:tcPr>
          <w:p w14:paraId="4F37A2C3" w14:textId="77777777" w:rsidR="00125C84" w:rsidRPr="00934D5F" w:rsidRDefault="00125C84" w:rsidP="0023552F">
            <w:pPr>
              <w:rPr>
                <w:rFonts w:asciiTheme="majorBidi" w:hAnsiTheme="majorBidi" w:cstheme="majorBidi"/>
              </w:rPr>
            </w:pPr>
            <w:r w:rsidRPr="00934D5F">
              <w:rPr>
                <w:rFonts w:asciiTheme="majorBidi" w:hAnsiTheme="majorBidi" w:cstheme="majorBidi"/>
              </w:rPr>
              <w:t>96.55</w:t>
            </w:r>
          </w:p>
        </w:tc>
        <w:tc>
          <w:tcPr>
            <w:tcW w:w="2035" w:type="dxa"/>
          </w:tcPr>
          <w:p w14:paraId="246BED6E" w14:textId="77777777" w:rsidR="00125C84" w:rsidRPr="00934D5F" w:rsidRDefault="00125C84" w:rsidP="0023552F">
            <w:pPr>
              <w:rPr>
                <w:rFonts w:asciiTheme="majorBidi" w:hAnsiTheme="majorBidi" w:cstheme="majorBidi"/>
              </w:rPr>
            </w:pPr>
            <w:r w:rsidRPr="00934D5F">
              <w:rPr>
                <w:rFonts w:asciiTheme="majorBidi" w:hAnsiTheme="majorBidi" w:cstheme="majorBidi"/>
              </w:rPr>
              <w:t>0.07</w:t>
            </w:r>
          </w:p>
        </w:tc>
      </w:tr>
      <w:tr w:rsidR="00125C84" w:rsidRPr="00934D5F" w14:paraId="37587728" w14:textId="77777777" w:rsidTr="00D120D0">
        <w:tc>
          <w:tcPr>
            <w:tcW w:w="1731" w:type="dxa"/>
          </w:tcPr>
          <w:p w14:paraId="66DFFA65" w14:textId="77777777" w:rsidR="00125C84" w:rsidRPr="00934D5F" w:rsidRDefault="00125C84" w:rsidP="0023552F">
            <w:pPr>
              <w:rPr>
                <w:rFonts w:asciiTheme="majorBidi" w:hAnsiTheme="majorBidi" w:cstheme="majorBidi"/>
              </w:rPr>
            </w:pPr>
            <w:r w:rsidRPr="00934D5F">
              <w:rPr>
                <w:rFonts w:asciiTheme="majorBidi" w:hAnsiTheme="majorBidi" w:cstheme="majorBidi"/>
              </w:rPr>
              <w:t>100</w:t>
            </w:r>
          </w:p>
        </w:tc>
        <w:tc>
          <w:tcPr>
            <w:tcW w:w="2344" w:type="dxa"/>
          </w:tcPr>
          <w:p w14:paraId="3995ED07" w14:textId="77777777" w:rsidR="00125C84" w:rsidRPr="00934D5F" w:rsidRDefault="00125C84" w:rsidP="0023552F">
            <w:pPr>
              <w:rPr>
                <w:rFonts w:asciiTheme="majorBidi" w:hAnsiTheme="majorBidi" w:cstheme="majorBidi"/>
              </w:rPr>
            </w:pPr>
            <w:r w:rsidRPr="00934D5F">
              <w:rPr>
                <w:rFonts w:asciiTheme="majorBidi" w:hAnsiTheme="majorBidi" w:cstheme="majorBidi"/>
              </w:rPr>
              <w:t>96.02</w:t>
            </w:r>
          </w:p>
        </w:tc>
        <w:tc>
          <w:tcPr>
            <w:tcW w:w="2035" w:type="dxa"/>
          </w:tcPr>
          <w:p w14:paraId="47B2F471" w14:textId="77777777" w:rsidR="00125C84" w:rsidRPr="00934D5F" w:rsidRDefault="00125C84" w:rsidP="0023552F">
            <w:pPr>
              <w:rPr>
                <w:rFonts w:asciiTheme="majorBidi" w:hAnsiTheme="majorBidi" w:cstheme="majorBidi"/>
              </w:rPr>
            </w:pPr>
            <w:r w:rsidRPr="00934D5F">
              <w:rPr>
                <w:rFonts w:asciiTheme="majorBidi" w:hAnsiTheme="majorBidi" w:cstheme="majorBidi"/>
              </w:rPr>
              <w:t>0.15</w:t>
            </w:r>
          </w:p>
        </w:tc>
      </w:tr>
      <w:tr w:rsidR="00125C84" w:rsidRPr="00934D5F" w14:paraId="5DE83264" w14:textId="77777777" w:rsidTr="00D120D0">
        <w:tc>
          <w:tcPr>
            <w:tcW w:w="1731" w:type="dxa"/>
          </w:tcPr>
          <w:p w14:paraId="57E006C8" w14:textId="77777777" w:rsidR="00125C84" w:rsidRPr="00934D5F" w:rsidRDefault="00125C84" w:rsidP="0023552F">
            <w:pPr>
              <w:rPr>
                <w:rFonts w:asciiTheme="majorBidi" w:hAnsiTheme="majorBidi" w:cstheme="majorBidi"/>
              </w:rPr>
            </w:pPr>
            <w:r w:rsidRPr="00934D5F">
              <w:rPr>
                <w:rFonts w:asciiTheme="majorBidi" w:hAnsiTheme="majorBidi" w:cstheme="majorBidi"/>
              </w:rPr>
              <w:t>200</w:t>
            </w:r>
          </w:p>
        </w:tc>
        <w:tc>
          <w:tcPr>
            <w:tcW w:w="2344" w:type="dxa"/>
          </w:tcPr>
          <w:p w14:paraId="48710AE9" w14:textId="77777777" w:rsidR="00125C84" w:rsidRPr="00934D5F" w:rsidRDefault="00125C84" w:rsidP="0023552F">
            <w:pPr>
              <w:rPr>
                <w:rFonts w:asciiTheme="majorBidi" w:hAnsiTheme="majorBidi" w:cstheme="majorBidi"/>
              </w:rPr>
            </w:pPr>
            <w:r w:rsidRPr="00934D5F">
              <w:rPr>
                <w:rFonts w:asciiTheme="majorBidi" w:hAnsiTheme="majorBidi" w:cstheme="majorBidi"/>
              </w:rPr>
              <w:t>96.55</w:t>
            </w:r>
          </w:p>
        </w:tc>
        <w:tc>
          <w:tcPr>
            <w:tcW w:w="2035" w:type="dxa"/>
          </w:tcPr>
          <w:p w14:paraId="33BC67D5" w14:textId="77777777" w:rsidR="00125C84" w:rsidRPr="00934D5F" w:rsidRDefault="00125C84" w:rsidP="0023552F">
            <w:pPr>
              <w:rPr>
                <w:rFonts w:asciiTheme="majorBidi" w:hAnsiTheme="majorBidi" w:cstheme="majorBidi"/>
              </w:rPr>
            </w:pPr>
            <w:r w:rsidRPr="00934D5F">
              <w:rPr>
                <w:rFonts w:asciiTheme="majorBidi" w:hAnsiTheme="majorBidi" w:cstheme="majorBidi"/>
              </w:rPr>
              <w:t>0.15</w:t>
            </w:r>
          </w:p>
        </w:tc>
      </w:tr>
      <w:tr w:rsidR="00125C84" w:rsidRPr="00934D5F" w14:paraId="59829A1E" w14:textId="77777777" w:rsidTr="00D120D0">
        <w:tc>
          <w:tcPr>
            <w:tcW w:w="1731" w:type="dxa"/>
          </w:tcPr>
          <w:p w14:paraId="2FE20244" w14:textId="77777777" w:rsidR="00125C84" w:rsidRPr="00934D5F" w:rsidRDefault="00125C84" w:rsidP="0023552F">
            <w:pPr>
              <w:rPr>
                <w:rFonts w:asciiTheme="majorBidi" w:hAnsiTheme="majorBidi" w:cstheme="majorBidi"/>
              </w:rPr>
            </w:pPr>
            <w:r w:rsidRPr="00934D5F">
              <w:rPr>
                <w:rFonts w:asciiTheme="majorBidi" w:hAnsiTheme="majorBidi" w:cstheme="majorBidi"/>
              </w:rPr>
              <w:t>500</w:t>
            </w:r>
          </w:p>
        </w:tc>
        <w:tc>
          <w:tcPr>
            <w:tcW w:w="2344" w:type="dxa"/>
          </w:tcPr>
          <w:p w14:paraId="0C7DBFAD" w14:textId="77777777" w:rsidR="00125C84" w:rsidRPr="00934D5F" w:rsidRDefault="00125C84" w:rsidP="0023552F">
            <w:pPr>
              <w:rPr>
                <w:rFonts w:asciiTheme="majorBidi" w:hAnsiTheme="majorBidi" w:cstheme="majorBidi"/>
              </w:rPr>
            </w:pPr>
            <w:r w:rsidRPr="00934D5F">
              <w:rPr>
                <w:rFonts w:asciiTheme="majorBidi" w:hAnsiTheme="majorBidi" w:cstheme="majorBidi"/>
              </w:rPr>
              <w:t>96.32</w:t>
            </w:r>
          </w:p>
        </w:tc>
        <w:tc>
          <w:tcPr>
            <w:tcW w:w="2035" w:type="dxa"/>
          </w:tcPr>
          <w:p w14:paraId="4F2F0293" w14:textId="77777777" w:rsidR="00125C84" w:rsidRPr="00934D5F" w:rsidRDefault="00125C84" w:rsidP="0023552F">
            <w:pPr>
              <w:rPr>
                <w:rFonts w:asciiTheme="majorBidi" w:hAnsiTheme="majorBidi" w:cstheme="majorBidi"/>
              </w:rPr>
            </w:pPr>
            <w:r w:rsidRPr="00934D5F">
              <w:rPr>
                <w:rFonts w:asciiTheme="majorBidi" w:hAnsiTheme="majorBidi" w:cstheme="majorBidi"/>
              </w:rPr>
              <w:t>0.29</w:t>
            </w:r>
          </w:p>
        </w:tc>
      </w:tr>
      <w:tr w:rsidR="00125C84" w:rsidRPr="00934D5F" w14:paraId="33BE76C9" w14:textId="77777777" w:rsidTr="00D120D0">
        <w:tc>
          <w:tcPr>
            <w:tcW w:w="1731" w:type="dxa"/>
          </w:tcPr>
          <w:p w14:paraId="025F4D24" w14:textId="77777777" w:rsidR="00125C84" w:rsidRPr="00934D5F" w:rsidRDefault="00125C84" w:rsidP="0023552F">
            <w:pPr>
              <w:rPr>
                <w:rFonts w:asciiTheme="majorBidi" w:hAnsiTheme="majorBidi" w:cstheme="majorBidi"/>
              </w:rPr>
            </w:pPr>
            <w:r w:rsidRPr="00934D5F">
              <w:rPr>
                <w:rFonts w:asciiTheme="majorBidi" w:hAnsiTheme="majorBidi" w:cstheme="majorBidi"/>
              </w:rPr>
              <w:t>1000</w:t>
            </w:r>
          </w:p>
        </w:tc>
        <w:tc>
          <w:tcPr>
            <w:tcW w:w="2344" w:type="dxa"/>
          </w:tcPr>
          <w:p w14:paraId="1D1F0232" w14:textId="77777777" w:rsidR="00125C84" w:rsidRPr="00934D5F" w:rsidRDefault="00125C84" w:rsidP="0023552F">
            <w:pPr>
              <w:rPr>
                <w:rFonts w:asciiTheme="majorBidi" w:hAnsiTheme="majorBidi" w:cstheme="majorBidi"/>
              </w:rPr>
            </w:pPr>
            <w:r w:rsidRPr="00934D5F">
              <w:rPr>
                <w:rFonts w:asciiTheme="majorBidi" w:hAnsiTheme="majorBidi" w:cstheme="majorBidi"/>
              </w:rPr>
              <w:t>96.55</w:t>
            </w:r>
          </w:p>
        </w:tc>
        <w:tc>
          <w:tcPr>
            <w:tcW w:w="2035" w:type="dxa"/>
          </w:tcPr>
          <w:p w14:paraId="49A400C6" w14:textId="77777777" w:rsidR="00125C84" w:rsidRPr="00934D5F" w:rsidRDefault="00125C84" w:rsidP="0023552F">
            <w:pPr>
              <w:rPr>
                <w:rFonts w:asciiTheme="majorBidi" w:hAnsiTheme="majorBidi" w:cstheme="majorBidi"/>
              </w:rPr>
            </w:pPr>
            <w:r w:rsidRPr="00934D5F">
              <w:rPr>
                <w:rFonts w:asciiTheme="majorBidi" w:hAnsiTheme="majorBidi" w:cstheme="majorBidi"/>
              </w:rPr>
              <w:t>0.62</w:t>
            </w:r>
          </w:p>
        </w:tc>
      </w:tr>
    </w:tbl>
    <w:p w14:paraId="2CDFC21B" w14:textId="77777777" w:rsidR="00125C84" w:rsidRPr="00934D5F" w:rsidRDefault="00125C84" w:rsidP="00D120D0">
      <w:pPr>
        <w:pStyle w:val="ListParagraph"/>
        <w:ind w:left="810"/>
        <w:rPr>
          <w:rFonts w:asciiTheme="majorBidi" w:hAnsiTheme="majorBidi" w:cstheme="majorBidi"/>
        </w:rPr>
      </w:pPr>
    </w:p>
    <w:p w14:paraId="1F264B6B" w14:textId="77777777" w:rsidR="009A09F8" w:rsidRPr="00934D5F" w:rsidRDefault="007C5F12" w:rsidP="009A09F8">
      <w:pPr>
        <w:pStyle w:val="ListParagraph"/>
        <w:numPr>
          <w:ilvl w:val="1"/>
          <w:numId w:val="7"/>
        </w:numPr>
        <w:rPr>
          <w:rFonts w:asciiTheme="majorBidi" w:hAnsiTheme="majorBidi" w:cstheme="majorBidi"/>
        </w:rPr>
      </w:pPr>
      <w:r w:rsidRPr="00934D5F">
        <w:rPr>
          <w:rFonts w:asciiTheme="majorBidi" w:hAnsiTheme="majorBidi" w:cstheme="majorBidi"/>
        </w:rPr>
        <w:t>Diabetes</w:t>
      </w:r>
      <w:r w:rsidR="009A09F8" w:rsidRPr="00934D5F">
        <w:rPr>
          <w:rFonts w:asciiTheme="majorBidi" w:hAnsiTheme="majorBidi" w:cstheme="majorBidi"/>
        </w:rPr>
        <w:t>:</w:t>
      </w:r>
    </w:p>
    <w:p w14:paraId="1B2817E6" w14:textId="77777777" w:rsidR="0020696E" w:rsidRPr="00934D5F" w:rsidRDefault="0020696E" w:rsidP="009A09F8">
      <w:pPr>
        <w:pStyle w:val="ListParagraph"/>
        <w:numPr>
          <w:ilvl w:val="2"/>
          <w:numId w:val="7"/>
        </w:numPr>
        <w:rPr>
          <w:rFonts w:asciiTheme="majorBidi" w:hAnsiTheme="majorBidi" w:cstheme="majorBidi"/>
        </w:rPr>
      </w:pPr>
      <w:r w:rsidRPr="00934D5F">
        <w:rPr>
          <w:rFonts w:asciiTheme="majorBidi" w:hAnsiTheme="majorBidi" w:cstheme="majorBidi"/>
        </w:rPr>
        <w:t>Giving higher success rate of 75.09%, higher than other two algorithm model for Diabetes.</w:t>
      </w:r>
    </w:p>
    <w:p w14:paraId="6C2985BA" w14:textId="77777777" w:rsidR="0020696E" w:rsidRPr="00934D5F" w:rsidRDefault="0020696E" w:rsidP="009A09F8">
      <w:pPr>
        <w:pStyle w:val="ListParagraph"/>
        <w:numPr>
          <w:ilvl w:val="2"/>
          <w:numId w:val="7"/>
        </w:numPr>
        <w:rPr>
          <w:rFonts w:asciiTheme="majorBidi" w:hAnsiTheme="majorBidi" w:cstheme="majorBidi"/>
        </w:rPr>
      </w:pPr>
      <w:r w:rsidRPr="00934D5F">
        <w:rPr>
          <w:rFonts w:asciiTheme="majorBidi" w:hAnsiTheme="majorBidi" w:cstheme="majorBidi"/>
        </w:rPr>
        <w:t xml:space="preserve">Random forest at default parameters build in 0.4 secs which would be due to increased number of instances. </w:t>
      </w:r>
    </w:p>
    <w:p w14:paraId="0FFC3319" w14:textId="77777777" w:rsidR="0020696E" w:rsidRPr="00934D5F" w:rsidRDefault="0020696E" w:rsidP="0020696E">
      <w:pPr>
        <w:pStyle w:val="ListParagraph"/>
        <w:numPr>
          <w:ilvl w:val="2"/>
          <w:numId w:val="7"/>
        </w:numPr>
        <w:rPr>
          <w:rFonts w:asciiTheme="majorBidi" w:hAnsiTheme="majorBidi" w:cstheme="majorBidi"/>
        </w:rPr>
      </w:pPr>
      <w:r w:rsidRPr="00934D5F">
        <w:rPr>
          <w:rFonts w:asciiTheme="majorBidi" w:hAnsiTheme="majorBidi" w:cstheme="majorBidi"/>
        </w:rPr>
        <w:lastRenderedPageBreak/>
        <w:t>Using the varied number of trees, below is the table for # of trees, Performance, and time.</w:t>
      </w:r>
    </w:p>
    <w:tbl>
      <w:tblPr>
        <w:tblStyle w:val="TableGrid"/>
        <w:tblW w:w="0" w:type="auto"/>
        <w:tblInd w:w="3240" w:type="dxa"/>
        <w:tblLook w:val="04A0" w:firstRow="1" w:lastRow="0" w:firstColumn="1" w:lastColumn="0" w:noHBand="0" w:noVBand="1"/>
      </w:tblPr>
      <w:tblGrid>
        <w:gridCol w:w="1718"/>
        <w:gridCol w:w="2338"/>
        <w:gridCol w:w="2054"/>
      </w:tblGrid>
      <w:tr w:rsidR="0020696E" w:rsidRPr="00934D5F" w14:paraId="04AA7F32" w14:textId="77777777" w:rsidTr="0023552F">
        <w:tc>
          <w:tcPr>
            <w:tcW w:w="3116" w:type="dxa"/>
          </w:tcPr>
          <w:p w14:paraId="594109BE" w14:textId="77777777" w:rsidR="0020696E" w:rsidRPr="00934D5F" w:rsidRDefault="0020696E" w:rsidP="0023552F">
            <w:pPr>
              <w:rPr>
                <w:rFonts w:asciiTheme="majorBidi" w:hAnsiTheme="majorBidi" w:cstheme="majorBidi"/>
              </w:rPr>
            </w:pPr>
            <w:r w:rsidRPr="00934D5F">
              <w:rPr>
                <w:rFonts w:asciiTheme="majorBidi" w:hAnsiTheme="majorBidi" w:cstheme="majorBidi"/>
              </w:rPr>
              <w:t>Num. Trees</w:t>
            </w:r>
          </w:p>
        </w:tc>
        <w:tc>
          <w:tcPr>
            <w:tcW w:w="3117" w:type="dxa"/>
          </w:tcPr>
          <w:p w14:paraId="2F1F98B0" w14:textId="77777777" w:rsidR="0020696E" w:rsidRPr="00934D5F" w:rsidRDefault="0020696E" w:rsidP="0023552F">
            <w:pPr>
              <w:rPr>
                <w:rFonts w:asciiTheme="majorBidi" w:hAnsiTheme="majorBidi" w:cstheme="majorBidi"/>
              </w:rPr>
            </w:pPr>
            <w:proofErr w:type="gramStart"/>
            <w:r w:rsidRPr="00934D5F">
              <w:rPr>
                <w:rFonts w:asciiTheme="majorBidi" w:hAnsiTheme="majorBidi" w:cstheme="majorBidi"/>
              </w:rPr>
              <w:t>Performance(</w:t>
            </w:r>
            <w:proofErr w:type="gramEnd"/>
            <w:r w:rsidRPr="00934D5F">
              <w:rPr>
                <w:rFonts w:asciiTheme="majorBidi" w:hAnsiTheme="majorBidi" w:cstheme="majorBidi"/>
              </w:rPr>
              <w:t>%)</w:t>
            </w:r>
          </w:p>
        </w:tc>
        <w:tc>
          <w:tcPr>
            <w:tcW w:w="3117" w:type="dxa"/>
          </w:tcPr>
          <w:p w14:paraId="6A316988" w14:textId="77777777" w:rsidR="0020696E" w:rsidRPr="00934D5F" w:rsidRDefault="0020696E" w:rsidP="0023552F">
            <w:pPr>
              <w:rPr>
                <w:rFonts w:asciiTheme="majorBidi" w:hAnsiTheme="majorBidi" w:cstheme="majorBidi"/>
              </w:rPr>
            </w:pPr>
            <w:proofErr w:type="gramStart"/>
            <w:r w:rsidRPr="00934D5F">
              <w:rPr>
                <w:rFonts w:asciiTheme="majorBidi" w:hAnsiTheme="majorBidi" w:cstheme="majorBidi"/>
              </w:rPr>
              <w:t>Time(</w:t>
            </w:r>
            <w:proofErr w:type="gramEnd"/>
            <w:r w:rsidRPr="00934D5F">
              <w:rPr>
                <w:rFonts w:asciiTheme="majorBidi" w:hAnsiTheme="majorBidi" w:cstheme="majorBidi"/>
              </w:rPr>
              <w:t>Secs)</w:t>
            </w:r>
          </w:p>
        </w:tc>
      </w:tr>
      <w:tr w:rsidR="0020696E" w:rsidRPr="00934D5F" w14:paraId="3D01AE87" w14:textId="77777777" w:rsidTr="0023552F">
        <w:tc>
          <w:tcPr>
            <w:tcW w:w="3116" w:type="dxa"/>
          </w:tcPr>
          <w:p w14:paraId="1BDE4D26" w14:textId="77777777" w:rsidR="0020696E" w:rsidRPr="00934D5F" w:rsidRDefault="0020696E" w:rsidP="0023552F">
            <w:pPr>
              <w:rPr>
                <w:rFonts w:asciiTheme="majorBidi" w:hAnsiTheme="majorBidi" w:cstheme="majorBidi"/>
              </w:rPr>
            </w:pPr>
            <w:bookmarkStart w:id="1" w:name="OLE_LINK3"/>
            <w:r w:rsidRPr="00934D5F">
              <w:rPr>
                <w:rFonts w:asciiTheme="majorBidi" w:hAnsiTheme="majorBidi" w:cstheme="majorBidi"/>
              </w:rPr>
              <w:t>10</w:t>
            </w:r>
          </w:p>
        </w:tc>
        <w:tc>
          <w:tcPr>
            <w:tcW w:w="3117" w:type="dxa"/>
          </w:tcPr>
          <w:p w14:paraId="3A42762F" w14:textId="77777777" w:rsidR="0020696E" w:rsidRPr="00934D5F" w:rsidRDefault="0020696E" w:rsidP="0023552F">
            <w:pPr>
              <w:rPr>
                <w:rFonts w:asciiTheme="majorBidi" w:hAnsiTheme="majorBidi" w:cstheme="majorBidi"/>
              </w:rPr>
            </w:pPr>
            <w:r w:rsidRPr="00934D5F">
              <w:rPr>
                <w:rFonts w:asciiTheme="majorBidi" w:hAnsiTheme="majorBidi" w:cstheme="majorBidi"/>
              </w:rPr>
              <w:t>74.39</w:t>
            </w:r>
          </w:p>
        </w:tc>
        <w:tc>
          <w:tcPr>
            <w:tcW w:w="3117" w:type="dxa"/>
          </w:tcPr>
          <w:p w14:paraId="22BCB893" w14:textId="77777777" w:rsidR="0020696E" w:rsidRPr="00934D5F" w:rsidRDefault="0020696E" w:rsidP="0023552F">
            <w:pPr>
              <w:rPr>
                <w:rFonts w:asciiTheme="majorBidi" w:hAnsiTheme="majorBidi" w:cstheme="majorBidi"/>
              </w:rPr>
            </w:pPr>
            <w:r w:rsidRPr="00934D5F">
              <w:rPr>
                <w:rFonts w:asciiTheme="majorBidi" w:hAnsiTheme="majorBidi" w:cstheme="majorBidi"/>
              </w:rPr>
              <w:t>0.07</w:t>
            </w:r>
          </w:p>
        </w:tc>
      </w:tr>
      <w:tr w:rsidR="0020696E" w:rsidRPr="00934D5F" w14:paraId="032C2E8D" w14:textId="77777777" w:rsidTr="0023552F">
        <w:tc>
          <w:tcPr>
            <w:tcW w:w="3116" w:type="dxa"/>
          </w:tcPr>
          <w:p w14:paraId="049143B1" w14:textId="77777777" w:rsidR="0020696E" w:rsidRPr="00934D5F" w:rsidRDefault="0020696E" w:rsidP="0023552F">
            <w:pPr>
              <w:rPr>
                <w:rFonts w:asciiTheme="majorBidi" w:hAnsiTheme="majorBidi" w:cstheme="majorBidi"/>
              </w:rPr>
            </w:pPr>
            <w:r w:rsidRPr="00934D5F">
              <w:rPr>
                <w:rFonts w:asciiTheme="majorBidi" w:hAnsiTheme="majorBidi" w:cstheme="majorBidi"/>
              </w:rPr>
              <w:t>20</w:t>
            </w:r>
          </w:p>
        </w:tc>
        <w:tc>
          <w:tcPr>
            <w:tcW w:w="3117" w:type="dxa"/>
          </w:tcPr>
          <w:p w14:paraId="53DE9E30" w14:textId="77777777" w:rsidR="0020696E" w:rsidRPr="00934D5F" w:rsidRDefault="0020696E" w:rsidP="0023552F">
            <w:pPr>
              <w:rPr>
                <w:rFonts w:asciiTheme="majorBidi" w:hAnsiTheme="majorBidi" w:cstheme="majorBidi"/>
              </w:rPr>
            </w:pPr>
            <w:r w:rsidRPr="00934D5F">
              <w:rPr>
                <w:rFonts w:asciiTheme="majorBidi" w:hAnsiTheme="majorBidi" w:cstheme="majorBidi"/>
              </w:rPr>
              <w:t>74.86</w:t>
            </w:r>
          </w:p>
        </w:tc>
        <w:tc>
          <w:tcPr>
            <w:tcW w:w="3117" w:type="dxa"/>
          </w:tcPr>
          <w:p w14:paraId="1E677CD1" w14:textId="77777777" w:rsidR="0020696E" w:rsidRPr="00934D5F" w:rsidRDefault="0020696E" w:rsidP="0023552F">
            <w:pPr>
              <w:rPr>
                <w:rFonts w:asciiTheme="majorBidi" w:hAnsiTheme="majorBidi" w:cstheme="majorBidi"/>
              </w:rPr>
            </w:pPr>
            <w:r w:rsidRPr="00934D5F">
              <w:rPr>
                <w:rFonts w:asciiTheme="majorBidi" w:hAnsiTheme="majorBidi" w:cstheme="majorBidi"/>
              </w:rPr>
              <w:t>0.09</w:t>
            </w:r>
          </w:p>
        </w:tc>
      </w:tr>
      <w:tr w:rsidR="0020696E" w:rsidRPr="00934D5F" w14:paraId="1088AFA1" w14:textId="77777777" w:rsidTr="0023552F">
        <w:tc>
          <w:tcPr>
            <w:tcW w:w="3116" w:type="dxa"/>
          </w:tcPr>
          <w:p w14:paraId="51029BC8" w14:textId="77777777" w:rsidR="0020696E" w:rsidRPr="00934D5F" w:rsidRDefault="0020696E" w:rsidP="0023552F">
            <w:pPr>
              <w:rPr>
                <w:rFonts w:asciiTheme="majorBidi" w:hAnsiTheme="majorBidi" w:cstheme="majorBidi"/>
              </w:rPr>
            </w:pPr>
            <w:r w:rsidRPr="00934D5F">
              <w:rPr>
                <w:rFonts w:asciiTheme="majorBidi" w:hAnsiTheme="majorBidi" w:cstheme="majorBidi"/>
              </w:rPr>
              <w:t>50</w:t>
            </w:r>
          </w:p>
        </w:tc>
        <w:tc>
          <w:tcPr>
            <w:tcW w:w="3117" w:type="dxa"/>
          </w:tcPr>
          <w:p w14:paraId="6C1F2936" w14:textId="77777777" w:rsidR="0020696E" w:rsidRPr="00934D5F" w:rsidRDefault="0020696E" w:rsidP="0023552F">
            <w:pPr>
              <w:rPr>
                <w:rFonts w:asciiTheme="majorBidi" w:hAnsiTheme="majorBidi" w:cstheme="majorBidi"/>
              </w:rPr>
            </w:pPr>
            <w:r w:rsidRPr="00934D5F">
              <w:rPr>
                <w:rFonts w:asciiTheme="majorBidi" w:hAnsiTheme="majorBidi" w:cstheme="majorBidi"/>
              </w:rPr>
              <w:t>75.78</w:t>
            </w:r>
          </w:p>
        </w:tc>
        <w:tc>
          <w:tcPr>
            <w:tcW w:w="3117" w:type="dxa"/>
          </w:tcPr>
          <w:p w14:paraId="027D007F" w14:textId="77777777" w:rsidR="0020696E" w:rsidRPr="00934D5F" w:rsidRDefault="0020696E" w:rsidP="0023552F">
            <w:pPr>
              <w:rPr>
                <w:rFonts w:asciiTheme="majorBidi" w:hAnsiTheme="majorBidi" w:cstheme="majorBidi"/>
              </w:rPr>
            </w:pPr>
            <w:r w:rsidRPr="00934D5F">
              <w:rPr>
                <w:rFonts w:asciiTheme="majorBidi" w:hAnsiTheme="majorBidi" w:cstheme="majorBidi"/>
              </w:rPr>
              <w:t>0.17</w:t>
            </w:r>
          </w:p>
        </w:tc>
      </w:tr>
      <w:tr w:rsidR="0020696E" w:rsidRPr="00934D5F" w14:paraId="377C0645" w14:textId="77777777" w:rsidTr="0023552F">
        <w:tc>
          <w:tcPr>
            <w:tcW w:w="3116" w:type="dxa"/>
          </w:tcPr>
          <w:p w14:paraId="66C65C66" w14:textId="77777777" w:rsidR="0020696E" w:rsidRPr="00934D5F" w:rsidRDefault="0020696E" w:rsidP="0023552F">
            <w:pPr>
              <w:rPr>
                <w:rFonts w:asciiTheme="majorBidi" w:hAnsiTheme="majorBidi" w:cstheme="majorBidi"/>
              </w:rPr>
            </w:pPr>
            <w:r w:rsidRPr="00934D5F">
              <w:rPr>
                <w:rFonts w:asciiTheme="majorBidi" w:hAnsiTheme="majorBidi" w:cstheme="majorBidi"/>
              </w:rPr>
              <w:t>100</w:t>
            </w:r>
          </w:p>
        </w:tc>
        <w:tc>
          <w:tcPr>
            <w:tcW w:w="3117" w:type="dxa"/>
          </w:tcPr>
          <w:p w14:paraId="62D3ACA3" w14:textId="77777777" w:rsidR="0020696E" w:rsidRPr="00934D5F" w:rsidRDefault="0020696E" w:rsidP="0023552F">
            <w:pPr>
              <w:rPr>
                <w:rFonts w:asciiTheme="majorBidi" w:hAnsiTheme="majorBidi" w:cstheme="majorBidi"/>
              </w:rPr>
            </w:pPr>
            <w:r w:rsidRPr="00934D5F">
              <w:rPr>
                <w:rFonts w:asciiTheme="majorBidi" w:hAnsiTheme="majorBidi" w:cstheme="majorBidi"/>
              </w:rPr>
              <w:t>75.78</w:t>
            </w:r>
          </w:p>
        </w:tc>
        <w:tc>
          <w:tcPr>
            <w:tcW w:w="3117" w:type="dxa"/>
          </w:tcPr>
          <w:p w14:paraId="6D92E585" w14:textId="77777777" w:rsidR="0020696E" w:rsidRPr="00934D5F" w:rsidRDefault="0020696E" w:rsidP="0023552F">
            <w:pPr>
              <w:rPr>
                <w:rFonts w:asciiTheme="majorBidi" w:hAnsiTheme="majorBidi" w:cstheme="majorBidi"/>
              </w:rPr>
            </w:pPr>
            <w:r w:rsidRPr="00934D5F">
              <w:rPr>
                <w:rFonts w:asciiTheme="majorBidi" w:hAnsiTheme="majorBidi" w:cstheme="majorBidi"/>
              </w:rPr>
              <w:t>0.22</w:t>
            </w:r>
          </w:p>
        </w:tc>
      </w:tr>
      <w:tr w:rsidR="0020696E" w:rsidRPr="00934D5F" w14:paraId="5555AA68" w14:textId="77777777" w:rsidTr="0023552F">
        <w:tc>
          <w:tcPr>
            <w:tcW w:w="3116" w:type="dxa"/>
          </w:tcPr>
          <w:p w14:paraId="2C094EB9" w14:textId="77777777" w:rsidR="0020696E" w:rsidRPr="00934D5F" w:rsidRDefault="0020696E" w:rsidP="0023552F">
            <w:pPr>
              <w:rPr>
                <w:rFonts w:asciiTheme="majorBidi" w:hAnsiTheme="majorBidi" w:cstheme="majorBidi"/>
              </w:rPr>
            </w:pPr>
            <w:r w:rsidRPr="00934D5F">
              <w:rPr>
                <w:rFonts w:asciiTheme="majorBidi" w:hAnsiTheme="majorBidi" w:cstheme="majorBidi"/>
              </w:rPr>
              <w:t>200</w:t>
            </w:r>
          </w:p>
        </w:tc>
        <w:tc>
          <w:tcPr>
            <w:tcW w:w="3117" w:type="dxa"/>
          </w:tcPr>
          <w:p w14:paraId="7C1DD7E2" w14:textId="77777777" w:rsidR="0020696E" w:rsidRPr="00934D5F" w:rsidRDefault="0020696E" w:rsidP="0023552F">
            <w:pPr>
              <w:rPr>
                <w:rFonts w:asciiTheme="majorBidi" w:hAnsiTheme="majorBidi" w:cstheme="majorBidi"/>
              </w:rPr>
            </w:pPr>
            <w:r w:rsidRPr="00934D5F">
              <w:rPr>
                <w:rFonts w:asciiTheme="majorBidi" w:hAnsiTheme="majorBidi" w:cstheme="majorBidi"/>
              </w:rPr>
              <w:t>75.65</w:t>
            </w:r>
          </w:p>
        </w:tc>
        <w:tc>
          <w:tcPr>
            <w:tcW w:w="3117" w:type="dxa"/>
          </w:tcPr>
          <w:p w14:paraId="1FF000A6" w14:textId="77777777" w:rsidR="0020696E" w:rsidRPr="00934D5F" w:rsidRDefault="0020696E" w:rsidP="0023552F">
            <w:pPr>
              <w:rPr>
                <w:rFonts w:asciiTheme="majorBidi" w:hAnsiTheme="majorBidi" w:cstheme="majorBidi"/>
              </w:rPr>
            </w:pPr>
            <w:r w:rsidRPr="00934D5F">
              <w:rPr>
                <w:rFonts w:asciiTheme="majorBidi" w:hAnsiTheme="majorBidi" w:cstheme="majorBidi"/>
              </w:rPr>
              <w:t>0.43</w:t>
            </w:r>
          </w:p>
        </w:tc>
      </w:tr>
      <w:tr w:rsidR="0020696E" w:rsidRPr="00934D5F" w14:paraId="28657E6B" w14:textId="77777777" w:rsidTr="0023552F">
        <w:tc>
          <w:tcPr>
            <w:tcW w:w="3116" w:type="dxa"/>
          </w:tcPr>
          <w:p w14:paraId="52774A45" w14:textId="77777777" w:rsidR="0020696E" w:rsidRPr="00934D5F" w:rsidRDefault="0020696E" w:rsidP="0023552F">
            <w:pPr>
              <w:rPr>
                <w:rFonts w:asciiTheme="majorBidi" w:hAnsiTheme="majorBidi" w:cstheme="majorBidi"/>
              </w:rPr>
            </w:pPr>
            <w:r w:rsidRPr="00934D5F">
              <w:rPr>
                <w:rFonts w:asciiTheme="majorBidi" w:hAnsiTheme="majorBidi" w:cstheme="majorBidi"/>
              </w:rPr>
              <w:t>500</w:t>
            </w:r>
          </w:p>
        </w:tc>
        <w:tc>
          <w:tcPr>
            <w:tcW w:w="3117" w:type="dxa"/>
          </w:tcPr>
          <w:p w14:paraId="456927E3" w14:textId="77777777" w:rsidR="0020696E" w:rsidRPr="00934D5F" w:rsidRDefault="0020696E" w:rsidP="0023552F">
            <w:pPr>
              <w:rPr>
                <w:rFonts w:asciiTheme="majorBidi" w:hAnsiTheme="majorBidi" w:cstheme="majorBidi"/>
              </w:rPr>
            </w:pPr>
            <w:r w:rsidRPr="00934D5F">
              <w:rPr>
                <w:rFonts w:asciiTheme="majorBidi" w:hAnsiTheme="majorBidi" w:cstheme="majorBidi"/>
              </w:rPr>
              <w:t>75.78</w:t>
            </w:r>
          </w:p>
        </w:tc>
        <w:tc>
          <w:tcPr>
            <w:tcW w:w="3117" w:type="dxa"/>
          </w:tcPr>
          <w:p w14:paraId="6E2BFBBD" w14:textId="77777777" w:rsidR="0020696E" w:rsidRPr="00934D5F" w:rsidRDefault="0020696E" w:rsidP="0023552F">
            <w:pPr>
              <w:rPr>
                <w:rFonts w:asciiTheme="majorBidi" w:hAnsiTheme="majorBidi" w:cstheme="majorBidi"/>
              </w:rPr>
            </w:pPr>
            <w:r w:rsidRPr="00934D5F">
              <w:rPr>
                <w:rFonts w:asciiTheme="majorBidi" w:hAnsiTheme="majorBidi" w:cstheme="majorBidi"/>
              </w:rPr>
              <w:t>1.19</w:t>
            </w:r>
          </w:p>
        </w:tc>
      </w:tr>
      <w:tr w:rsidR="0020696E" w:rsidRPr="00934D5F" w14:paraId="26F8DC5B" w14:textId="77777777" w:rsidTr="0023552F">
        <w:tc>
          <w:tcPr>
            <w:tcW w:w="3116" w:type="dxa"/>
          </w:tcPr>
          <w:p w14:paraId="58AF92FB" w14:textId="77777777" w:rsidR="0020696E" w:rsidRPr="00934D5F" w:rsidRDefault="0020696E" w:rsidP="0023552F">
            <w:pPr>
              <w:rPr>
                <w:rFonts w:asciiTheme="majorBidi" w:hAnsiTheme="majorBidi" w:cstheme="majorBidi"/>
              </w:rPr>
            </w:pPr>
            <w:r w:rsidRPr="00934D5F">
              <w:rPr>
                <w:rFonts w:asciiTheme="majorBidi" w:hAnsiTheme="majorBidi" w:cstheme="majorBidi"/>
              </w:rPr>
              <w:t>1000</w:t>
            </w:r>
          </w:p>
        </w:tc>
        <w:tc>
          <w:tcPr>
            <w:tcW w:w="3117" w:type="dxa"/>
          </w:tcPr>
          <w:p w14:paraId="62A6854B" w14:textId="77777777" w:rsidR="0020696E" w:rsidRPr="00934D5F" w:rsidRDefault="0020696E" w:rsidP="0023552F">
            <w:pPr>
              <w:rPr>
                <w:rFonts w:asciiTheme="majorBidi" w:hAnsiTheme="majorBidi" w:cstheme="majorBidi"/>
              </w:rPr>
            </w:pPr>
            <w:r w:rsidRPr="00934D5F">
              <w:rPr>
                <w:rFonts w:asciiTheme="majorBidi" w:hAnsiTheme="majorBidi" w:cstheme="majorBidi"/>
              </w:rPr>
              <w:t>75.39</w:t>
            </w:r>
          </w:p>
        </w:tc>
        <w:tc>
          <w:tcPr>
            <w:tcW w:w="3117" w:type="dxa"/>
          </w:tcPr>
          <w:p w14:paraId="29546D7B" w14:textId="77777777" w:rsidR="0020696E" w:rsidRPr="00934D5F" w:rsidRDefault="0020696E" w:rsidP="0023552F">
            <w:pPr>
              <w:rPr>
                <w:rFonts w:asciiTheme="majorBidi" w:hAnsiTheme="majorBidi" w:cstheme="majorBidi"/>
              </w:rPr>
            </w:pPr>
            <w:r w:rsidRPr="00934D5F">
              <w:rPr>
                <w:rFonts w:asciiTheme="majorBidi" w:hAnsiTheme="majorBidi" w:cstheme="majorBidi"/>
              </w:rPr>
              <w:t>1.95</w:t>
            </w:r>
          </w:p>
        </w:tc>
      </w:tr>
      <w:bookmarkEnd w:id="1"/>
    </w:tbl>
    <w:p w14:paraId="342A4C47" w14:textId="77777777" w:rsidR="0020696E" w:rsidRPr="00934D5F" w:rsidRDefault="0020696E" w:rsidP="0020696E">
      <w:pPr>
        <w:pStyle w:val="ListParagraph"/>
        <w:ind w:left="2520"/>
        <w:rPr>
          <w:rFonts w:asciiTheme="majorBidi" w:hAnsiTheme="majorBidi" w:cstheme="majorBidi"/>
        </w:rPr>
      </w:pPr>
    </w:p>
    <w:p w14:paraId="55BD02A1" w14:textId="77777777" w:rsidR="00D120D0" w:rsidRPr="00934D5F" w:rsidRDefault="00D120D0" w:rsidP="0020696E">
      <w:pPr>
        <w:pStyle w:val="ListParagraph"/>
        <w:rPr>
          <w:rFonts w:asciiTheme="majorBidi" w:hAnsiTheme="majorBidi" w:cstheme="majorBidi"/>
        </w:rPr>
      </w:pPr>
    </w:p>
    <w:p w14:paraId="4F1AB53A" w14:textId="77777777" w:rsidR="00995611" w:rsidRPr="00934D5F" w:rsidRDefault="00995611" w:rsidP="00995611">
      <w:pPr>
        <w:rPr>
          <w:rFonts w:asciiTheme="majorBidi" w:hAnsiTheme="majorBidi" w:cstheme="majorBidi"/>
        </w:rPr>
      </w:pPr>
    </w:p>
    <w:p w14:paraId="4EA74AA3" w14:textId="77777777" w:rsidR="00995611" w:rsidRPr="00934D5F" w:rsidRDefault="00995611" w:rsidP="00995611">
      <w:pPr>
        <w:rPr>
          <w:rFonts w:asciiTheme="majorBidi" w:hAnsiTheme="majorBidi" w:cstheme="majorBidi"/>
        </w:rPr>
      </w:pPr>
      <w:r w:rsidRPr="00934D5F">
        <w:rPr>
          <w:rFonts w:asciiTheme="majorBidi" w:hAnsiTheme="majorBidi" w:cstheme="majorBidi"/>
        </w:rPr>
        <w:t>Part III Feature Selection:</w:t>
      </w:r>
    </w:p>
    <w:p w14:paraId="02E71D85" w14:textId="77777777" w:rsidR="00794AF1" w:rsidRPr="00934D5F" w:rsidRDefault="00794AF1" w:rsidP="00794AF1">
      <w:pPr>
        <w:pStyle w:val="ListParagraph"/>
        <w:numPr>
          <w:ilvl w:val="0"/>
          <w:numId w:val="10"/>
        </w:numPr>
        <w:rPr>
          <w:rFonts w:asciiTheme="majorBidi" w:hAnsiTheme="majorBidi" w:cstheme="majorBidi"/>
        </w:rPr>
      </w:pPr>
      <w:r w:rsidRPr="00934D5F">
        <w:rPr>
          <w:rFonts w:asciiTheme="majorBidi" w:hAnsiTheme="majorBidi" w:cstheme="majorBidi"/>
        </w:rPr>
        <w:t>Iris:</w:t>
      </w:r>
    </w:p>
    <w:p w14:paraId="776423AC" w14:textId="77777777" w:rsidR="00794AF1" w:rsidRPr="00934D5F" w:rsidRDefault="00794AF1" w:rsidP="00794AF1">
      <w:pPr>
        <w:pStyle w:val="ListParagraph"/>
        <w:ind w:left="1080"/>
        <w:rPr>
          <w:rFonts w:asciiTheme="majorBidi" w:hAnsiTheme="majorBidi" w:cstheme="majorBidi"/>
        </w:rPr>
      </w:pPr>
      <w:r w:rsidRPr="00934D5F">
        <w:rPr>
          <w:rFonts w:asciiTheme="majorBidi" w:hAnsiTheme="majorBidi" w:cstheme="majorBidi"/>
        </w:rPr>
        <w:t xml:space="preserve">Iris is one of the easier ones to predict to which attributes are useful or not. </w:t>
      </w:r>
      <w:r w:rsidR="00E94E1A" w:rsidRPr="00934D5F">
        <w:rPr>
          <w:rFonts w:asciiTheme="majorBidi" w:hAnsiTheme="majorBidi" w:cstheme="majorBidi"/>
        </w:rPr>
        <w:t>The only way three classes mostly differentiate was based on the petals – length and width.</w:t>
      </w:r>
    </w:p>
    <w:p w14:paraId="57B96BB5" w14:textId="77777777" w:rsidR="00E94E1A" w:rsidRPr="00934D5F" w:rsidRDefault="00E94E1A" w:rsidP="00E94E1A">
      <w:pPr>
        <w:pStyle w:val="ListParagraph"/>
        <w:numPr>
          <w:ilvl w:val="1"/>
          <w:numId w:val="10"/>
        </w:numPr>
        <w:rPr>
          <w:rFonts w:asciiTheme="majorBidi" w:hAnsiTheme="majorBidi" w:cstheme="majorBidi"/>
        </w:rPr>
      </w:pPr>
      <w:r w:rsidRPr="00934D5F">
        <w:rPr>
          <w:rFonts w:asciiTheme="majorBidi" w:hAnsiTheme="majorBidi" w:cstheme="majorBidi"/>
        </w:rPr>
        <w:t>Correlation Attribute Evaluation:</w:t>
      </w:r>
    </w:p>
    <w:p w14:paraId="7F65D0A6" w14:textId="77777777" w:rsidR="00E94E1A" w:rsidRPr="00934D5F" w:rsidRDefault="00E94E1A" w:rsidP="00E94E1A">
      <w:pPr>
        <w:pStyle w:val="ListParagraph"/>
        <w:ind w:left="2520"/>
        <w:rPr>
          <w:rFonts w:asciiTheme="majorBidi" w:hAnsiTheme="majorBidi" w:cstheme="majorBidi"/>
        </w:rPr>
      </w:pPr>
      <w:proofErr w:type="spellStart"/>
      <w:r w:rsidRPr="00934D5F">
        <w:rPr>
          <w:rFonts w:asciiTheme="majorBidi" w:hAnsiTheme="majorBidi" w:cstheme="majorBidi"/>
        </w:rPr>
        <w:t>ColAttEval</w:t>
      </w:r>
      <w:proofErr w:type="spellEnd"/>
      <w:r w:rsidRPr="00934D5F">
        <w:rPr>
          <w:rFonts w:asciiTheme="majorBidi" w:hAnsiTheme="majorBidi" w:cstheme="majorBidi"/>
        </w:rPr>
        <w:t xml:space="preserve"> ranks Petal Width at 1</w:t>
      </w:r>
    </w:p>
    <w:p w14:paraId="00025E9A" w14:textId="77777777" w:rsidR="00E94E1A" w:rsidRPr="00934D5F" w:rsidRDefault="00E94E1A" w:rsidP="00E94E1A">
      <w:pPr>
        <w:pStyle w:val="ListParagraph"/>
        <w:numPr>
          <w:ilvl w:val="1"/>
          <w:numId w:val="10"/>
        </w:numPr>
        <w:rPr>
          <w:rFonts w:asciiTheme="majorBidi" w:hAnsiTheme="majorBidi" w:cstheme="majorBidi"/>
        </w:rPr>
      </w:pPr>
      <w:r w:rsidRPr="00934D5F">
        <w:rPr>
          <w:rFonts w:asciiTheme="majorBidi" w:hAnsiTheme="majorBidi" w:cstheme="majorBidi"/>
        </w:rPr>
        <w:t>Information Gain Evaluation:</w:t>
      </w:r>
    </w:p>
    <w:p w14:paraId="75F3FBCE" w14:textId="77777777" w:rsidR="00794AF1" w:rsidRPr="00934D5F" w:rsidRDefault="00E94E1A" w:rsidP="00E94E1A">
      <w:pPr>
        <w:pStyle w:val="ListParagraph"/>
        <w:ind w:left="2520"/>
        <w:rPr>
          <w:rFonts w:asciiTheme="majorBidi" w:hAnsiTheme="majorBidi" w:cstheme="majorBidi"/>
        </w:rPr>
      </w:pPr>
      <w:proofErr w:type="spellStart"/>
      <w:r w:rsidRPr="00934D5F">
        <w:rPr>
          <w:rFonts w:asciiTheme="majorBidi" w:hAnsiTheme="majorBidi" w:cstheme="majorBidi"/>
        </w:rPr>
        <w:t>InfoGainEval</w:t>
      </w:r>
      <w:proofErr w:type="spellEnd"/>
      <w:r w:rsidRPr="00934D5F">
        <w:rPr>
          <w:rFonts w:asciiTheme="majorBidi" w:hAnsiTheme="majorBidi" w:cstheme="majorBidi"/>
        </w:rPr>
        <w:t xml:space="preserve"> gives priority to Petal Length over width. However, as expected, Sepal sizes are not important to be included. But Removing these attributes from the dataset still gives the same performance with slight increase in time.</w:t>
      </w:r>
    </w:p>
    <w:p w14:paraId="2C100114" w14:textId="77777777" w:rsidR="00794AF1" w:rsidRPr="00934D5F" w:rsidRDefault="00794AF1" w:rsidP="00794AF1">
      <w:pPr>
        <w:pStyle w:val="ListParagraph"/>
        <w:numPr>
          <w:ilvl w:val="0"/>
          <w:numId w:val="10"/>
        </w:numPr>
        <w:rPr>
          <w:rFonts w:asciiTheme="majorBidi" w:hAnsiTheme="majorBidi" w:cstheme="majorBidi"/>
        </w:rPr>
      </w:pPr>
      <w:r w:rsidRPr="00934D5F">
        <w:rPr>
          <w:rFonts w:asciiTheme="majorBidi" w:hAnsiTheme="majorBidi" w:cstheme="majorBidi"/>
        </w:rPr>
        <w:t>Vote</w:t>
      </w:r>
      <w:r w:rsidR="00D435AF" w:rsidRPr="00934D5F">
        <w:rPr>
          <w:rFonts w:asciiTheme="majorBidi" w:hAnsiTheme="majorBidi" w:cstheme="majorBidi"/>
        </w:rPr>
        <w:t>:</w:t>
      </w:r>
    </w:p>
    <w:p w14:paraId="7D062B9C" w14:textId="77777777" w:rsidR="00D435AF" w:rsidRPr="00934D5F" w:rsidRDefault="00D435AF" w:rsidP="00D435AF">
      <w:pPr>
        <w:pStyle w:val="ListParagraph"/>
        <w:ind w:left="1080"/>
        <w:rPr>
          <w:rFonts w:asciiTheme="majorBidi" w:hAnsiTheme="majorBidi" w:cstheme="majorBidi"/>
        </w:rPr>
      </w:pPr>
      <w:r w:rsidRPr="00934D5F">
        <w:rPr>
          <w:rFonts w:asciiTheme="majorBidi" w:hAnsiTheme="majorBidi" w:cstheme="majorBidi"/>
        </w:rPr>
        <w:t>Vote contains a lot of features, and it has higher number of instances. Looking at the data, we noticed that the physician-fee attributes is an important one, since our J48 starts its pruning using that attribute.</w:t>
      </w:r>
    </w:p>
    <w:p w14:paraId="70C40D95" w14:textId="77777777" w:rsidR="00D435AF" w:rsidRPr="00934D5F" w:rsidRDefault="00D435AF" w:rsidP="00D435AF">
      <w:pPr>
        <w:pStyle w:val="ListParagraph"/>
        <w:numPr>
          <w:ilvl w:val="1"/>
          <w:numId w:val="10"/>
        </w:numPr>
        <w:rPr>
          <w:rFonts w:asciiTheme="majorBidi" w:hAnsiTheme="majorBidi" w:cstheme="majorBidi"/>
        </w:rPr>
      </w:pPr>
      <w:r w:rsidRPr="00934D5F">
        <w:rPr>
          <w:rFonts w:asciiTheme="majorBidi" w:hAnsiTheme="majorBidi" w:cstheme="majorBidi"/>
        </w:rPr>
        <w:t>Correlation Attribute Evaluation:</w:t>
      </w:r>
    </w:p>
    <w:p w14:paraId="2C4A0E88" w14:textId="77777777" w:rsidR="00D435AF" w:rsidRPr="00934D5F" w:rsidRDefault="00D435AF" w:rsidP="00D435AF">
      <w:pPr>
        <w:pStyle w:val="ListParagraph"/>
        <w:numPr>
          <w:ilvl w:val="2"/>
          <w:numId w:val="10"/>
        </w:numPr>
        <w:rPr>
          <w:rFonts w:asciiTheme="majorBidi" w:hAnsiTheme="majorBidi" w:cstheme="majorBidi"/>
        </w:rPr>
      </w:pPr>
      <w:r w:rsidRPr="00934D5F">
        <w:rPr>
          <w:rFonts w:asciiTheme="majorBidi" w:hAnsiTheme="majorBidi" w:cstheme="majorBidi"/>
        </w:rPr>
        <w:t>The attributes are ranked as predicted. Physicians-</w:t>
      </w:r>
      <w:proofErr w:type="gramStart"/>
      <w:r w:rsidRPr="00934D5F">
        <w:rPr>
          <w:rFonts w:asciiTheme="majorBidi" w:hAnsiTheme="majorBidi" w:cstheme="majorBidi"/>
        </w:rPr>
        <w:t>fee ,</w:t>
      </w:r>
      <w:proofErr w:type="gramEnd"/>
      <w:r w:rsidRPr="00934D5F">
        <w:rPr>
          <w:rFonts w:asciiTheme="majorBidi" w:hAnsiTheme="majorBidi" w:cstheme="majorBidi"/>
        </w:rPr>
        <w:t xml:space="preserve"> adoption, el-</w:t>
      </w:r>
      <w:proofErr w:type="spellStart"/>
      <w:r w:rsidRPr="00934D5F">
        <w:rPr>
          <w:rFonts w:asciiTheme="majorBidi" w:hAnsiTheme="majorBidi" w:cstheme="majorBidi"/>
        </w:rPr>
        <w:t>salvador</w:t>
      </w:r>
      <w:proofErr w:type="spellEnd"/>
      <w:r w:rsidRPr="00934D5F">
        <w:rPr>
          <w:rFonts w:asciiTheme="majorBidi" w:hAnsiTheme="majorBidi" w:cstheme="majorBidi"/>
        </w:rPr>
        <w:t>, education received high merit and rank.</w:t>
      </w:r>
    </w:p>
    <w:p w14:paraId="301C458F" w14:textId="77777777" w:rsidR="00D435AF" w:rsidRPr="00934D5F" w:rsidRDefault="00D435AF" w:rsidP="00D435AF">
      <w:pPr>
        <w:pStyle w:val="ListParagraph"/>
        <w:numPr>
          <w:ilvl w:val="1"/>
          <w:numId w:val="10"/>
        </w:numPr>
        <w:rPr>
          <w:rFonts w:asciiTheme="majorBidi" w:hAnsiTheme="majorBidi" w:cstheme="majorBidi"/>
        </w:rPr>
      </w:pPr>
      <w:r w:rsidRPr="00934D5F">
        <w:rPr>
          <w:rFonts w:asciiTheme="majorBidi" w:hAnsiTheme="majorBidi" w:cstheme="majorBidi"/>
        </w:rPr>
        <w:t>Information Gain Evaluation:</w:t>
      </w:r>
    </w:p>
    <w:p w14:paraId="47A543BC" w14:textId="77777777" w:rsidR="00D435AF" w:rsidRPr="00934D5F" w:rsidRDefault="00D435AF" w:rsidP="00D435AF">
      <w:pPr>
        <w:pStyle w:val="ListParagraph"/>
        <w:numPr>
          <w:ilvl w:val="2"/>
          <w:numId w:val="10"/>
        </w:numPr>
        <w:rPr>
          <w:rFonts w:asciiTheme="majorBidi" w:hAnsiTheme="majorBidi" w:cstheme="majorBidi"/>
        </w:rPr>
      </w:pPr>
      <w:r w:rsidRPr="00934D5F">
        <w:rPr>
          <w:rFonts w:asciiTheme="majorBidi" w:hAnsiTheme="majorBidi" w:cstheme="majorBidi"/>
        </w:rPr>
        <w:t xml:space="preserve">We got the same ranking result as the correlation algorithm, </w:t>
      </w:r>
      <w:proofErr w:type="spellStart"/>
      <w:r w:rsidRPr="00934D5F">
        <w:rPr>
          <w:rFonts w:asciiTheme="majorBidi" w:hAnsiTheme="majorBidi" w:cstheme="majorBidi"/>
        </w:rPr>
        <w:t>atleast</w:t>
      </w:r>
      <w:proofErr w:type="spellEnd"/>
      <w:r w:rsidRPr="00934D5F">
        <w:rPr>
          <w:rFonts w:asciiTheme="majorBidi" w:hAnsiTheme="majorBidi" w:cstheme="majorBidi"/>
        </w:rPr>
        <w:t xml:space="preserve"> the top attributes.</w:t>
      </w:r>
    </w:p>
    <w:p w14:paraId="2A245366" w14:textId="77777777" w:rsidR="00D435AF" w:rsidRPr="00934D5F" w:rsidRDefault="00D435AF" w:rsidP="00D435AF">
      <w:pPr>
        <w:pStyle w:val="ListParagraph"/>
        <w:numPr>
          <w:ilvl w:val="1"/>
          <w:numId w:val="10"/>
        </w:numPr>
        <w:rPr>
          <w:rFonts w:asciiTheme="majorBidi" w:hAnsiTheme="majorBidi" w:cstheme="majorBidi"/>
        </w:rPr>
      </w:pPr>
      <w:r w:rsidRPr="00934D5F">
        <w:rPr>
          <w:rFonts w:asciiTheme="majorBidi" w:hAnsiTheme="majorBidi" w:cstheme="majorBidi"/>
        </w:rPr>
        <w:t xml:space="preserve">When attempted to remove unnecessary attribute, it changed the success with a little bit, however it changed the process time a lot. </w:t>
      </w:r>
    </w:p>
    <w:p w14:paraId="4EA02A33" w14:textId="77777777" w:rsidR="00D435AF" w:rsidRPr="00934D5F" w:rsidRDefault="00D435AF" w:rsidP="00D435AF">
      <w:pPr>
        <w:pStyle w:val="ListParagraph"/>
        <w:ind w:left="1800"/>
        <w:rPr>
          <w:rFonts w:asciiTheme="majorBidi" w:hAnsiTheme="majorBidi" w:cstheme="majorBidi"/>
        </w:rPr>
      </w:pPr>
    </w:p>
    <w:p w14:paraId="717FBE91" w14:textId="77777777" w:rsidR="00D435AF" w:rsidRPr="00934D5F" w:rsidRDefault="00D435AF" w:rsidP="00D435AF">
      <w:pPr>
        <w:pStyle w:val="ListParagraph"/>
        <w:ind w:left="1800"/>
        <w:rPr>
          <w:rFonts w:asciiTheme="majorBidi" w:hAnsiTheme="majorBidi" w:cstheme="majorBidi"/>
        </w:rPr>
      </w:pPr>
    </w:p>
    <w:p w14:paraId="4CBEAAEC" w14:textId="77777777" w:rsidR="00D435AF" w:rsidRPr="00934D5F" w:rsidRDefault="00D435AF" w:rsidP="00D435AF">
      <w:pPr>
        <w:pStyle w:val="ListParagraph"/>
        <w:ind w:left="1800"/>
        <w:rPr>
          <w:rFonts w:asciiTheme="majorBidi" w:hAnsiTheme="majorBidi" w:cstheme="majorBidi"/>
        </w:rPr>
      </w:pPr>
    </w:p>
    <w:p w14:paraId="49B00F74" w14:textId="77777777" w:rsidR="00D435AF" w:rsidRPr="00934D5F" w:rsidRDefault="00D435AF" w:rsidP="00D435AF">
      <w:pPr>
        <w:pStyle w:val="ListParagraph"/>
        <w:ind w:left="1800"/>
        <w:rPr>
          <w:rFonts w:asciiTheme="majorBidi" w:hAnsiTheme="majorBidi" w:cstheme="majorBidi"/>
        </w:rPr>
      </w:pPr>
    </w:p>
    <w:p w14:paraId="024DA851" w14:textId="77777777" w:rsidR="00D435AF" w:rsidRPr="00934D5F" w:rsidRDefault="00D435AF" w:rsidP="00D435AF">
      <w:pPr>
        <w:pStyle w:val="ListParagraph"/>
        <w:ind w:left="1800"/>
        <w:rPr>
          <w:rFonts w:asciiTheme="majorBidi" w:hAnsiTheme="majorBidi" w:cstheme="majorBidi"/>
        </w:rPr>
      </w:pPr>
    </w:p>
    <w:p w14:paraId="783ED05D" w14:textId="77777777" w:rsidR="00794AF1" w:rsidRPr="00934D5F" w:rsidRDefault="00794AF1" w:rsidP="00794AF1">
      <w:pPr>
        <w:pStyle w:val="ListParagraph"/>
        <w:numPr>
          <w:ilvl w:val="0"/>
          <w:numId w:val="10"/>
        </w:numPr>
        <w:rPr>
          <w:rFonts w:asciiTheme="majorBidi" w:hAnsiTheme="majorBidi" w:cstheme="majorBidi"/>
        </w:rPr>
      </w:pPr>
      <w:r w:rsidRPr="00934D5F">
        <w:rPr>
          <w:rFonts w:asciiTheme="majorBidi" w:hAnsiTheme="majorBidi" w:cstheme="majorBidi"/>
        </w:rPr>
        <w:t>Diabetes:</w:t>
      </w:r>
    </w:p>
    <w:p w14:paraId="1CCC6EAF" w14:textId="77777777" w:rsidR="00794AF1" w:rsidRPr="00934D5F" w:rsidRDefault="00794AF1" w:rsidP="00794AF1">
      <w:pPr>
        <w:pStyle w:val="ListParagraph"/>
        <w:numPr>
          <w:ilvl w:val="1"/>
          <w:numId w:val="10"/>
        </w:numPr>
        <w:rPr>
          <w:rFonts w:asciiTheme="majorBidi" w:hAnsiTheme="majorBidi" w:cstheme="majorBidi"/>
        </w:rPr>
      </w:pPr>
      <w:r w:rsidRPr="00934D5F">
        <w:rPr>
          <w:rFonts w:asciiTheme="majorBidi" w:hAnsiTheme="majorBidi" w:cstheme="majorBidi"/>
        </w:rPr>
        <w:t>Correlation Attribute Evaluation:</w:t>
      </w:r>
    </w:p>
    <w:p w14:paraId="69BEF388" w14:textId="77777777" w:rsidR="00794AF1" w:rsidRPr="00934D5F" w:rsidRDefault="00794AF1" w:rsidP="00794AF1">
      <w:pPr>
        <w:pStyle w:val="ListParagraph"/>
        <w:numPr>
          <w:ilvl w:val="2"/>
          <w:numId w:val="10"/>
        </w:numPr>
        <w:rPr>
          <w:rFonts w:asciiTheme="majorBidi" w:hAnsiTheme="majorBidi" w:cstheme="majorBidi"/>
        </w:rPr>
      </w:pPr>
      <w:r w:rsidRPr="00934D5F">
        <w:rPr>
          <w:rFonts w:asciiTheme="majorBidi" w:hAnsiTheme="majorBidi" w:cstheme="majorBidi"/>
        </w:rPr>
        <w:t>The algorithm picked mainly the attributes that were bell curved graph, also they over lapping. Pled, Mass, and Age are the ones I predicted during data visualization process.</w:t>
      </w:r>
    </w:p>
    <w:p w14:paraId="5D919EF1" w14:textId="77777777" w:rsidR="00794AF1" w:rsidRPr="00934D5F" w:rsidRDefault="00794AF1" w:rsidP="00794AF1">
      <w:pPr>
        <w:pStyle w:val="ListParagraph"/>
        <w:numPr>
          <w:ilvl w:val="1"/>
          <w:numId w:val="10"/>
        </w:numPr>
        <w:rPr>
          <w:rFonts w:asciiTheme="majorBidi" w:hAnsiTheme="majorBidi" w:cstheme="majorBidi"/>
        </w:rPr>
      </w:pPr>
      <w:r w:rsidRPr="00934D5F">
        <w:rPr>
          <w:rFonts w:asciiTheme="majorBidi" w:hAnsiTheme="majorBidi" w:cstheme="majorBidi"/>
        </w:rPr>
        <w:lastRenderedPageBreak/>
        <w:t>Information Gain Evaluation:</w:t>
      </w:r>
    </w:p>
    <w:p w14:paraId="368B6B07" w14:textId="77777777" w:rsidR="00794AF1" w:rsidRPr="00934D5F" w:rsidRDefault="00794AF1" w:rsidP="00794AF1">
      <w:pPr>
        <w:pStyle w:val="ListParagraph"/>
        <w:numPr>
          <w:ilvl w:val="2"/>
          <w:numId w:val="10"/>
        </w:numPr>
        <w:rPr>
          <w:rFonts w:asciiTheme="majorBidi" w:hAnsiTheme="majorBidi" w:cstheme="majorBidi"/>
        </w:rPr>
      </w:pPr>
      <w:r w:rsidRPr="00934D5F">
        <w:rPr>
          <w:rFonts w:asciiTheme="majorBidi" w:hAnsiTheme="majorBidi" w:cstheme="majorBidi"/>
        </w:rPr>
        <w:t xml:space="preserve">Similar to previous Algorithm, the </w:t>
      </w:r>
      <w:proofErr w:type="spellStart"/>
      <w:r w:rsidRPr="00934D5F">
        <w:rPr>
          <w:rFonts w:asciiTheme="majorBidi" w:hAnsiTheme="majorBidi" w:cstheme="majorBidi"/>
        </w:rPr>
        <w:t>InfoGainEval</w:t>
      </w:r>
      <w:proofErr w:type="spellEnd"/>
      <w:r w:rsidRPr="00934D5F">
        <w:rPr>
          <w:rFonts w:asciiTheme="majorBidi" w:hAnsiTheme="majorBidi" w:cstheme="majorBidi"/>
        </w:rPr>
        <w:t xml:space="preserve"> works on ranking algorithm, and outputs similar pattern of attribute selection.</w:t>
      </w:r>
    </w:p>
    <w:p w14:paraId="1D95BF77" w14:textId="77777777" w:rsidR="00D435AF" w:rsidRPr="00934D5F" w:rsidRDefault="00D435AF" w:rsidP="00D435AF">
      <w:pPr>
        <w:pStyle w:val="ListParagraph"/>
        <w:numPr>
          <w:ilvl w:val="1"/>
          <w:numId w:val="10"/>
        </w:numPr>
        <w:rPr>
          <w:rFonts w:asciiTheme="majorBidi" w:hAnsiTheme="majorBidi" w:cstheme="majorBidi"/>
        </w:rPr>
      </w:pPr>
      <w:r w:rsidRPr="00934D5F">
        <w:rPr>
          <w:rFonts w:asciiTheme="majorBidi" w:hAnsiTheme="majorBidi" w:cstheme="majorBidi"/>
        </w:rPr>
        <w:t>Removing the features doesn’t provide with any significant growth in the success rate.</w:t>
      </w:r>
    </w:p>
    <w:p w14:paraId="14DEFC7E" w14:textId="77777777" w:rsidR="00995611" w:rsidRPr="00934D5F" w:rsidRDefault="00995611" w:rsidP="00995611">
      <w:pPr>
        <w:rPr>
          <w:rFonts w:asciiTheme="majorBidi" w:hAnsiTheme="majorBidi" w:cstheme="majorBidi"/>
        </w:rPr>
      </w:pPr>
    </w:p>
    <w:p w14:paraId="49893375" w14:textId="77777777" w:rsidR="00995611" w:rsidRPr="00934D5F" w:rsidRDefault="00995611" w:rsidP="00995611">
      <w:pPr>
        <w:rPr>
          <w:rFonts w:asciiTheme="majorBidi" w:hAnsiTheme="majorBidi" w:cstheme="majorBidi"/>
        </w:rPr>
      </w:pPr>
      <w:r w:rsidRPr="00934D5F">
        <w:rPr>
          <w:rFonts w:asciiTheme="majorBidi" w:hAnsiTheme="majorBidi" w:cstheme="majorBidi"/>
        </w:rPr>
        <w:t>Part IV Noise and Missing Values:</w:t>
      </w:r>
    </w:p>
    <w:p w14:paraId="2F87E67F" w14:textId="77777777" w:rsidR="00D120D0" w:rsidRPr="00934D5F" w:rsidRDefault="00D120D0" w:rsidP="00995611">
      <w:pPr>
        <w:rPr>
          <w:rFonts w:asciiTheme="majorBidi" w:hAnsiTheme="majorBidi" w:cstheme="majorBidi"/>
        </w:rPr>
      </w:pPr>
    </w:p>
    <w:p w14:paraId="0BA26B8F" w14:textId="77777777" w:rsidR="00C14256" w:rsidRPr="00934D5F" w:rsidRDefault="00C14256" w:rsidP="00C14256">
      <w:pPr>
        <w:pStyle w:val="ListParagraph"/>
        <w:numPr>
          <w:ilvl w:val="0"/>
          <w:numId w:val="9"/>
        </w:numPr>
        <w:rPr>
          <w:rFonts w:asciiTheme="majorBidi" w:hAnsiTheme="majorBidi" w:cstheme="majorBidi"/>
        </w:rPr>
      </w:pPr>
      <w:r w:rsidRPr="00934D5F">
        <w:rPr>
          <w:rFonts w:asciiTheme="majorBidi" w:hAnsiTheme="majorBidi" w:cstheme="majorBidi"/>
        </w:rPr>
        <w:t>Introduced Missing values using the question marks. Since the size of the data set was 150, we added 7, 15 75 missing values in order and saw the change in performance.</w:t>
      </w:r>
    </w:p>
    <w:p w14:paraId="7105031F" w14:textId="77777777" w:rsidR="00C14256" w:rsidRPr="00934D5F" w:rsidRDefault="00C14256" w:rsidP="00C14256">
      <w:pPr>
        <w:pStyle w:val="ListParagraph"/>
        <w:numPr>
          <w:ilvl w:val="0"/>
          <w:numId w:val="9"/>
        </w:numPr>
        <w:rPr>
          <w:rFonts w:asciiTheme="majorBidi" w:hAnsiTheme="majorBidi" w:cstheme="majorBidi"/>
        </w:rPr>
      </w:pPr>
      <w:r w:rsidRPr="00934D5F">
        <w:rPr>
          <w:rFonts w:asciiTheme="majorBidi" w:hAnsiTheme="majorBidi" w:cstheme="majorBidi"/>
        </w:rPr>
        <w:t xml:space="preserve">Used Random Forest as our training model, while increasing the size of the missing values, we could see that the training time, increased signifanctly as we put more and more missing values. </w:t>
      </w:r>
    </w:p>
    <w:p w14:paraId="6855A29D" w14:textId="77777777" w:rsidR="00C14256" w:rsidRPr="00934D5F" w:rsidRDefault="00C14256" w:rsidP="00C14256">
      <w:pPr>
        <w:pStyle w:val="ListParagraph"/>
        <w:numPr>
          <w:ilvl w:val="0"/>
          <w:numId w:val="9"/>
        </w:numPr>
        <w:rPr>
          <w:rFonts w:asciiTheme="majorBidi" w:hAnsiTheme="majorBidi" w:cstheme="majorBidi"/>
        </w:rPr>
      </w:pPr>
      <w:r w:rsidRPr="00934D5F">
        <w:rPr>
          <w:rFonts w:asciiTheme="majorBidi" w:hAnsiTheme="majorBidi" w:cstheme="majorBidi"/>
        </w:rPr>
        <w:t>At 15% the time increased from 0.02 to 0.04, and the performance decreased to 94.66 %.</w:t>
      </w:r>
    </w:p>
    <w:p w14:paraId="384C3FAC" w14:textId="77777777" w:rsidR="00C14256" w:rsidRPr="00934D5F" w:rsidRDefault="00C14256" w:rsidP="00C14256">
      <w:pPr>
        <w:pStyle w:val="ListParagraph"/>
        <w:numPr>
          <w:ilvl w:val="0"/>
          <w:numId w:val="9"/>
        </w:numPr>
        <w:rPr>
          <w:rFonts w:asciiTheme="majorBidi" w:hAnsiTheme="majorBidi" w:cstheme="majorBidi"/>
        </w:rPr>
      </w:pPr>
      <w:r w:rsidRPr="00934D5F">
        <w:rPr>
          <w:rFonts w:asciiTheme="majorBidi" w:hAnsiTheme="majorBidi" w:cstheme="majorBidi"/>
        </w:rPr>
        <w:t xml:space="preserve">After the missing value experiment, introducing some mismatched values, and added noise. </w:t>
      </w:r>
    </w:p>
    <w:p w14:paraId="60336CC5" w14:textId="77777777" w:rsidR="00C14256" w:rsidRPr="00934D5F" w:rsidRDefault="00C14256" w:rsidP="00C14256">
      <w:pPr>
        <w:pStyle w:val="ListParagraph"/>
        <w:numPr>
          <w:ilvl w:val="0"/>
          <w:numId w:val="9"/>
        </w:numPr>
        <w:rPr>
          <w:rFonts w:asciiTheme="majorBidi" w:hAnsiTheme="majorBidi" w:cstheme="majorBidi"/>
        </w:rPr>
      </w:pPr>
      <w:r w:rsidRPr="00934D5F">
        <w:rPr>
          <w:rFonts w:asciiTheme="majorBidi" w:hAnsiTheme="majorBidi" w:cstheme="majorBidi"/>
        </w:rPr>
        <w:t>Introducing noise, significantly dropped the success rate to 82% using the same random forest model at default parameter.</w:t>
      </w:r>
      <w:r w:rsidR="006B0DF3" w:rsidRPr="00934D5F">
        <w:rPr>
          <w:rFonts w:asciiTheme="majorBidi" w:hAnsiTheme="majorBidi" w:cstheme="majorBidi"/>
        </w:rPr>
        <w:t xml:space="preserve"> Even though the time taken by the classifier was same, the performance significantly decreased,</w:t>
      </w:r>
    </w:p>
    <w:p w14:paraId="2FE09FC1" w14:textId="77777777" w:rsidR="006B0DF3" w:rsidRPr="00934D5F" w:rsidRDefault="006B0DF3" w:rsidP="00C14256">
      <w:pPr>
        <w:pStyle w:val="ListParagraph"/>
        <w:numPr>
          <w:ilvl w:val="0"/>
          <w:numId w:val="9"/>
        </w:numPr>
        <w:rPr>
          <w:rFonts w:asciiTheme="majorBidi" w:hAnsiTheme="majorBidi" w:cstheme="majorBidi"/>
        </w:rPr>
      </w:pPr>
      <w:r w:rsidRPr="00934D5F">
        <w:rPr>
          <w:rFonts w:asciiTheme="majorBidi" w:hAnsiTheme="majorBidi" w:cstheme="majorBidi"/>
        </w:rPr>
        <w:t xml:space="preserve">Furthermore, after removing the missing values, tested the selected attribute feature, and saw that there </w:t>
      </w:r>
      <w:proofErr w:type="gramStart"/>
      <w:r w:rsidRPr="00934D5F">
        <w:rPr>
          <w:rFonts w:asciiTheme="majorBidi" w:hAnsiTheme="majorBidi" w:cstheme="majorBidi"/>
        </w:rPr>
        <w:t>has</w:t>
      </w:r>
      <w:proofErr w:type="gramEnd"/>
      <w:r w:rsidRPr="00934D5F">
        <w:rPr>
          <w:rFonts w:asciiTheme="majorBidi" w:hAnsiTheme="majorBidi" w:cstheme="majorBidi"/>
        </w:rPr>
        <w:t xml:space="preserve"> been some changes in the rank and merit as well. </w:t>
      </w:r>
    </w:p>
    <w:p w14:paraId="575D6EF3" w14:textId="77777777" w:rsidR="00C14256" w:rsidRPr="00934D5F" w:rsidRDefault="00C14256" w:rsidP="00995611">
      <w:pPr>
        <w:rPr>
          <w:rFonts w:asciiTheme="majorBidi" w:hAnsiTheme="majorBidi" w:cstheme="majorBidi"/>
        </w:rPr>
      </w:pPr>
    </w:p>
    <w:p w14:paraId="36765730" w14:textId="77777777" w:rsidR="006B0DF3" w:rsidRPr="00934D5F" w:rsidRDefault="006B0DF3" w:rsidP="00995611">
      <w:pPr>
        <w:rPr>
          <w:rFonts w:asciiTheme="majorBidi" w:hAnsiTheme="majorBidi" w:cstheme="majorBidi"/>
        </w:rPr>
      </w:pPr>
    </w:p>
    <w:p w14:paraId="74FBB064" w14:textId="77777777" w:rsidR="006B0DF3" w:rsidRPr="00934D5F" w:rsidRDefault="006B0DF3" w:rsidP="00995611">
      <w:pPr>
        <w:rPr>
          <w:rFonts w:asciiTheme="majorBidi" w:hAnsiTheme="majorBidi" w:cstheme="majorBidi"/>
        </w:rPr>
      </w:pPr>
    </w:p>
    <w:p w14:paraId="76AAD201" w14:textId="77777777" w:rsidR="006B0DF3" w:rsidRPr="00934D5F" w:rsidRDefault="006B0DF3" w:rsidP="00995611">
      <w:pPr>
        <w:rPr>
          <w:rFonts w:asciiTheme="majorBidi" w:hAnsiTheme="majorBidi" w:cstheme="majorBidi"/>
        </w:rPr>
      </w:pPr>
    </w:p>
    <w:p w14:paraId="12475CF0" w14:textId="77777777" w:rsidR="006B0DF3" w:rsidRPr="00934D5F" w:rsidRDefault="006B0DF3" w:rsidP="00995611">
      <w:pPr>
        <w:rPr>
          <w:rFonts w:asciiTheme="majorBidi" w:hAnsiTheme="majorBidi" w:cstheme="majorBidi"/>
        </w:rPr>
      </w:pPr>
    </w:p>
    <w:p w14:paraId="56C51E4E" w14:textId="77777777" w:rsidR="006B0DF3" w:rsidRPr="00934D5F" w:rsidRDefault="006B0DF3" w:rsidP="00995611">
      <w:pPr>
        <w:rPr>
          <w:rFonts w:asciiTheme="majorBidi" w:hAnsiTheme="majorBidi" w:cstheme="majorBidi"/>
        </w:rPr>
      </w:pPr>
    </w:p>
    <w:p w14:paraId="63287C3D" w14:textId="77777777" w:rsidR="006B0DF3" w:rsidRPr="00934D5F" w:rsidRDefault="006B0DF3" w:rsidP="00995611">
      <w:pPr>
        <w:rPr>
          <w:rFonts w:asciiTheme="majorBidi" w:hAnsiTheme="majorBidi" w:cstheme="majorBidi"/>
        </w:rPr>
      </w:pPr>
    </w:p>
    <w:p w14:paraId="23330B33" w14:textId="77777777" w:rsidR="006B0DF3" w:rsidRPr="00934D5F" w:rsidRDefault="006B0DF3" w:rsidP="00995611">
      <w:pPr>
        <w:rPr>
          <w:rFonts w:asciiTheme="majorBidi" w:hAnsiTheme="majorBidi" w:cstheme="majorBidi"/>
        </w:rPr>
      </w:pPr>
    </w:p>
    <w:p w14:paraId="78417199" w14:textId="77777777" w:rsidR="006B0DF3" w:rsidRPr="00934D5F" w:rsidRDefault="006B0DF3" w:rsidP="00995611">
      <w:pPr>
        <w:rPr>
          <w:rFonts w:asciiTheme="majorBidi" w:hAnsiTheme="majorBidi" w:cstheme="majorBidi"/>
        </w:rPr>
      </w:pPr>
    </w:p>
    <w:p w14:paraId="01B00521" w14:textId="77777777" w:rsidR="006B0DF3" w:rsidRPr="00934D5F" w:rsidRDefault="006B0DF3" w:rsidP="00995611">
      <w:pPr>
        <w:rPr>
          <w:rFonts w:asciiTheme="majorBidi" w:hAnsiTheme="majorBidi" w:cstheme="majorBidi"/>
        </w:rPr>
      </w:pPr>
    </w:p>
    <w:p w14:paraId="58C170EB" w14:textId="77777777" w:rsidR="006B0DF3" w:rsidRPr="00934D5F" w:rsidRDefault="006B0DF3" w:rsidP="00995611">
      <w:pPr>
        <w:rPr>
          <w:rFonts w:asciiTheme="majorBidi" w:hAnsiTheme="majorBidi" w:cstheme="majorBidi"/>
        </w:rPr>
      </w:pPr>
    </w:p>
    <w:p w14:paraId="1015CE7A" w14:textId="77777777" w:rsidR="006B0DF3" w:rsidRPr="00934D5F" w:rsidRDefault="006B0DF3" w:rsidP="00995611">
      <w:pPr>
        <w:rPr>
          <w:rFonts w:asciiTheme="majorBidi" w:hAnsiTheme="majorBidi" w:cstheme="majorBidi"/>
        </w:rPr>
      </w:pPr>
    </w:p>
    <w:p w14:paraId="2F9EE667" w14:textId="77777777" w:rsidR="006B0DF3" w:rsidRPr="00934D5F" w:rsidRDefault="006B0DF3" w:rsidP="00995611">
      <w:pPr>
        <w:rPr>
          <w:rFonts w:asciiTheme="majorBidi" w:hAnsiTheme="majorBidi" w:cstheme="majorBidi"/>
        </w:rPr>
      </w:pPr>
    </w:p>
    <w:p w14:paraId="7DF9CD37" w14:textId="77777777" w:rsidR="00D120D0" w:rsidRPr="00934D5F" w:rsidRDefault="00D120D0" w:rsidP="00995611">
      <w:pPr>
        <w:rPr>
          <w:rFonts w:asciiTheme="majorBidi" w:hAnsiTheme="majorBidi" w:cstheme="majorBidi"/>
        </w:rPr>
      </w:pPr>
      <w:r w:rsidRPr="00934D5F">
        <w:rPr>
          <w:rFonts w:asciiTheme="majorBidi" w:hAnsiTheme="majorBidi" w:cstheme="majorBidi"/>
        </w:rPr>
        <w:t>** Provided are the graphs for the Varied Forest Size</w:t>
      </w:r>
    </w:p>
    <w:p w14:paraId="7342A1FA" w14:textId="77777777" w:rsidR="00D120D0" w:rsidRPr="00934D5F" w:rsidRDefault="00D120D0" w:rsidP="00995611">
      <w:pPr>
        <w:rPr>
          <w:rFonts w:asciiTheme="majorBidi" w:hAnsiTheme="majorBidi" w:cstheme="majorBidi"/>
        </w:rPr>
      </w:pPr>
    </w:p>
    <w:p w14:paraId="5E4CDC58" w14:textId="77777777" w:rsidR="00D120D0" w:rsidRPr="00934D5F" w:rsidRDefault="00D120D0" w:rsidP="00995611">
      <w:pPr>
        <w:rPr>
          <w:rFonts w:asciiTheme="majorBidi" w:hAnsiTheme="majorBidi" w:cstheme="majorBidi"/>
        </w:rPr>
      </w:pPr>
      <w:r w:rsidRPr="00934D5F">
        <w:rPr>
          <w:rFonts w:asciiTheme="majorBidi" w:hAnsiTheme="majorBidi" w:cstheme="majorBidi"/>
          <w:noProof/>
        </w:rPr>
        <w:lastRenderedPageBreak/>
        <w:drawing>
          <wp:inline distT="0" distB="0" distL="0" distR="0" wp14:anchorId="45AE04CB" wp14:editId="3FFABE02">
            <wp:extent cx="4572000" cy="2743200"/>
            <wp:effectExtent l="0" t="0" r="12700" b="12700"/>
            <wp:docPr id="1" name="Chart 1">
              <a:extLst xmlns:a="http://schemas.openxmlformats.org/drawingml/2006/main">
                <a:ext uri="{FF2B5EF4-FFF2-40B4-BE49-F238E27FC236}">
                  <a16:creationId xmlns:a16="http://schemas.microsoft.com/office/drawing/2014/main" id="{13D7D069-753F-4247-8185-D436E030C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934D5F">
        <w:rPr>
          <w:rFonts w:asciiTheme="majorBidi" w:hAnsiTheme="majorBidi" w:cstheme="majorBidi"/>
          <w:noProof/>
        </w:rPr>
        <w:drawing>
          <wp:inline distT="0" distB="0" distL="0" distR="0" wp14:anchorId="11581989" wp14:editId="7BD86931">
            <wp:extent cx="4572000" cy="2743200"/>
            <wp:effectExtent l="0" t="0" r="12700" b="12700"/>
            <wp:docPr id="2" name="Chart 2">
              <a:extLst xmlns:a="http://schemas.openxmlformats.org/drawingml/2006/main">
                <a:ext uri="{FF2B5EF4-FFF2-40B4-BE49-F238E27FC236}">
                  <a16:creationId xmlns:a16="http://schemas.microsoft.com/office/drawing/2014/main" id="{3FBA8E2C-CD97-014E-ABB3-8773861E5D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934D5F">
        <w:rPr>
          <w:rFonts w:asciiTheme="majorBidi" w:hAnsiTheme="majorBidi" w:cstheme="majorBidi"/>
          <w:noProof/>
        </w:rPr>
        <w:lastRenderedPageBreak/>
        <w:drawing>
          <wp:inline distT="0" distB="0" distL="0" distR="0" wp14:anchorId="3848877E" wp14:editId="5182CF01">
            <wp:extent cx="4572000" cy="2743200"/>
            <wp:effectExtent l="0" t="0" r="12700" b="12700"/>
            <wp:docPr id="3" name="Chart 3">
              <a:extLst xmlns:a="http://schemas.openxmlformats.org/drawingml/2006/main">
                <a:ext uri="{FF2B5EF4-FFF2-40B4-BE49-F238E27FC236}">
                  <a16:creationId xmlns:a16="http://schemas.microsoft.com/office/drawing/2014/main" id="{794FB87E-059E-A64A-BFA9-8AE94F66BF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934D5F">
        <w:rPr>
          <w:rFonts w:asciiTheme="majorBidi" w:hAnsiTheme="majorBidi" w:cstheme="majorBidi"/>
          <w:noProof/>
        </w:rPr>
        <w:drawing>
          <wp:inline distT="0" distB="0" distL="0" distR="0" wp14:anchorId="224C383A" wp14:editId="6115BAE5">
            <wp:extent cx="4572000" cy="2743200"/>
            <wp:effectExtent l="0" t="0" r="12700" b="12700"/>
            <wp:docPr id="5" name="Chart 5">
              <a:extLst xmlns:a="http://schemas.openxmlformats.org/drawingml/2006/main">
                <a:ext uri="{FF2B5EF4-FFF2-40B4-BE49-F238E27FC236}">
                  <a16:creationId xmlns:a16="http://schemas.microsoft.com/office/drawing/2014/main" id="{7AC4DDF1-19C8-404A-8246-CB762DDC1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14256" w:rsidRPr="00934D5F">
        <w:rPr>
          <w:rFonts w:asciiTheme="majorBidi" w:hAnsiTheme="majorBidi" w:cstheme="majorBidi"/>
          <w:noProof/>
        </w:rPr>
        <w:lastRenderedPageBreak/>
        <w:drawing>
          <wp:inline distT="0" distB="0" distL="0" distR="0" wp14:anchorId="19AFDB61" wp14:editId="0A7FD934">
            <wp:extent cx="4572000" cy="2743200"/>
            <wp:effectExtent l="0" t="0" r="12700" b="12700"/>
            <wp:docPr id="4" name="Chart 4">
              <a:extLst xmlns:a="http://schemas.openxmlformats.org/drawingml/2006/main">
                <a:ext uri="{FF2B5EF4-FFF2-40B4-BE49-F238E27FC236}">
                  <a16:creationId xmlns:a16="http://schemas.microsoft.com/office/drawing/2014/main" id="{D0F431B3-1F2A-ED4E-B445-EEF1A96818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934D5F">
        <w:rPr>
          <w:rFonts w:asciiTheme="majorBidi" w:hAnsiTheme="majorBidi" w:cstheme="majorBidi"/>
          <w:noProof/>
        </w:rPr>
        <w:drawing>
          <wp:inline distT="0" distB="0" distL="0" distR="0" wp14:anchorId="65BC65DF" wp14:editId="079D0EE1">
            <wp:extent cx="4572000" cy="2743200"/>
            <wp:effectExtent l="0" t="0" r="12700" b="12700"/>
            <wp:docPr id="6" name="Chart 6">
              <a:extLst xmlns:a="http://schemas.openxmlformats.org/drawingml/2006/main">
                <a:ext uri="{FF2B5EF4-FFF2-40B4-BE49-F238E27FC236}">
                  <a16:creationId xmlns:a16="http://schemas.microsoft.com/office/drawing/2014/main" id="{082AABA2-015B-ED49-AC3A-C6656699C1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D120D0" w:rsidRPr="00934D5F" w:rsidSect="00F402D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680F7" w14:textId="77777777" w:rsidR="00083FFC" w:rsidRDefault="00083FFC" w:rsidP="00811272">
      <w:r>
        <w:separator/>
      </w:r>
    </w:p>
  </w:endnote>
  <w:endnote w:type="continuationSeparator" w:id="0">
    <w:p w14:paraId="35B264F3" w14:textId="77777777" w:rsidR="00083FFC" w:rsidRDefault="00083FFC" w:rsidP="00811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87B5D" w14:textId="77777777" w:rsidR="00083FFC" w:rsidRDefault="00083FFC" w:rsidP="00811272">
      <w:r>
        <w:separator/>
      </w:r>
    </w:p>
  </w:footnote>
  <w:footnote w:type="continuationSeparator" w:id="0">
    <w:p w14:paraId="14BF7AC0" w14:textId="77777777" w:rsidR="00083FFC" w:rsidRDefault="00083FFC" w:rsidP="00811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456A6" w14:textId="77777777" w:rsidR="00811272" w:rsidRDefault="00811272">
    <w:pPr>
      <w:pStyle w:val="Header"/>
    </w:pPr>
    <w:r>
      <w:t>Jay Patel</w:t>
    </w:r>
  </w:p>
  <w:p w14:paraId="4A5D0315" w14:textId="77777777" w:rsidR="00811272" w:rsidRDefault="00811272">
    <w:pPr>
      <w:pStyle w:val="Header"/>
    </w:pPr>
    <w:r>
      <w:t>CS422 – Assignment 2 Report</w:t>
    </w:r>
  </w:p>
  <w:p w14:paraId="6D4C223B" w14:textId="77777777" w:rsidR="00811272" w:rsidRDefault="00811272">
    <w:pPr>
      <w:pStyle w:val="Header"/>
    </w:pPr>
    <w:r>
      <w:t xml:space="preserve">09 – 16 – 2018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4524EF"/>
    <w:multiLevelType w:val="hybridMultilevel"/>
    <w:tmpl w:val="8A36BA18"/>
    <w:lvl w:ilvl="0" w:tplc="F9DC1360">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F66CC"/>
    <w:multiLevelType w:val="hybridMultilevel"/>
    <w:tmpl w:val="92F8CFA6"/>
    <w:lvl w:ilvl="0" w:tplc="A98288E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5127B"/>
    <w:multiLevelType w:val="hybridMultilevel"/>
    <w:tmpl w:val="15AE1E8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C6611E"/>
    <w:multiLevelType w:val="hybridMultilevel"/>
    <w:tmpl w:val="E2FA29E4"/>
    <w:lvl w:ilvl="0" w:tplc="A37655A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C7DA4"/>
    <w:multiLevelType w:val="hybridMultilevel"/>
    <w:tmpl w:val="1BFA89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105991"/>
    <w:multiLevelType w:val="hybridMultilevel"/>
    <w:tmpl w:val="E132E516"/>
    <w:lvl w:ilvl="0" w:tplc="E11EDE3A">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4B7703"/>
    <w:multiLevelType w:val="hybridMultilevel"/>
    <w:tmpl w:val="9B8EFCF0"/>
    <w:lvl w:ilvl="0" w:tplc="D9681C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8C8397A">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2C780D"/>
    <w:multiLevelType w:val="multilevel"/>
    <w:tmpl w:val="CD20C0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2A56184"/>
    <w:multiLevelType w:val="hybridMultilevel"/>
    <w:tmpl w:val="668EEC60"/>
    <w:lvl w:ilvl="0" w:tplc="93767A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2"/>
  </w:num>
  <w:num w:numId="4">
    <w:abstractNumId w:val="7"/>
  </w:num>
  <w:num w:numId="5">
    <w:abstractNumId w:val="1"/>
  </w:num>
  <w:num w:numId="6">
    <w:abstractNumId w:val="6"/>
  </w:num>
  <w:num w:numId="7">
    <w:abstractNumId w:val="9"/>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E2"/>
    <w:rsid w:val="00083FFC"/>
    <w:rsid w:val="00125C84"/>
    <w:rsid w:val="002022E2"/>
    <w:rsid w:val="0020696E"/>
    <w:rsid w:val="00263349"/>
    <w:rsid w:val="004A1740"/>
    <w:rsid w:val="00684ED2"/>
    <w:rsid w:val="006906A5"/>
    <w:rsid w:val="006B0DF3"/>
    <w:rsid w:val="006B6FEF"/>
    <w:rsid w:val="006F78B3"/>
    <w:rsid w:val="00744EEF"/>
    <w:rsid w:val="00794AF1"/>
    <w:rsid w:val="007C5F12"/>
    <w:rsid w:val="00811272"/>
    <w:rsid w:val="0083363B"/>
    <w:rsid w:val="008D2D5E"/>
    <w:rsid w:val="008D4784"/>
    <w:rsid w:val="008D4FD5"/>
    <w:rsid w:val="0091425A"/>
    <w:rsid w:val="00914B67"/>
    <w:rsid w:val="0092755A"/>
    <w:rsid w:val="00934D5F"/>
    <w:rsid w:val="00995611"/>
    <w:rsid w:val="009A09F8"/>
    <w:rsid w:val="009E2412"/>
    <w:rsid w:val="00B34058"/>
    <w:rsid w:val="00BA6E52"/>
    <w:rsid w:val="00C14256"/>
    <w:rsid w:val="00C36072"/>
    <w:rsid w:val="00D029C6"/>
    <w:rsid w:val="00D120D0"/>
    <w:rsid w:val="00D435AF"/>
    <w:rsid w:val="00DE7A72"/>
    <w:rsid w:val="00DF1B43"/>
    <w:rsid w:val="00E94E1A"/>
    <w:rsid w:val="00EB78E4"/>
    <w:rsid w:val="00F402DC"/>
    <w:rsid w:val="00F6681D"/>
    <w:rsid w:val="00FF3B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B78B"/>
  <w15:chartTrackingRefBased/>
  <w15:docId w15:val="{2EF0989F-A611-6D42-B695-959801C5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EEF"/>
    <w:pPr>
      <w:ind w:left="720"/>
      <w:contextualSpacing/>
    </w:pPr>
  </w:style>
  <w:style w:type="table" w:styleId="TableGrid">
    <w:name w:val="Table Grid"/>
    <w:basedOn w:val="TableNormal"/>
    <w:uiPriority w:val="39"/>
    <w:rsid w:val="00DE7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12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1272"/>
    <w:rPr>
      <w:rFonts w:ascii="Times New Roman" w:hAnsi="Times New Roman" w:cs="Times New Roman"/>
      <w:sz w:val="18"/>
      <w:szCs w:val="18"/>
    </w:rPr>
  </w:style>
  <w:style w:type="paragraph" w:styleId="Header">
    <w:name w:val="header"/>
    <w:basedOn w:val="Normal"/>
    <w:link w:val="HeaderChar"/>
    <w:uiPriority w:val="99"/>
    <w:unhideWhenUsed/>
    <w:rsid w:val="00811272"/>
    <w:pPr>
      <w:tabs>
        <w:tab w:val="center" w:pos="4680"/>
        <w:tab w:val="right" w:pos="9360"/>
      </w:tabs>
    </w:pPr>
  </w:style>
  <w:style w:type="character" w:customStyle="1" w:styleId="HeaderChar">
    <w:name w:val="Header Char"/>
    <w:basedOn w:val="DefaultParagraphFont"/>
    <w:link w:val="Header"/>
    <w:uiPriority w:val="99"/>
    <w:rsid w:val="00811272"/>
  </w:style>
  <w:style w:type="paragraph" w:styleId="Footer">
    <w:name w:val="footer"/>
    <w:basedOn w:val="Normal"/>
    <w:link w:val="FooterChar"/>
    <w:uiPriority w:val="99"/>
    <w:unhideWhenUsed/>
    <w:rsid w:val="00811272"/>
    <w:pPr>
      <w:tabs>
        <w:tab w:val="center" w:pos="4680"/>
        <w:tab w:val="right" w:pos="9360"/>
      </w:tabs>
    </w:pPr>
  </w:style>
  <w:style w:type="character" w:customStyle="1" w:styleId="FooterChar">
    <w:name w:val="Footer Char"/>
    <w:basedOn w:val="DefaultParagraphFont"/>
    <w:link w:val="Footer"/>
    <w:uiPriority w:val="99"/>
    <w:rsid w:val="00811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Trees VS Performance : Iris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c:v>
                </c:pt>
                <c:pt idx="1">
                  <c:v>20</c:v>
                </c:pt>
                <c:pt idx="2">
                  <c:v>50</c:v>
                </c:pt>
                <c:pt idx="3">
                  <c:v>100</c:v>
                </c:pt>
                <c:pt idx="4">
                  <c:v>200</c:v>
                </c:pt>
                <c:pt idx="5">
                  <c:v>500</c:v>
                </c:pt>
                <c:pt idx="6">
                  <c:v>1000</c:v>
                </c:pt>
              </c:numCache>
            </c:numRef>
          </c:xVal>
          <c:yVal>
            <c:numRef>
              <c:f>Sheet1!$B$2:$B$8</c:f>
              <c:numCache>
                <c:formatCode>General</c:formatCode>
                <c:ptCount val="7"/>
                <c:pt idx="0">
                  <c:v>95.33</c:v>
                </c:pt>
                <c:pt idx="1">
                  <c:v>95.33</c:v>
                </c:pt>
                <c:pt idx="2">
                  <c:v>94.66</c:v>
                </c:pt>
                <c:pt idx="3">
                  <c:v>95.33</c:v>
                </c:pt>
                <c:pt idx="4">
                  <c:v>95.33</c:v>
                </c:pt>
                <c:pt idx="5">
                  <c:v>95.33</c:v>
                </c:pt>
                <c:pt idx="6">
                  <c:v>75.39</c:v>
                </c:pt>
              </c:numCache>
            </c:numRef>
          </c:yVal>
          <c:smooth val="0"/>
          <c:extLst>
            <c:ext xmlns:c16="http://schemas.microsoft.com/office/drawing/2014/chart" uri="{C3380CC4-5D6E-409C-BE32-E72D297353CC}">
              <c16:uniqueId val="{00000000-4CF4-AC43-AF4E-A7BCF2194039}"/>
            </c:ext>
          </c:extLst>
        </c:ser>
        <c:dLbls>
          <c:showLegendKey val="0"/>
          <c:showVal val="0"/>
          <c:showCatName val="0"/>
          <c:showSerName val="0"/>
          <c:showPercent val="0"/>
          <c:showBubbleSize val="0"/>
        </c:dLbls>
        <c:axId val="2041735535"/>
        <c:axId val="2039080399"/>
      </c:scatterChart>
      <c:valAx>
        <c:axId val="20417355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080399"/>
        <c:crosses val="autoZero"/>
        <c:crossBetween val="midCat"/>
      </c:valAx>
      <c:valAx>
        <c:axId val="2039080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7355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 VS Time : Iris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Sheet1!$I$2:$I$8</c:f>
              <c:numCache>
                <c:formatCode>General</c:formatCode>
                <c:ptCount val="7"/>
                <c:pt idx="0">
                  <c:v>10</c:v>
                </c:pt>
                <c:pt idx="1">
                  <c:v>20</c:v>
                </c:pt>
                <c:pt idx="2">
                  <c:v>50</c:v>
                </c:pt>
                <c:pt idx="3">
                  <c:v>100</c:v>
                </c:pt>
                <c:pt idx="4">
                  <c:v>200</c:v>
                </c:pt>
                <c:pt idx="5">
                  <c:v>500</c:v>
                </c:pt>
                <c:pt idx="6">
                  <c:v>1000</c:v>
                </c:pt>
              </c:numCache>
            </c:numRef>
          </c:xVal>
          <c:yVal>
            <c:numRef>
              <c:f>Sheet1!$J$2:$J$8</c:f>
              <c:numCache>
                <c:formatCode>General</c:formatCode>
                <c:ptCount val="7"/>
                <c:pt idx="0">
                  <c:v>0.01</c:v>
                </c:pt>
                <c:pt idx="1">
                  <c:v>0.02</c:v>
                </c:pt>
                <c:pt idx="2">
                  <c:v>0.03</c:v>
                </c:pt>
                <c:pt idx="3">
                  <c:v>0.05</c:v>
                </c:pt>
                <c:pt idx="4">
                  <c:v>0.04</c:v>
                </c:pt>
                <c:pt idx="5">
                  <c:v>7.0000000000000007E-2</c:v>
                </c:pt>
                <c:pt idx="6">
                  <c:v>0.16</c:v>
                </c:pt>
              </c:numCache>
            </c:numRef>
          </c:yVal>
          <c:smooth val="0"/>
          <c:extLst>
            <c:ext xmlns:c16="http://schemas.microsoft.com/office/drawing/2014/chart" uri="{C3380CC4-5D6E-409C-BE32-E72D297353CC}">
              <c16:uniqueId val="{00000000-F6B2-7345-89EE-DD2CE8366F01}"/>
            </c:ext>
          </c:extLst>
        </c:ser>
        <c:dLbls>
          <c:showLegendKey val="0"/>
          <c:showVal val="0"/>
          <c:showCatName val="0"/>
          <c:showSerName val="0"/>
          <c:showPercent val="0"/>
          <c:showBubbleSize val="0"/>
        </c:dLbls>
        <c:axId val="2041858847"/>
        <c:axId val="2039088383"/>
      </c:scatterChart>
      <c:valAx>
        <c:axId val="20418588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088383"/>
        <c:crosses val="autoZero"/>
        <c:crossBetween val="midCat"/>
      </c:valAx>
      <c:valAx>
        <c:axId val="2039088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8588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 VS Performace : Vote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Sheet1!$A$11:$A$17</c:f>
              <c:numCache>
                <c:formatCode>General</c:formatCode>
                <c:ptCount val="7"/>
                <c:pt idx="0">
                  <c:v>10</c:v>
                </c:pt>
                <c:pt idx="1">
                  <c:v>20</c:v>
                </c:pt>
                <c:pt idx="2">
                  <c:v>50</c:v>
                </c:pt>
                <c:pt idx="3">
                  <c:v>100</c:v>
                </c:pt>
                <c:pt idx="4">
                  <c:v>200</c:v>
                </c:pt>
                <c:pt idx="5">
                  <c:v>500</c:v>
                </c:pt>
                <c:pt idx="6">
                  <c:v>1000</c:v>
                </c:pt>
              </c:numCache>
            </c:numRef>
          </c:xVal>
          <c:yVal>
            <c:numRef>
              <c:f>Sheet1!$B$11:$B$17</c:f>
              <c:numCache>
                <c:formatCode>General</c:formatCode>
                <c:ptCount val="7"/>
                <c:pt idx="0">
                  <c:v>96.32</c:v>
                </c:pt>
                <c:pt idx="1">
                  <c:v>96.32</c:v>
                </c:pt>
                <c:pt idx="2">
                  <c:v>96.55</c:v>
                </c:pt>
                <c:pt idx="3">
                  <c:v>96.02</c:v>
                </c:pt>
                <c:pt idx="4">
                  <c:v>96.55</c:v>
                </c:pt>
                <c:pt idx="5">
                  <c:v>96.32</c:v>
                </c:pt>
                <c:pt idx="6">
                  <c:v>96.55</c:v>
                </c:pt>
              </c:numCache>
            </c:numRef>
          </c:yVal>
          <c:smooth val="0"/>
          <c:extLst>
            <c:ext xmlns:c16="http://schemas.microsoft.com/office/drawing/2014/chart" uri="{C3380CC4-5D6E-409C-BE32-E72D297353CC}">
              <c16:uniqueId val="{00000000-5EF4-BB49-AA4E-388DBF714F02}"/>
            </c:ext>
          </c:extLst>
        </c:ser>
        <c:dLbls>
          <c:showLegendKey val="0"/>
          <c:showVal val="0"/>
          <c:showCatName val="0"/>
          <c:showSerName val="0"/>
          <c:showPercent val="0"/>
          <c:showBubbleSize val="0"/>
        </c:dLbls>
        <c:axId val="2038850767"/>
        <c:axId val="2039157151"/>
      </c:scatterChart>
      <c:valAx>
        <c:axId val="20388507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157151"/>
        <c:crosses val="autoZero"/>
        <c:crossBetween val="midCat"/>
      </c:valAx>
      <c:valAx>
        <c:axId val="2039157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8507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 VS Time : Vote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Sheet1!$I$10:$I$16</c:f>
              <c:numCache>
                <c:formatCode>General</c:formatCode>
                <c:ptCount val="7"/>
                <c:pt idx="0">
                  <c:v>10</c:v>
                </c:pt>
                <c:pt idx="1">
                  <c:v>20</c:v>
                </c:pt>
                <c:pt idx="2">
                  <c:v>50</c:v>
                </c:pt>
                <c:pt idx="3">
                  <c:v>100</c:v>
                </c:pt>
                <c:pt idx="4">
                  <c:v>200</c:v>
                </c:pt>
                <c:pt idx="5">
                  <c:v>500</c:v>
                </c:pt>
                <c:pt idx="6">
                  <c:v>1000</c:v>
                </c:pt>
              </c:numCache>
            </c:numRef>
          </c:xVal>
          <c:yVal>
            <c:numRef>
              <c:f>Sheet1!$J$10:$J$16</c:f>
              <c:numCache>
                <c:formatCode>General</c:formatCode>
                <c:ptCount val="7"/>
                <c:pt idx="0">
                  <c:v>0.02</c:v>
                </c:pt>
                <c:pt idx="1">
                  <c:v>0.04</c:v>
                </c:pt>
                <c:pt idx="2">
                  <c:v>7.0000000000000007E-2</c:v>
                </c:pt>
                <c:pt idx="3">
                  <c:v>0.15</c:v>
                </c:pt>
                <c:pt idx="4">
                  <c:v>0.15</c:v>
                </c:pt>
                <c:pt idx="5">
                  <c:v>0.28999999999999998</c:v>
                </c:pt>
                <c:pt idx="6">
                  <c:v>0.62</c:v>
                </c:pt>
              </c:numCache>
            </c:numRef>
          </c:yVal>
          <c:smooth val="0"/>
          <c:extLst>
            <c:ext xmlns:c16="http://schemas.microsoft.com/office/drawing/2014/chart" uri="{C3380CC4-5D6E-409C-BE32-E72D297353CC}">
              <c16:uniqueId val="{00000000-9561-CD46-9303-44A31EED8094}"/>
            </c:ext>
          </c:extLst>
        </c:ser>
        <c:dLbls>
          <c:showLegendKey val="0"/>
          <c:showVal val="0"/>
          <c:showCatName val="0"/>
          <c:showSerName val="0"/>
          <c:showPercent val="0"/>
          <c:showBubbleSize val="0"/>
        </c:dLbls>
        <c:axId val="2038846095"/>
        <c:axId val="2038627359"/>
      </c:scatterChart>
      <c:valAx>
        <c:axId val="2038846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627359"/>
        <c:crosses val="autoZero"/>
        <c:crossBetween val="midCat"/>
      </c:valAx>
      <c:valAx>
        <c:axId val="2038627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8460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a:t>
            </a:r>
            <a:r>
              <a:rPr lang="en-US" baseline="0"/>
              <a:t> VS Performance : Diabetes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Sheet1!$A$19:$A$25</c:f>
              <c:numCache>
                <c:formatCode>General</c:formatCode>
                <c:ptCount val="7"/>
                <c:pt idx="0">
                  <c:v>10</c:v>
                </c:pt>
                <c:pt idx="1">
                  <c:v>20</c:v>
                </c:pt>
                <c:pt idx="2">
                  <c:v>50</c:v>
                </c:pt>
                <c:pt idx="3">
                  <c:v>100</c:v>
                </c:pt>
                <c:pt idx="4">
                  <c:v>200</c:v>
                </c:pt>
                <c:pt idx="5">
                  <c:v>500</c:v>
                </c:pt>
                <c:pt idx="6">
                  <c:v>1000</c:v>
                </c:pt>
              </c:numCache>
            </c:numRef>
          </c:xVal>
          <c:yVal>
            <c:numRef>
              <c:f>Sheet1!$B$19:$B$25</c:f>
              <c:numCache>
                <c:formatCode>General</c:formatCode>
                <c:ptCount val="7"/>
                <c:pt idx="0">
                  <c:v>74.39</c:v>
                </c:pt>
                <c:pt idx="1">
                  <c:v>74.86</c:v>
                </c:pt>
                <c:pt idx="2">
                  <c:v>75.78</c:v>
                </c:pt>
                <c:pt idx="3">
                  <c:v>75.78</c:v>
                </c:pt>
                <c:pt idx="4">
                  <c:v>75.650000000000006</c:v>
                </c:pt>
                <c:pt idx="5">
                  <c:v>75.78</c:v>
                </c:pt>
                <c:pt idx="6">
                  <c:v>75.39</c:v>
                </c:pt>
              </c:numCache>
            </c:numRef>
          </c:yVal>
          <c:smooth val="0"/>
          <c:extLst>
            <c:ext xmlns:c16="http://schemas.microsoft.com/office/drawing/2014/chart" uri="{C3380CC4-5D6E-409C-BE32-E72D297353CC}">
              <c16:uniqueId val="{00000000-5D59-E64C-81A3-C7ED2C1176E5}"/>
            </c:ext>
          </c:extLst>
        </c:ser>
        <c:dLbls>
          <c:showLegendKey val="0"/>
          <c:showVal val="0"/>
          <c:showCatName val="0"/>
          <c:showSerName val="0"/>
          <c:showPercent val="0"/>
          <c:showBubbleSize val="0"/>
        </c:dLbls>
        <c:axId val="2044082319"/>
        <c:axId val="2002603759"/>
      </c:scatterChart>
      <c:valAx>
        <c:axId val="20440823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603759"/>
        <c:crosses val="autoZero"/>
        <c:crossBetween val="midCat"/>
      </c:valAx>
      <c:valAx>
        <c:axId val="2002603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0823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 VS</a:t>
            </a:r>
            <a:r>
              <a:rPr lang="en-US" baseline="0"/>
              <a:t> Time: Diabetes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Sheet1!$I$18:$I$24</c:f>
              <c:numCache>
                <c:formatCode>General</c:formatCode>
                <c:ptCount val="7"/>
                <c:pt idx="0">
                  <c:v>10</c:v>
                </c:pt>
                <c:pt idx="1">
                  <c:v>20</c:v>
                </c:pt>
                <c:pt idx="2">
                  <c:v>50</c:v>
                </c:pt>
                <c:pt idx="3">
                  <c:v>100</c:v>
                </c:pt>
                <c:pt idx="4">
                  <c:v>200</c:v>
                </c:pt>
                <c:pt idx="5">
                  <c:v>500</c:v>
                </c:pt>
                <c:pt idx="6">
                  <c:v>1000</c:v>
                </c:pt>
              </c:numCache>
            </c:numRef>
          </c:xVal>
          <c:yVal>
            <c:numRef>
              <c:f>Sheet1!$J$18:$J$24</c:f>
              <c:numCache>
                <c:formatCode>General</c:formatCode>
                <c:ptCount val="7"/>
                <c:pt idx="0">
                  <c:v>7.0000000000000007E-2</c:v>
                </c:pt>
                <c:pt idx="1">
                  <c:v>0.09</c:v>
                </c:pt>
                <c:pt idx="2">
                  <c:v>0.17</c:v>
                </c:pt>
                <c:pt idx="3">
                  <c:v>0.22</c:v>
                </c:pt>
                <c:pt idx="4">
                  <c:v>0.43</c:v>
                </c:pt>
                <c:pt idx="5">
                  <c:v>1.19</c:v>
                </c:pt>
                <c:pt idx="6">
                  <c:v>1.95</c:v>
                </c:pt>
              </c:numCache>
            </c:numRef>
          </c:yVal>
          <c:smooth val="0"/>
          <c:extLst>
            <c:ext xmlns:c16="http://schemas.microsoft.com/office/drawing/2014/chart" uri="{C3380CC4-5D6E-409C-BE32-E72D297353CC}">
              <c16:uniqueId val="{00000000-362A-B843-9543-CE7B5E1DECB1}"/>
            </c:ext>
          </c:extLst>
        </c:ser>
        <c:dLbls>
          <c:showLegendKey val="0"/>
          <c:showVal val="0"/>
          <c:showCatName val="0"/>
          <c:showSerName val="0"/>
          <c:showPercent val="0"/>
          <c:showBubbleSize val="0"/>
        </c:dLbls>
        <c:axId val="2042306335"/>
        <c:axId val="2042136895"/>
      </c:scatterChart>
      <c:valAx>
        <c:axId val="2042306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136895"/>
        <c:crosses val="autoZero"/>
        <c:crossBetween val="midCat"/>
      </c:valAx>
      <c:valAx>
        <c:axId val="2042136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3063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3</cp:revision>
  <cp:lastPrinted>2018-09-17T05:02:00Z</cp:lastPrinted>
  <dcterms:created xsi:type="dcterms:W3CDTF">2018-09-17T05:03:00Z</dcterms:created>
  <dcterms:modified xsi:type="dcterms:W3CDTF">2018-09-17T05:05:00Z</dcterms:modified>
</cp:coreProperties>
</file>