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46B7" w14:textId="244927B0" w:rsidR="00BC48B3" w:rsidRPr="00AB212C" w:rsidRDefault="003E10DA">
      <w:pPr>
        <w:rPr>
          <w:b/>
          <w:bCs/>
          <w:sz w:val="36"/>
          <w:szCs w:val="36"/>
          <w:u w:val="single"/>
        </w:rPr>
      </w:pPr>
      <w:r w:rsidRPr="00AB212C">
        <w:rPr>
          <w:b/>
          <w:bCs/>
          <w:sz w:val="36"/>
          <w:szCs w:val="36"/>
          <w:u w:val="single"/>
        </w:rPr>
        <w:t>Distributor/ Dealer/ Wholesaler App</w:t>
      </w:r>
    </w:p>
    <w:p w14:paraId="2584442F" w14:textId="61CF254E" w:rsidR="003E10DA" w:rsidRDefault="003E10DA"/>
    <w:p w14:paraId="62D7134D" w14:textId="77777777" w:rsidR="00AB212C" w:rsidRDefault="00AB212C"/>
    <w:p w14:paraId="3B01A9AF" w14:textId="043E7BD7" w:rsidR="003E10DA" w:rsidRDefault="003E10DA">
      <w:pPr>
        <w:rPr>
          <w:i/>
          <w:iCs/>
          <w:color w:val="A6A6A6" w:themeColor="background1" w:themeShade="A6"/>
          <w:sz w:val="36"/>
          <w:szCs w:val="36"/>
        </w:rPr>
      </w:pPr>
      <w:r w:rsidRPr="00AB212C">
        <w:rPr>
          <w:i/>
          <w:iCs/>
          <w:color w:val="A6A6A6" w:themeColor="background1" w:themeShade="A6"/>
          <w:sz w:val="36"/>
          <w:szCs w:val="36"/>
        </w:rPr>
        <w:t>Purpose</w:t>
      </w:r>
    </w:p>
    <w:p w14:paraId="6C21A54B" w14:textId="77777777" w:rsidR="00AB212C" w:rsidRPr="00AB212C" w:rsidRDefault="00AB212C">
      <w:pPr>
        <w:rPr>
          <w:i/>
          <w:iCs/>
          <w:color w:val="A6A6A6" w:themeColor="background1" w:themeShade="A6"/>
          <w:sz w:val="36"/>
          <w:szCs w:val="36"/>
        </w:rPr>
      </w:pPr>
    </w:p>
    <w:p w14:paraId="5E8BE8AA" w14:textId="7C43F465" w:rsidR="001305A6" w:rsidRDefault="003E10DA">
      <w:r>
        <w:t xml:space="preserve">This application will be used by Distributors/ Dealers/ Wholesalers (we will call them </w:t>
      </w:r>
      <w:r w:rsidRPr="00AF5B57">
        <w:rPr>
          <w:b/>
          <w:bCs/>
        </w:rPr>
        <w:t xml:space="preserve">The </w:t>
      </w:r>
      <w:r w:rsidR="00155861">
        <w:rPr>
          <w:b/>
          <w:bCs/>
        </w:rPr>
        <w:t>Supplier</w:t>
      </w:r>
      <w:r>
        <w:t xml:space="preserve">) and the Retailers (we </w:t>
      </w:r>
      <w:r w:rsidR="00C90285">
        <w:t xml:space="preserve">will </w:t>
      </w:r>
      <w:r>
        <w:t xml:space="preserve">call them </w:t>
      </w:r>
      <w:r w:rsidRPr="00AF5B57">
        <w:rPr>
          <w:b/>
          <w:bCs/>
        </w:rPr>
        <w:t>The Buyer</w:t>
      </w:r>
      <w:r>
        <w:t>).</w:t>
      </w:r>
      <w:r w:rsidR="00155861">
        <w:t xml:space="preserve"> A third type of buyer is there, who is not a retailer but an individual customer (we will call them just </w:t>
      </w:r>
      <w:r w:rsidR="00F14C92" w:rsidRPr="00F14C92">
        <w:rPr>
          <w:b/>
          <w:bCs/>
        </w:rPr>
        <w:t xml:space="preserve">The </w:t>
      </w:r>
      <w:r w:rsidR="00155861" w:rsidRPr="00F14C92">
        <w:rPr>
          <w:b/>
          <w:bCs/>
        </w:rPr>
        <w:t>Customer</w:t>
      </w:r>
      <w:r w:rsidR="00155861">
        <w:t>)</w:t>
      </w:r>
    </w:p>
    <w:p w14:paraId="0F466731" w14:textId="77777777" w:rsidR="001305A6" w:rsidRDefault="001305A6"/>
    <w:p w14:paraId="028DDE17" w14:textId="311E713D" w:rsidR="003E10DA" w:rsidRDefault="003E10DA">
      <w:r>
        <w:t xml:space="preserve">Currently, </w:t>
      </w:r>
      <w:r w:rsidRPr="00AF5B57">
        <w:rPr>
          <w:b/>
          <w:bCs/>
        </w:rPr>
        <w:t xml:space="preserve">The </w:t>
      </w:r>
      <w:r w:rsidR="00155861">
        <w:rPr>
          <w:b/>
          <w:bCs/>
        </w:rPr>
        <w:t>Supplier</w:t>
      </w:r>
      <w:r w:rsidR="00155861">
        <w:t xml:space="preserve"> </w:t>
      </w:r>
      <w:r>
        <w:t xml:space="preserve">has different sales people, who travel to different locations to collect orders. For example: Assam Computers, Guwahati is the seller and City Digital – Jorhat, Computer World – </w:t>
      </w:r>
      <w:proofErr w:type="spellStart"/>
      <w:r>
        <w:t>Tezpur</w:t>
      </w:r>
      <w:proofErr w:type="spellEnd"/>
      <w:r>
        <w:t xml:space="preserve"> etc. are </w:t>
      </w:r>
      <w:r w:rsidR="00AB212C" w:rsidRPr="00A51626">
        <w:rPr>
          <w:b/>
          <w:bCs/>
        </w:rPr>
        <w:t>T</w:t>
      </w:r>
      <w:r w:rsidRPr="00A51626">
        <w:rPr>
          <w:b/>
          <w:bCs/>
        </w:rPr>
        <w:t xml:space="preserve">he </w:t>
      </w:r>
      <w:r w:rsidR="00AB212C" w:rsidRPr="00A51626">
        <w:rPr>
          <w:b/>
          <w:bCs/>
        </w:rPr>
        <w:t>B</w:t>
      </w:r>
      <w:r w:rsidRPr="00A51626">
        <w:rPr>
          <w:b/>
          <w:bCs/>
        </w:rPr>
        <w:t>uyer</w:t>
      </w:r>
      <w:r w:rsidR="00AB212C" w:rsidRPr="00A51626">
        <w:rPr>
          <w:b/>
          <w:bCs/>
        </w:rPr>
        <w:t>s</w:t>
      </w:r>
      <w:r w:rsidR="00AB212C">
        <w:t>. The sales person visits all these locations and collects order manually (writes them in a diary). We will minimize or completely remove this process, by taking orders online, using this application.</w:t>
      </w:r>
    </w:p>
    <w:p w14:paraId="77EB05C0" w14:textId="0E4899BA" w:rsidR="00F14C92" w:rsidRDefault="00F14C92"/>
    <w:p w14:paraId="123E3B88" w14:textId="683CC195" w:rsidR="00F14C92" w:rsidRDefault="00F14C92">
      <w:r w:rsidRPr="00F14C92">
        <w:rPr>
          <w:b/>
          <w:bCs/>
        </w:rPr>
        <w:t>The Customer</w:t>
      </w:r>
      <w:r>
        <w:t xml:space="preserve"> is a single entity or person, who can order and buy products online using the application. </w:t>
      </w:r>
      <w:r w:rsidRPr="00F14C92">
        <w:rPr>
          <w:b/>
          <w:bCs/>
        </w:rPr>
        <w:t>The Customer</w:t>
      </w:r>
      <w:r>
        <w:t xml:space="preserve"> always buys products at MRP.</w:t>
      </w:r>
    </w:p>
    <w:p w14:paraId="46533718" w14:textId="01757428" w:rsidR="00AB212C" w:rsidRDefault="00AB212C"/>
    <w:p w14:paraId="11F5CD3E" w14:textId="1B2A4D8B" w:rsidR="00AB212C" w:rsidRDefault="00AB212C">
      <w:r w:rsidRPr="00A51626">
        <w:rPr>
          <w:b/>
          <w:bCs/>
        </w:rPr>
        <w:t xml:space="preserve">The </w:t>
      </w:r>
      <w:r w:rsidR="00155861">
        <w:rPr>
          <w:b/>
          <w:bCs/>
        </w:rPr>
        <w:t>Supplier</w:t>
      </w:r>
      <w:r>
        <w:t>, will use the application</w:t>
      </w:r>
      <w:r w:rsidR="00A51626">
        <w:t xml:space="preserve"> by adding and list</w:t>
      </w:r>
      <w:r w:rsidR="005D46EB">
        <w:t>ing</w:t>
      </w:r>
      <w:r w:rsidR="00A51626">
        <w:t xml:space="preserve"> their line of products</w:t>
      </w:r>
      <w:r>
        <w:t xml:space="preserve">. He will select a Category (Clothes, Grocery, Electronics </w:t>
      </w:r>
      <w:proofErr w:type="spellStart"/>
      <w:r>
        <w:t>etc</w:t>
      </w:r>
      <w:proofErr w:type="spellEnd"/>
      <w:r>
        <w:t xml:space="preserve">). After selecting </w:t>
      </w:r>
      <w:r w:rsidR="008344BC">
        <w:t>t</w:t>
      </w:r>
      <w:r>
        <w:t>he Category, he will select a sub-category (say) Jeans, Rice, USB Stick etc. He can also add a sub-category, if it is not present.</w:t>
      </w:r>
    </w:p>
    <w:p w14:paraId="14620769" w14:textId="0FC2FD19" w:rsidR="00AB212C" w:rsidRDefault="00AB212C"/>
    <w:p w14:paraId="4674532A" w14:textId="7EB8660F" w:rsidR="00AB212C" w:rsidRDefault="00AB212C">
      <w:r>
        <w:t xml:space="preserve">After the category and sub-category selection, he will add a title, description, price, photo etc. for each and every product. In this way, we can show a full product list of this Seller. </w:t>
      </w:r>
      <w:r w:rsidRPr="005D46EB">
        <w:rPr>
          <w:b/>
          <w:bCs/>
        </w:rPr>
        <w:t>The Buyer</w:t>
      </w:r>
      <w:r>
        <w:t xml:space="preserve"> on the other hand, can see all the product list with photos, what </w:t>
      </w:r>
      <w:r w:rsidRPr="005D46EB">
        <w:rPr>
          <w:b/>
          <w:bCs/>
        </w:rPr>
        <w:t xml:space="preserve">The </w:t>
      </w:r>
      <w:r w:rsidR="00155861">
        <w:rPr>
          <w:b/>
          <w:bCs/>
        </w:rPr>
        <w:t>Supplier</w:t>
      </w:r>
      <w:r w:rsidR="00155861">
        <w:t xml:space="preserve"> </w:t>
      </w:r>
      <w:r>
        <w:t xml:space="preserve">is offering. He can directly place an order to </w:t>
      </w:r>
      <w:r w:rsidR="005D46EB" w:rsidRPr="005D46EB">
        <w:rPr>
          <w:b/>
          <w:bCs/>
        </w:rPr>
        <w:t>T</w:t>
      </w:r>
      <w:r w:rsidRPr="005D46EB">
        <w:rPr>
          <w:b/>
          <w:bCs/>
        </w:rPr>
        <w:t xml:space="preserve">he </w:t>
      </w:r>
      <w:r w:rsidR="005D46EB" w:rsidRPr="005D46EB">
        <w:rPr>
          <w:b/>
          <w:bCs/>
        </w:rPr>
        <w:t>B</w:t>
      </w:r>
      <w:r w:rsidRPr="005D46EB">
        <w:rPr>
          <w:b/>
          <w:bCs/>
        </w:rPr>
        <w:t>uyer</w:t>
      </w:r>
      <w:r>
        <w:t xml:space="preserve">. He can send a query message for any product. He can also send a full message (max. 2000 chars). </w:t>
      </w:r>
      <w:r w:rsidRPr="005D46EB">
        <w:rPr>
          <w:b/>
          <w:bCs/>
        </w:rPr>
        <w:t xml:space="preserve">The </w:t>
      </w:r>
      <w:r w:rsidR="00155861">
        <w:rPr>
          <w:b/>
          <w:bCs/>
        </w:rPr>
        <w:t>Supplier</w:t>
      </w:r>
      <w:r w:rsidR="00155861">
        <w:t xml:space="preserve"> </w:t>
      </w:r>
      <w:r>
        <w:t>can see the Orders, Message, Queries etc., when he is logged into the Application.</w:t>
      </w:r>
    </w:p>
    <w:p w14:paraId="4C627868" w14:textId="78B217BA" w:rsidR="00C90285" w:rsidRDefault="00C90285"/>
    <w:p w14:paraId="634534A0" w14:textId="571B3EE9" w:rsidR="00C90285" w:rsidRDefault="00C90285">
      <w:r>
        <w:t>In this version, there will be no payment gateway integration.</w:t>
      </w:r>
    </w:p>
    <w:p w14:paraId="4B4957AC" w14:textId="57B531F5" w:rsidR="002B378A" w:rsidRDefault="002B378A"/>
    <w:p w14:paraId="5D4A60FD" w14:textId="5AA77C31" w:rsidR="002B378A" w:rsidRDefault="002B378A">
      <w:r>
        <w:t>Every Buyer</w:t>
      </w:r>
      <w:r w:rsidR="00C9256E">
        <w:t>,</w:t>
      </w:r>
      <w:r>
        <w:t xml:space="preserve"> </w:t>
      </w:r>
      <w:r w:rsidR="00C9256E">
        <w:t>Supplier &amp; Customer</w:t>
      </w:r>
      <w:r>
        <w:t xml:space="preserve"> will have a unique </w:t>
      </w:r>
      <w:r w:rsidR="00C9256E">
        <w:t>computer-generated</w:t>
      </w:r>
      <w:r>
        <w:t xml:space="preserve"> id., and the name of their business. User can search any business by using the Id. or the Business Name.</w:t>
      </w:r>
    </w:p>
    <w:p w14:paraId="2C861D03" w14:textId="3013B915" w:rsidR="002B378A" w:rsidRDefault="002B378A"/>
    <w:p w14:paraId="72ACAEC6" w14:textId="3AC11142" w:rsidR="002B378A" w:rsidRDefault="002B378A" w:rsidP="002B378A">
      <w:pPr>
        <w:rPr>
          <w:i/>
          <w:iCs/>
          <w:color w:val="A6A6A6" w:themeColor="background1" w:themeShade="A6"/>
          <w:sz w:val="36"/>
          <w:szCs w:val="36"/>
        </w:rPr>
      </w:pPr>
      <w:r>
        <w:rPr>
          <w:i/>
          <w:iCs/>
          <w:color w:val="A6A6A6" w:themeColor="background1" w:themeShade="A6"/>
          <w:sz w:val="36"/>
          <w:szCs w:val="36"/>
        </w:rPr>
        <w:t>Technology</w:t>
      </w:r>
    </w:p>
    <w:p w14:paraId="62ADABF4" w14:textId="3BAAA61A" w:rsidR="002B378A" w:rsidRDefault="002B378A"/>
    <w:p w14:paraId="1CB313F5" w14:textId="0530AC50" w:rsidR="002B378A" w:rsidRDefault="002B378A">
      <w:r>
        <w:t>The application will be developed on a Linux Cloud Server.</w:t>
      </w:r>
    </w:p>
    <w:p w14:paraId="374F220D" w14:textId="5C3B752D" w:rsidR="002B378A" w:rsidRDefault="002B378A">
      <w:r>
        <w:t>Languages/ Framework: Laravel for the Back-end, Lumen API, MySQL</w:t>
      </w:r>
    </w:p>
    <w:p w14:paraId="700B21F3" w14:textId="1D5F9CBE" w:rsidR="002B378A" w:rsidRDefault="002B378A">
      <w:r>
        <w:t xml:space="preserve">Front-end technologies: Typescript, </w:t>
      </w:r>
      <w:proofErr w:type="spellStart"/>
      <w:r>
        <w:t>VueJS</w:t>
      </w:r>
      <w:proofErr w:type="spellEnd"/>
      <w:r>
        <w:t xml:space="preserve"> (</w:t>
      </w:r>
      <w:proofErr w:type="spellStart"/>
      <w:r>
        <w:t>Vuetify</w:t>
      </w:r>
      <w:proofErr w:type="spellEnd"/>
      <w:r>
        <w:t>, Vue Material design)</w:t>
      </w:r>
      <w:r w:rsidR="009351C4">
        <w:t>, HTML5, CSS3, Bootstrap (100% Responsive)</w:t>
      </w:r>
      <w:r w:rsidR="007F3A39">
        <w:t>. Font type throughout the website is “</w:t>
      </w:r>
      <w:proofErr w:type="spellStart"/>
      <w:r w:rsidR="007F3A39">
        <w:t>Lato</w:t>
      </w:r>
      <w:proofErr w:type="spellEnd"/>
      <w:r w:rsidR="00F965C5">
        <w:t xml:space="preserve"> – Regular, Bold, Heavy</w:t>
      </w:r>
      <w:r w:rsidR="00F62D7C">
        <w:t>”</w:t>
      </w:r>
      <w:r w:rsidR="007F3A39">
        <w:t>.</w:t>
      </w:r>
      <w:r w:rsidR="00F62D7C">
        <w:t xml:space="preserve"> Preferred colors throughout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62D7C" w14:paraId="51329A8B" w14:textId="77777777" w:rsidTr="00F62D7C">
        <w:tc>
          <w:tcPr>
            <w:tcW w:w="1558" w:type="dxa"/>
          </w:tcPr>
          <w:p w14:paraId="31F792F7" w14:textId="784A251B" w:rsidR="00F62D7C" w:rsidRDefault="00E11C83">
            <w:r>
              <w:t>#316779</w:t>
            </w:r>
          </w:p>
        </w:tc>
        <w:tc>
          <w:tcPr>
            <w:tcW w:w="1558" w:type="dxa"/>
          </w:tcPr>
          <w:p w14:paraId="01CDDC69" w14:textId="7B7CFF45" w:rsidR="00F62D7C" w:rsidRDefault="00E11C83">
            <w:r>
              <w:t>#CED7D8</w:t>
            </w:r>
          </w:p>
        </w:tc>
        <w:tc>
          <w:tcPr>
            <w:tcW w:w="1558" w:type="dxa"/>
          </w:tcPr>
          <w:p w14:paraId="518D50FB" w14:textId="0527A9BD" w:rsidR="00F62D7C" w:rsidRDefault="00E11C83">
            <w:r>
              <w:t>#51A451</w:t>
            </w:r>
          </w:p>
        </w:tc>
        <w:tc>
          <w:tcPr>
            <w:tcW w:w="1558" w:type="dxa"/>
          </w:tcPr>
          <w:p w14:paraId="356886CD" w14:textId="117812D4" w:rsidR="00F62D7C" w:rsidRDefault="00E11C83">
            <w:r>
              <w:t>#CC444B</w:t>
            </w:r>
          </w:p>
        </w:tc>
        <w:tc>
          <w:tcPr>
            <w:tcW w:w="1559" w:type="dxa"/>
          </w:tcPr>
          <w:p w14:paraId="06083A3F" w14:textId="7DF3D26A" w:rsidR="00F62D7C" w:rsidRDefault="00E11C83">
            <w:r>
              <w:t>#00A99D</w:t>
            </w:r>
          </w:p>
        </w:tc>
        <w:tc>
          <w:tcPr>
            <w:tcW w:w="1559" w:type="dxa"/>
          </w:tcPr>
          <w:p w14:paraId="04AF3937" w14:textId="0D611ED8" w:rsidR="00F62D7C" w:rsidRDefault="00E11C83">
            <w:r>
              <w:t>#000000</w:t>
            </w:r>
          </w:p>
        </w:tc>
      </w:tr>
    </w:tbl>
    <w:p w14:paraId="0F959555" w14:textId="77777777" w:rsidR="00F62D7C" w:rsidRDefault="00F62D7C"/>
    <w:p w14:paraId="025D3B23" w14:textId="4DB262FD" w:rsidR="002B378A" w:rsidRDefault="002B378A"/>
    <w:p w14:paraId="1E876CCA" w14:textId="5287A1AC" w:rsidR="002D11C9" w:rsidRDefault="002B378A">
      <w:r>
        <w:lastRenderedPageBreak/>
        <w:t xml:space="preserve">Unit testing is a must. A docker </w:t>
      </w:r>
      <w:r w:rsidR="00D64E3F">
        <w:t xml:space="preserve">container </w:t>
      </w:r>
      <w:r>
        <w:t>will be setup for deploying the project. All codes will have to be pushed regularly into a Version Control System (GITHUB).</w:t>
      </w:r>
    </w:p>
    <w:p w14:paraId="663E78D4" w14:textId="3852184E" w:rsidR="002D11C9" w:rsidRDefault="002D11C9">
      <w:r>
        <w:t>The application will be used mainly as a Mobile App. Therefore, a different team will be developing the Mobile App front-end. The team will only use the API to deploy the mobile app. However, the application can also be accessed in any Web Browser.</w:t>
      </w:r>
    </w:p>
    <w:p w14:paraId="0D5C0B01" w14:textId="0C58A699" w:rsidR="009D12E0" w:rsidRDefault="009D12E0" w:rsidP="009D12E0">
      <w:pPr>
        <w:rPr>
          <w:i/>
          <w:iCs/>
          <w:color w:val="A6A6A6" w:themeColor="background1" w:themeShade="A6"/>
          <w:sz w:val="36"/>
          <w:szCs w:val="36"/>
        </w:rPr>
      </w:pPr>
      <w:r>
        <w:rPr>
          <w:i/>
          <w:iCs/>
          <w:color w:val="A6A6A6" w:themeColor="background1" w:themeShade="A6"/>
          <w:sz w:val="36"/>
          <w:szCs w:val="36"/>
        </w:rPr>
        <w:t>Layout/ Design</w:t>
      </w:r>
    </w:p>
    <w:p w14:paraId="4920A8A3" w14:textId="77777777" w:rsidR="009D12E0" w:rsidRDefault="009D12E0" w:rsidP="009D12E0"/>
    <w:p w14:paraId="1CD0B47D" w14:textId="38D3FC60" w:rsidR="006D01E4" w:rsidRDefault="006D01E4" w:rsidP="009D12E0">
      <w:r>
        <w:t>The layout needs to be 100% responsive. Here are some examples for your reference (</w:t>
      </w:r>
      <w:hyperlink r:id="rId5" w:history="1">
        <w:r w:rsidRPr="006D01E4">
          <w:rPr>
            <w:color w:val="0000FF"/>
            <w:u w:val="single"/>
          </w:rPr>
          <w:t>https://webflow.com/ecommerce</w:t>
        </w:r>
      </w:hyperlink>
      <w:r>
        <w:t xml:space="preserve"> </w:t>
      </w:r>
      <w:hyperlink r:id="rId6" w:history="1">
        <w:r w:rsidRPr="006D01E4">
          <w:rPr>
            <w:color w:val="0000FF"/>
            <w:u w:val="single"/>
          </w:rPr>
          <w:t>https://ceremonycoffee.com/</w:t>
        </w:r>
      </w:hyperlink>
      <w:r>
        <w:t xml:space="preserve"> </w:t>
      </w:r>
      <w:hyperlink r:id="rId7" w:history="1">
        <w:r w:rsidRPr="006D01E4">
          <w:rPr>
            <w:color w:val="0000FF"/>
            <w:u w:val="single"/>
          </w:rPr>
          <w:t>https://www.etq-amsterdam.com/</w:t>
        </w:r>
      </w:hyperlink>
      <w:r>
        <w:t>).</w:t>
      </w:r>
    </w:p>
    <w:p w14:paraId="3785B4DC" w14:textId="1F78286D" w:rsidR="0094403D" w:rsidRDefault="0094403D" w:rsidP="009D12E0"/>
    <w:p w14:paraId="033733EC" w14:textId="77777777" w:rsidR="0094403D" w:rsidRPr="0094403D" w:rsidRDefault="00AA1647" w:rsidP="0094403D">
      <w:hyperlink r:id="rId8" w:history="1">
        <w:r w:rsidR="0094403D" w:rsidRPr="0094403D">
          <w:rPr>
            <w:color w:val="0000FF"/>
            <w:u w:val="single"/>
          </w:rPr>
          <w:t>https://www.franchisedirect.com/</w:t>
        </w:r>
      </w:hyperlink>
    </w:p>
    <w:p w14:paraId="5FB3A288" w14:textId="77777777" w:rsidR="0094403D" w:rsidRDefault="0094403D" w:rsidP="009D12E0"/>
    <w:p w14:paraId="254F6ADB" w14:textId="77777777" w:rsidR="006D01E4" w:rsidRDefault="006D01E4" w:rsidP="009D12E0"/>
    <w:p w14:paraId="04F246BE" w14:textId="0DA8F1C2" w:rsidR="009D12E0" w:rsidRPr="006D01E4" w:rsidRDefault="009D12E0" w:rsidP="009D12E0">
      <w:r>
        <w:t>Below is the design layout for the Web Application.</w:t>
      </w:r>
    </w:p>
    <w:p w14:paraId="407B337D" w14:textId="1B849ABD" w:rsidR="009D12E0" w:rsidRDefault="009D12E0"/>
    <w:p w14:paraId="4931028D" w14:textId="783BB668" w:rsidR="000C269A" w:rsidRDefault="000C269A"/>
    <w:p w14:paraId="25D1B629" w14:textId="2BE18624" w:rsidR="000C269A" w:rsidRPr="00B221F8" w:rsidRDefault="000C269A">
      <w:pPr>
        <w:rPr>
          <w:b/>
          <w:bCs/>
        </w:rPr>
      </w:pPr>
      <w:r w:rsidRPr="00B221F8">
        <w:rPr>
          <w:b/>
          <w:bCs/>
        </w:rPr>
        <w:t>MENU</w:t>
      </w:r>
      <w:r w:rsidR="00B221F8" w:rsidRPr="00B221F8">
        <w:rPr>
          <w:b/>
          <w:bCs/>
        </w:rPr>
        <w:t xml:space="preserve"> (For Sellers)</w:t>
      </w:r>
    </w:p>
    <w:p w14:paraId="096E807C" w14:textId="6F43CE5D" w:rsidR="000C269A" w:rsidRDefault="000C269A"/>
    <w:p w14:paraId="1750C444" w14:textId="06811B44" w:rsidR="000C269A" w:rsidRDefault="000C269A">
      <w:r>
        <w:t>Profile</w:t>
      </w:r>
    </w:p>
    <w:p w14:paraId="21FFBA39" w14:textId="2E9500FF" w:rsidR="000C269A" w:rsidRDefault="000C269A">
      <w:r>
        <w:t>Change Password</w:t>
      </w:r>
    </w:p>
    <w:p w14:paraId="2554040A" w14:textId="59CD1AB6" w:rsidR="000C269A" w:rsidRDefault="000C269A">
      <w:r>
        <w:t>Preferences</w:t>
      </w:r>
    </w:p>
    <w:p w14:paraId="2C86A1B1" w14:textId="2359EB2B" w:rsidR="000C269A" w:rsidRDefault="000C269A">
      <w:r>
        <w:t>Products</w:t>
      </w:r>
    </w:p>
    <w:p w14:paraId="4B9F89CA" w14:textId="3DB5C099" w:rsidR="00822878" w:rsidRDefault="00C06B14">
      <w:r>
        <w:t>Quick Product Upload</w:t>
      </w:r>
    </w:p>
    <w:p w14:paraId="20F78769" w14:textId="169CD502" w:rsidR="004242BE" w:rsidRDefault="004242BE">
      <w:r>
        <w:t>Image Gallery</w:t>
      </w:r>
    </w:p>
    <w:p w14:paraId="50F7BA9D" w14:textId="6C77B0C8" w:rsidR="000C269A" w:rsidRDefault="00B221F8">
      <w:r>
        <w:t>Retailers</w:t>
      </w:r>
    </w:p>
    <w:p w14:paraId="46C5EB55" w14:textId="4A10FBFD" w:rsidR="00FC08C4" w:rsidRDefault="00FC08C4">
      <w:r>
        <w:t>Help &amp; Support</w:t>
      </w:r>
    </w:p>
    <w:p w14:paraId="7EF003EC" w14:textId="2C8DE262" w:rsidR="003547D3" w:rsidRDefault="003547D3">
      <w:r>
        <w:t>Log Out</w:t>
      </w:r>
    </w:p>
    <w:p w14:paraId="5A32A743" w14:textId="64479120" w:rsidR="00B221F8" w:rsidRDefault="00B221F8"/>
    <w:p w14:paraId="5331AF26" w14:textId="244AD94D" w:rsidR="00B221F8" w:rsidRPr="00B221F8" w:rsidRDefault="00B221F8" w:rsidP="00B221F8">
      <w:pPr>
        <w:rPr>
          <w:b/>
          <w:bCs/>
        </w:rPr>
      </w:pPr>
      <w:r w:rsidRPr="00B221F8">
        <w:rPr>
          <w:b/>
          <w:bCs/>
        </w:rPr>
        <w:t xml:space="preserve">MENU (For </w:t>
      </w:r>
      <w:r w:rsidR="00A9007A">
        <w:rPr>
          <w:b/>
          <w:bCs/>
        </w:rPr>
        <w:t>Buyers</w:t>
      </w:r>
      <w:r w:rsidRPr="00B221F8">
        <w:rPr>
          <w:b/>
          <w:bCs/>
        </w:rPr>
        <w:t>)</w:t>
      </w:r>
    </w:p>
    <w:p w14:paraId="34191CC6" w14:textId="77777777" w:rsidR="00B221F8" w:rsidRDefault="00B221F8" w:rsidP="00B221F8"/>
    <w:p w14:paraId="427194D9" w14:textId="77777777" w:rsidR="00B221F8" w:rsidRDefault="00B221F8" w:rsidP="00B221F8">
      <w:r>
        <w:t>Profile</w:t>
      </w:r>
    </w:p>
    <w:p w14:paraId="1A681629" w14:textId="77777777" w:rsidR="00B221F8" w:rsidRDefault="00B221F8" w:rsidP="00B221F8">
      <w:r>
        <w:t>Change Password</w:t>
      </w:r>
    </w:p>
    <w:p w14:paraId="3D95AE2E" w14:textId="12605D72" w:rsidR="00B221F8" w:rsidRDefault="00B221F8" w:rsidP="00B221F8">
      <w:r>
        <w:t>Suppliers</w:t>
      </w:r>
    </w:p>
    <w:p w14:paraId="3247F719" w14:textId="77C898D8" w:rsidR="00B221F8" w:rsidRDefault="00B221F8" w:rsidP="00B221F8">
      <w:r>
        <w:t>Order History</w:t>
      </w:r>
    </w:p>
    <w:p w14:paraId="0DDF5280" w14:textId="791419BB" w:rsidR="00B221F8" w:rsidRDefault="00B221F8" w:rsidP="00B221F8">
      <w:r>
        <w:t>Clients</w:t>
      </w:r>
    </w:p>
    <w:p w14:paraId="132C222F" w14:textId="5F7973F2" w:rsidR="00FC08C4" w:rsidRDefault="00FC08C4" w:rsidP="00B221F8">
      <w:r>
        <w:t>Help &amp; Support</w:t>
      </w:r>
    </w:p>
    <w:p w14:paraId="4B6CB8DD" w14:textId="77777777" w:rsidR="00B221F8" w:rsidRDefault="00B221F8" w:rsidP="00B221F8">
      <w:r>
        <w:t>Log Out</w:t>
      </w:r>
    </w:p>
    <w:p w14:paraId="28976606" w14:textId="0F1F2150" w:rsidR="00B221F8" w:rsidRDefault="00B221F8"/>
    <w:p w14:paraId="384DC0B8" w14:textId="50C7C536" w:rsidR="002F3875" w:rsidRDefault="002F38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3A334" wp14:editId="4DD05615">
                <wp:simplePos x="0" y="0"/>
                <wp:positionH relativeFrom="column">
                  <wp:posOffset>-16933</wp:posOffset>
                </wp:positionH>
                <wp:positionV relativeFrom="paragraph">
                  <wp:posOffset>94192</wp:posOffset>
                </wp:positionV>
                <wp:extent cx="6248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3C7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7.4pt" to="490.6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vu7tgEAAMMDAAAOAAAAZHJzL2Uyb0RvYy54bWysU8Fu2zAMvQ/YPwi6L3aCoiiMOD2kaC/D&#13;&#10;FqzbB6gyFQuQRIHSEufvRymJO2wFhg270KLER/I90uv7yTtxAEoWQy+Xi1YKCBoHG/a9/Pb18cOd&#13;&#10;FCmrMCiHAXp5giTvN+/frY+xgxWO6AYgwUlC6o6xl2POsWuapEfwKi0wQuBHg+RVZpf2zUDqyNm9&#13;&#10;a1Zte9sckYZIqCElvn04P8pNzW8M6PzZmARZuF5yb7laqval2GazVt2eVBytvrSh/qELr2zgonOq&#13;&#10;B5WV+E72t1TeasKEJi80+gaNsRoqB2azbH9h8zyqCJULi5PiLFP6f2n1p8OOhB14dlIE5XlEz5mU&#13;&#10;3Y9ZbDEEFhBJLItOx5g6Dt+GHV28FHdUSE+GfPkyHTFVbU+ztjBlofnydnVzd9PyCPT1rXkFRkr5&#13;&#10;CdCLcuils6HQVp06fEyZi3HoNYSd0si5dD3lk4MS7MIXMEyFiy0rui4RbB2Jg+LxK60h5EqF89Xo&#13;&#10;AjPWuRnY/hl4iS9QqAv2N+AZUStjyDPY24D0VvU8XVs25/irAmfeRYIXHE51KFUa3pSq2GWryyr+&#13;&#10;7Ff467+3+QEAAP//AwBQSwMEFAAGAAgAAAAhAAWLObviAAAADQEAAA8AAABkcnMvZG93bnJldi54&#13;&#10;bWxMT01Lw0AQvQv+h2UEb+2mUbSm2ZRSEWtBilWox212TKLZ2bC7bdJ/74gHvQzMezPvI58PthVH&#13;&#10;9KFxpGAyTkAglc40VCl4e30YTUGEqMno1hEqOGGAeXF+luvMuJ5e8LiNlWARCplWUMfYZVKGskar&#13;&#10;w9h1SMx9OG915NVX0njds7htZZokN9Lqhtih1h0uayy/tger4NmvVsvF+vRJm3fb79L1bvM0PCp1&#13;&#10;eTHcz3gsZiAiDvHvA346cH4oONjeHcgE0SoYpbd8yfg112D+bjq5ArH/BWSRy/8tim8AAAD//wMA&#13;&#10;UEsBAi0AFAAGAAgAAAAhALaDOJL+AAAA4QEAABMAAAAAAAAAAAAAAAAAAAAAAFtDb250ZW50X1R5&#13;&#10;cGVzXS54bWxQSwECLQAUAAYACAAAACEAOP0h/9YAAACUAQAACwAAAAAAAAAAAAAAAAAvAQAAX3Jl&#13;&#10;bHMvLnJlbHNQSwECLQAUAAYACAAAACEArB77u7YBAADDAwAADgAAAAAAAAAAAAAAAAAuAgAAZHJz&#13;&#10;L2Uyb0RvYy54bWxQSwECLQAUAAYACAAAACEABYs5u+IAAAAN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1AE5969D" w14:textId="6558F137" w:rsidR="002F3875" w:rsidRDefault="002F3875"/>
    <w:p w14:paraId="202AC8F0" w14:textId="44C2B6A0" w:rsidR="002F3875" w:rsidRPr="00830CB8" w:rsidRDefault="002F3875">
      <w:pPr>
        <w:rPr>
          <w:b/>
          <w:bCs/>
          <w:color w:val="5B9BD5" w:themeColor="accent5"/>
          <w:sz w:val="32"/>
          <w:szCs w:val="32"/>
        </w:rPr>
      </w:pPr>
      <w:r w:rsidRPr="00830CB8">
        <w:rPr>
          <w:b/>
          <w:bCs/>
          <w:color w:val="5B9BD5" w:themeColor="accent5"/>
          <w:sz w:val="32"/>
          <w:szCs w:val="32"/>
        </w:rPr>
        <w:t>HOME</w:t>
      </w:r>
    </w:p>
    <w:p w14:paraId="7CE4F7CE" w14:textId="4A512DCC" w:rsidR="002F3875" w:rsidRPr="00102572" w:rsidRDefault="002F3875">
      <w:pPr>
        <w:rPr>
          <w:i/>
          <w:iCs/>
        </w:rPr>
      </w:pPr>
      <w:r w:rsidRPr="00102572">
        <w:rPr>
          <w:i/>
          <w:iCs/>
        </w:rPr>
        <w:t>Home.jpg</w:t>
      </w:r>
    </w:p>
    <w:p w14:paraId="2756CA58" w14:textId="479D66A3" w:rsidR="002F3875" w:rsidRDefault="002F3875"/>
    <w:p w14:paraId="7C775ECB" w14:textId="44F35E79" w:rsidR="002F3875" w:rsidRDefault="002F3875">
      <w:r>
        <w:t>This is the home page for all</w:t>
      </w:r>
    </w:p>
    <w:p w14:paraId="477C1B5A" w14:textId="7F322BE6" w:rsidR="002F3875" w:rsidRDefault="002F3875"/>
    <w:p w14:paraId="42CB1F73" w14:textId="022FB802" w:rsidR="002F3875" w:rsidRPr="00830CB8" w:rsidRDefault="002F3875">
      <w:pPr>
        <w:rPr>
          <w:b/>
          <w:bCs/>
          <w:color w:val="5B9BD5" w:themeColor="accent5"/>
          <w:sz w:val="32"/>
          <w:szCs w:val="32"/>
        </w:rPr>
      </w:pPr>
      <w:r w:rsidRPr="00830CB8">
        <w:rPr>
          <w:b/>
          <w:bCs/>
          <w:color w:val="5B9BD5" w:themeColor="accent5"/>
          <w:sz w:val="32"/>
          <w:szCs w:val="32"/>
        </w:rPr>
        <w:lastRenderedPageBreak/>
        <w:t>PRE-SIGN UP</w:t>
      </w:r>
    </w:p>
    <w:p w14:paraId="7BB2C6F7" w14:textId="6731EA98" w:rsidR="002F3875" w:rsidRPr="00102572" w:rsidRDefault="002F3875">
      <w:pPr>
        <w:rPr>
          <w:i/>
          <w:iCs/>
        </w:rPr>
      </w:pPr>
      <w:r w:rsidRPr="00102572">
        <w:rPr>
          <w:i/>
          <w:iCs/>
        </w:rPr>
        <w:t>Pre-signup.jpg</w:t>
      </w:r>
    </w:p>
    <w:p w14:paraId="0101ADB4" w14:textId="1A545E45" w:rsidR="002F3875" w:rsidRDefault="002F3875">
      <w:r>
        <w:t>When User clicks on Sign Up, this is the page that he sees. User has two options to register. Sign U</w:t>
      </w:r>
      <w:r w:rsidR="00A93802">
        <w:t>p</w:t>
      </w:r>
      <w:r>
        <w:t xml:space="preserve"> is very Simple – just Mobile Number and Password is required. An OTP will arrive in the Registered Mobile Number – see </w:t>
      </w:r>
      <w:r w:rsidRPr="00102572">
        <w:rPr>
          <w:i/>
          <w:iCs/>
        </w:rPr>
        <w:t>verify.jpg</w:t>
      </w:r>
    </w:p>
    <w:p w14:paraId="23DF2EB7" w14:textId="440FFAE5" w:rsidR="002F3875" w:rsidRDefault="002F3875"/>
    <w:p w14:paraId="341909EB" w14:textId="4BA299AD" w:rsidR="002F3875" w:rsidRPr="00830CB8" w:rsidRDefault="002F3875">
      <w:pPr>
        <w:rPr>
          <w:b/>
          <w:bCs/>
          <w:color w:val="5B9BD5" w:themeColor="accent5"/>
          <w:sz w:val="32"/>
          <w:szCs w:val="32"/>
        </w:rPr>
      </w:pPr>
      <w:r w:rsidRPr="00830CB8">
        <w:rPr>
          <w:b/>
          <w:bCs/>
          <w:color w:val="5B9BD5" w:themeColor="accent5"/>
          <w:sz w:val="32"/>
          <w:szCs w:val="32"/>
        </w:rPr>
        <w:t>PROFILE</w:t>
      </w:r>
    </w:p>
    <w:p w14:paraId="37EE5518" w14:textId="4360C2CE" w:rsidR="00102572" w:rsidRPr="00102572" w:rsidRDefault="00102572">
      <w:pPr>
        <w:rPr>
          <w:i/>
          <w:iCs/>
        </w:rPr>
      </w:pPr>
      <w:r w:rsidRPr="00102572">
        <w:rPr>
          <w:i/>
          <w:iCs/>
        </w:rPr>
        <w:t>Profile.jpg</w:t>
      </w:r>
    </w:p>
    <w:p w14:paraId="79940359" w14:textId="5013168A" w:rsidR="002F3875" w:rsidRDefault="002F3875">
      <w:r>
        <w:t xml:space="preserve">Users cannot do anything without completing their profile. If profile is incomplete, then </w:t>
      </w:r>
      <w:r w:rsidR="008173DA">
        <w:t>Us</w:t>
      </w:r>
      <w:r>
        <w:t>er will always be forced/ redirected to the Profile page.</w:t>
      </w:r>
    </w:p>
    <w:p w14:paraId="218FA46F" w14:textId="31B13B7C" w:rsidR="002F3875" w:rsidRDefault="002F3875"/>
    <w:p w14:paraId="7743C349" w14:textId="2EFAD1E7" w:rsidR="00A93802" w:rsidRPr="00830CB8" w:rsidRDefault="00A93802">
      <w:pPr>
        <w:rPr>
          <w:b/>
          <w:bCs/>
          <w:color w:val="5B9BD5" w:themeColor="accent5"/>
          <w:sz w:val="32"/>
          <w:szCs w:val="32"/>
        </w:rPr>
      </w:pPr>
      <w:r w:rsidRPr="00830CB8">
        <w:rPr>
          <w:b/>
          <w:bCs/>
          <w:color w:val="5B9BD5" w:themeColor="accent5"/>
          <w:sz w:val="32"/>
          <w:szCs w:val="32"/>
        </w:rPr>
        <w:t>PREFERENCES</w:t>
      </w:r>
    </w:p>
    <w:p w14:paraId="6753467C" w14:textId="340F57FD" w:rsidR="00A93802" w:rsidRPr="00E906C3" w:rsidRDefault="00A93802">
      <w:pPr>
        <w:rPr>
          <w:i/>
          <w:iCs/>
        </w:rPr>
      </w:pPr>
      <w:r w:rsidRPr="00E906C3">
        <w:rPr>
          <w:i/>
          <w:iCs/>
        </w:rPr>
        <w:t>Preferences.jpg</w:t>
      </w:r>
    </w:p>
    <w:p w14:paraId="4BAF6771" w14:textId="18DB07CE" w:rsidR="00A93802" w:rsidRDefault="00A93802">
      <w:r>
        <w:t>The Seller can set his/ her preferences from this page.</w:t>
      </w:r>
    </w:p>
    <w:p w14:paraId="25C73A03" w14:textId="08FB1C18" w:rsidR="00A93802" w:rsidRDefault="00A93802" w:rsidP="00A93802">
      <w:pPr>
        <w:pStyle w:val="ListParagraph"/>
        <w:numPr>
          <w:ilvl w:val="0"/>
          <w:numId w:val="1"/>
        </w:numPr>
      </w:pPr>
      <w:r>
        <w:t>Customer Type – Who are your customers? Options: Select, Only Retailers, Individual Customer, Both</w:t>
      </w:r>
    </w:p>
    <w:p w14:paraId="24717CC4" w14:textId="03B84FAE" w:rsidR="00A93802" w:rsidRDefault="00A93802" w:rsidP="00A93802">
      <w:pPr>
        <w:pStyle w:val="ListParagraph"/>
        <w:numPr>
          <w:ilvl w:val="0"/>
          <w:numId w:val="1"/>
        </w:numPr>
      </w:pPr>
      <w:r>
        <w:t>Visibility – Would you like your products to be visible to everyone? Options: Yes, No</w:t>
      </w:r>
    </w:p>
    <w:p w14:paraId="50D57BC9" w14:textId="5E4C3CFA" w:rsidR="00377558" w:rsidRDefault="00377558" w:rsidP="00A93802">
      <w:pPr>
        <w:pStyle w:val="ListParagraph"/>
        <w:numPr>
          <w:ilvl w:val="0"/>
          <w:numId w:val="1"/>
        </w:numPr>
      </w:pPr>
      <w:r>
        <w:t xml:space="preserve">SKU – Would you like to maintain a Stock Keeping Unit? </w:t>
      </w:r>
      <w:r>
        <w:t>Options: Yes, No</w:t>
      </w:r>
    </w:p>
    <w:p w14:paraId="2DCC2B7F" w14:textId="3B37F8F4" w:rsidR="00377558" w:rsidRDefault="00377558" w:rsidP="00A93802">
      <w:pPr>
        <w:pStyle w:val="ListParagraph"/>
        <w:numPr>
          <w:ilvl w:val="0"/>
          <w:numId w:val="1"/>
        </w:numPr>
      </w:pPr>
      <w:r>
        <w:t xml:space="preserve">Product Code – Do you want to show Product Codes for your Products? </w:t>
      </w:r>
      <w:r>
        <w:t>Options: Yes, No</w:t>
      </w:r>
    </w:p>
    <w:p w14:paraId="6D567477" w14:textId="66FE51B2" w:rsidR="00377558" w:rsidRDefault="00725E1C" w:rsidP="00A93802">
      <w:pPr>
        <w:pStyle w:val="ListParagraph"/>
        <w:numPr>
          <w:ilvl w:val="0"/>
          <w:numId w:val="1"/>
        </w:numPr>
      </w:pPr>
      <w:r>
        <w:t xml:space="preserve">Display </w:t>
      </w:r>
      <w:r w:rsidR="002354EC">
        <w:t>Rate</w:t>
      </w:r>
      <w:r>
        <w:t xml:space="preserve"> – Would you like to </w:t>
      </w:r>
      <w:r w:rsidR="002354EC">
        <w:t>show rate</w:t>
      </w:r>
      <w:r>
        <w:t xml:space="preserve"> of your products to retailers? </w:t>
      </w:r>
      <w:r>
        <w:t>Options: Yes, No</w:t>
      </w:r>
    </w:p>
    <w:p w14:paraId="45910BB4" w14:textId="7578C04F" w:rsidR="002354EC" w:rsidRDefault="002354EC" w:rsidP="00A93802">
      <w:pPr>
        <w:pStyle w:val="ListParagraph"/>
        <w:numPr>
          <w:ilvl w:val="0"/>
          <w:numId w:val="1"/>
        </w:numPr>
      </w:pPr>
      <w:r>
        <w:t xml:space="preserve">Display MRP – Would </w:t>
      </w:r>
      <w:r>
        <w:t xml:space="preserve">you like to show </w:t>
      </w:r>
      <w:r>
        <w:t>MRP</w:t>
      </w:r>
      <w:r>
        <w:t xml:space="preserve"> of your products to retailers? Options: Yes, No</w:t>
      </w:r>
      <w:r w:rsidR="00A0686E">
        <w:t>.</w:t>
      </w:r>
    </w:p>
    <w:p w14:paraId="347694A8" w14:textId="5AA86D5D" w:rsidR="00A0686E" w:rsidRDefault="00A0686E" w:rsidP="00A0686E">
      <w:pPr>
        <w:pStyle w:val="ListParagraph"/>
      </w:pPr>
      <w:r>
        <w:t xml:space="preserve">The Display MRP is dependent on (1) </w:t>
      </w:r>
      <w:r w:rsidRPr="00A0686E">
        <w:rPr>
          <w:b/>
          <w:bCs/>
        </w:rPr>
        <w:t>Customer Type</w:t>
      </w:r>
      <w:r>
        <w:t xml:space="preserve"> (Conditional Statement)</w:t>
      </w:r>
    </w:p>
    <w:p w14:paraId="0A7873B6" w14:textId="3E2D5F83" w:rsidR="00A0686E" w:rsidRDefault="00A0686E" w:rsidP="00A0686E">
      <w:pPr>
        <w:pStyle w:val="ListParagraph"/>
        <w:numPr>
          <w:ilvl w:val="0"/>
          <w:numId w:val="4"/>
        </w:numPr>
      </w:pPr>
      <w:r>
        <w:t xml:space="preserve">If User has selected </w:t>
      </w:r>
      <w:r w:rsidRPr="00A0686E">
        <w:rPr>
          <w:b/>
          <w:bCs/>
        </w:rPr>
        <w:t>Customer Type</w:t>
      </w:r>
      <w:r>
        <w:t xml:space="preserve"> as “Individual Customer”, then we do not show this preference choice. It will be assumed that Display MRP is always YES.</w:t>
      </w:r>
    </w:p>
    <w:p w14:paraId="68CB7842" w14:textId="40BAC414" w:rsidR="00A0686E" w:rsidRDefault="00A0686E" w:rsidP="00A0686E">
      <w:pPr>
        <w:pStyle w:val="ListParagraph"/>
        <w:numPr>
          <w:ilvl w:val="0"/>
          <w:numId w:val="4"/>
        </w:numPr>
      </w:pPr>
      <w:r>
        <w:t xml:space="preserve">If User has selected </w:t>
      </w:r>
      <w:r w:rsidRPr="00A0686E">
        <w:rPr>
          <w:b/>
          <w:bCs/>
        </w:rPr>
        <w:t>Customer Type</w:t>
      </w:r>
      <w:r>
        <w:t xml:space="preserve"> as “</w:t>
      </w:r>
      <w:r>
        <w:t>Only Retailers</w:t>
      </w:r>
      <w:r>
        <w:t>”</w:t>
      </w:r>
      <w:r>
        <w:t xml:space="preserve"> OR “Both”</w:t>
      </w:r>
      <w:r>
        <w:t>, then we show this preference choice</w:t>
      </w:r>
      <w:r>
        <w:t xml:space="preserve"> “</w:t>
      </w:r>
      <w:r>
        <w:t>Would you like to show MRP of your products to retailers?</w:t>
      </w:r>
      <w:r>
        <w:t>”</w:t>
      </w:r>
      <w:r>
        <w:t>.</w:t>
      </w:r>
    </w:p>
    <w:p w14:paraId="6DB5E939" w14:textId="3F921057" w:rsidR="00A0686E" w:rsidRDefault="00A0686E" w:rsidP="00A0686E">
      <w:pPr>
        <w:pStyle w:val="ListParagraph"/>
        <w:ind w:left="1440"/>
      </w:pPr>
      <w:r>
        <w:t>In other words, the System wants to know, whether it should Display MRP to retailers or not. For customers, Display MRP is always YES.</w:t>
      </w:r>
    </w:p>
    <w:p w14:paraId="062BE510" w14:textId="58DD4116" w:rsidR="00725E1C" w:rsidRDefault="00947B65" w:rsidP="00A93802">
      <w:pPr>
        <w:pStyle w:val="ListParagraph"/>
        <w:numPr>
          <w:ilvl w:val="0"/>
          <w:numId w:val="1"/>
        </w:numPr>
      </w:pPr>
      <w:r>
        <w:t xml:space="preserve">Category – You can create different categories to group your products. Ex: Rice (Basmati, </w:t>
      </w:r>
      <w:proofErr w:type="spellStart"/>
      <w:r>
        <w:t>Joa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Shirt (Cotton, Denim, </w:t>
      </w:r>
      <w:r w:rsidR="008D7214">
        <w:t>Polyester</w:t>
      </w:r>
      <w:r>
        <w:t xml:space="preserve"> etc.)</w:t>
      </w:r>
      <w:r w:rsidR="00B53532">
        <w:t>. We will also create Sub-Category here, instead of the add-product page.</w:t>
      </w:r>
    </w:p>
    <w:p w14:paraId="788CE32E" w14:textId="170BBFE2" w:rsidR="00947B65" w:rsidRDefault="00947B65" w:rsidP="00A93802">
      <w:pPr>
        <w:pStyle w:val="ListParagraph"/>
        <w:numPr>
          <w:ilvl w:val="0"/>
          <w:numId w:val="1"/>
        </w:numPr>
      </w:pPr>
      <w:r>
        <w:t>General Info/ Message</w:t>
      </w:r>
    </w:p>
    <w:p w14:paraId="38CD04C3" w14:textId="18F54C10" w:rsidR="00822878" w:rsidRDefault="00822878" w:rsidP="00822878"/>
    <w:p w14:paraId="172359D6" w14:textId="033F4664" w:rsidR="00822878" w:rsidRPr="00830CB8" w:rsidRDefault="00822878" w:rsidP="00822878">
      <w:pPr>
        <w:rPr>
          <w:b/>
          <w:bCs/>
          <w:color w:val="5B9BD5" w:themeColor="accent5"/>
          <w:sz w:val="32"/>
          <w:szCs w:val="32"/>
        </w:rPr>
      </w:pPr>
      <w:r w:rsidRPr="00830CB8">
        <w:rPr>
          <w:b/>
          <w:bCs/>
          <w:color w:val="5B9BD5" w:themeColor="accent5"/>
          <w:sz w:val="32"/>
          <w:szCs w:val="32"/>
        </w:rPr>
        <w:t>Add Products</w:t>
      </w:r>
    </w:p>
    <w:p w14:paraId="423A27A1" w14:textId="10CE30FC" w:rsidR="00822878" w:rsidRPr="00E906C3" w:rsidRDefault="00822878" w:rsidP="00822878">
      <w:pPr>
        <w:rPr>
          <w:i/>
          <w:iCs/>
        </w:rPr>
      </w:pPr>
      <w:r>
        <w:rPr>
          <w:i/>
          <w:iCs/>
        </w:rPr>
        <w:t>Add-products</w:t>
      </w:r>
      <w:r w:rsidRPr="00E906C3">
        <w:rPr>
          <w:i/>
          <w:iCs/>
        </w:rPr>
        <w:t>.jpg</w:t>
      </w:r>
    </w:p>
    <w:p w14:paraId="4C0F30DE" w14:textId="1D51E292" w:rsidR="00822878" w:rsidRDefault="00822878" w:rsidP="00822878">
      <w:r>
        <w:t xml:space="preserve">The Seller </w:t>
      </w:r>
      <w:r>
        <w:t>will add his products from this page</w:t>
      </w:r>
      <w:r>
        <w:t>.</w:t>
      </w:r>
    </w:p>
    <w:p w14:paraId="696DAFC9" w14:textId="11F4C5D6" w:rsidR="00830CB8" w:rsidRDefault="00830CB8" w:rsidP="00822878">
      <w:r w:rsidRPr="00830CB8">
        <w:rPr>
          <w:b/>
          <w:bCs/>
        </w:rPr>
        <w:t>Categories &amp; Sub-Categories</w:t>
      </w:r>
      <w:r>
        <w:t xml:space="preserve"> – If this User has Categories set in his/ her Preferences, then the Category Drop Down will appear with all categories pre-filled.</w:t>
      </w:r>
    </w:p>
    <w:p w14:paraId="1573D0F1" w14:textId="62D6CCDE" w:rsidR="00822878" w:rsidRDefault="00830CB8" w:rsidP="00822878">
      <w:r>
        <w:t>If the User has no Categories set in his/ her Preferences, then this Category drop down will not appear.</w:t>
      </w:r>
    </w:p>
    <w:p w14:paraId="657E420E" w14:textId="37B8F205" w:rsidR="009F4982" w:rsidRDefault="009F4982" w:rsidP="00822878"/>
    <w:p w14:paraId="4D2988FA" w14:textId="6F5E272E" w:rsidR="009F4982" w:rsidRDefault="009F4982" w:rsidP="00822878">
      <w:r w:rsidRPr="009F4982">
        <w:rPr>
          <w:b/>
          <w:bCs/>
        </w:rPr>
        <w:lastRenderedPageBreak/>
        <w:t>Product Code</w:t>
      </w:r>
      <w:r>
        <w:t xml:space="preserve"> – Product Code field will appear, based on Users preferences.</w:t>
      </w:r>
    </w:p>
    <w:p w14:paraId="0A11F8B0" w14:textId="48C01B8A" w:rsidR="00E33D09" w:rsidRDefault="00E33D09" w:rsidP="00822878">
      <w:pPr>
        <w:rPr>
          <w:i/>
          <w:iCs/>
        </w:rPr>
      </w:pPr>
      <w:r w:rsidRPr="006A73CE">
        <w:rPr>
          <w:i/>
          <w:iCs/>
        </w:rPr>
        <w:t xml:space="preserve">*If User has not made any selection in </w:t>
      </w:r>
      <w:r w:rsidRPr="006A73CE">
        <w:rPr>
          <w:b/>
          <w:bCs/>
          <w:i/>
          <w:iCs/>
        </w:rPr>
        <w:t>Preferences</w:t>
      </w:r>
      <w:r w:rsidRPr="006A73CE">
        <w:rPr>
          <w:i/>
          <w:iCs/>
        </w:rPr>
        <w:t>, then this field will be Visible by default.</w:t>
      </w:r>
    </w:p>
    <w:p w14:paraId="0CED4957" w14:textId="77777777" w:rsidR="009F3CA2" w:rsidRPr="00E33D09" w:rsidRDefault="009F3CA2" w:rsidP="00822878">
      <w:pPr>
        <w:rPr>
          <w:i/>
          <w:iCs/>
        </w:rPr>
      </w:pPr>
    </w:p>
    <w:p w14:paraId="74FF2C24" w14:textId="49374D85" w:rsidR="00345A9E" w:rsidRDefault="00345A9E" w:rsidP="00822878">
      <w:r w:rsidRPr="00345A9E">
        <w:rPr>
          <w:b/>
          <w:bCs/>
        </w:rPr>
        <w:t>Product Name</w:t>
      </w:r>
      <w:r>
        <w:t xml:space="preserve"> – This is the name of the product. Text String (255 chars). Ex: Rin Bar</w:t>
      </w:r>
    </w:p>
    <w:p w14:paraId="3BB4252F" w14:textId="4D2BC503" w:rsidR="0024198F" w:rsidRPr="0024198F" w:rsidRDefault="0024198F" w:rsidP="00822878">
      <w:r w:rsidRPr="00345A9E">
        <w:rPr>
          <w:b/>
          <w:bCs/>
        </w:rPr>
        <w:t xml:space="preserve">Product </w:t>
      </w:r>
      <w:r>
        <w:rPr>
          <w:b/>
          <w:bCs/>
        </w:rPr>
        <w:t>Description</w:t>
      </w:r>
      <w:r>
        <w:t xml:space="preserve"> – This is </w:t>
      </w:r>
      <w:r>
        <w:t>optional field</w:t>
      </w:r>
      <w:r>
        <w:t xml:space="preserve">. Text </w:t>
      </w:r>
      <w:r>
        <w:t>Area</w:t>
      </w:r>
      <w:r>
        <w:t xml:space="preserve"> (</w:t>
      </w:r>
      <w:r>
        <w:t>Max. 600</w:t>
      </w:r>
      <w:r>
        <w:t xml:space="preserve"> chars</w:t>
      </w:r>
      <w:r>
        <w:t>).</w:t>
      </w:r>
    </w:p>
    <w:p w14:paraId="69A5BC82" w14:textId="5E4C99C6" w:rsidR="00315F1E" w:rsidRDefault="00315F1E" w:rsidP="00822878">
      <w:r w:rsidRPr="0033026F">
        <w:rPr>
          <w:b/>
          <w:bCs/>
        </w:rPr>
        <w:t>Upload your product photo(s)</w:t>
      </w:r>
      <w:r>
        <w:t xml:space="preserve"> – User can upload a maximum of 5 photos. Each photo Should be less than 20 MB in size. Allowed file Formats are jpg,</w:t>
      </w:r>
      <w:r w:rsidR="00076B15">
        <w:t xml:space="preserve"> jpeg,</w:t>
      </w:r>
      <w:r>
        <w:t xml:space="preserve"> gif, </w:t>
      </w:r>
      <w:proofErr w:type="spellStart"/>
      <w:r>
        <w:t>png</w:t>
      </w:r>
      <w:proofErr w:type="spellEnd"/>
      <w:r>
        <w:t>, bmp.</w:t>
      </w:r>
    </w:p>
    <w:p w14:paraId="4525B510" w14:textId="036D1776" w:rsidR="00CF34AB" w:rsidRDefault="00CF34AB" w:rsidP="00822878">
      <w:r w:rsidRPr="00CF34AB">
        <w:rPr>
          <w:b/>
          <w:bCs/>
        </w:rPr>
        <w:t>Add from Gallery</w:t>
      </w:r>
      <w:r>
        <w:t xml:space="preserve"> – There is a Menu item called “</w:t>
      </w:r>
      <w:r w:rsidRPr="003B22E2">
        <w:rPr>
          <w:b/>
          <w:bCs/>
        </w:rPr>
        <w:t>Image Gallery</w:t>
      </w:r>
      <w:r>
        <w:t>”</w:t>
      </w:r>
      <w:r w:rsidR="003B22E2">
        <w:t xml:space="preserve"> for Sellers</w:t>
      </w:r>
      <w:r>
        <w:t xml:space="preserve">. </w:t>
      </w:r>
      <w:r w:rsidR="003B22E2">
        <w:t>Seller</w:t>
      </w:r>
      <w:r>
        <w:t xml:space="preserve"> can upload images at random from their machine. So, next time user does not have to Upload the product image, because it is already available in the “Image Gallery”.</w:t>
      </w:r>
    </w:p>
    <w:p w14:paraId="144FF9B7" w14:textId="5B2BA3F1" w:rsidR="00830CB8" w:rsidRDefault="00830CB8" w:rsidP="00822878"/>
    <w:p w14:paraId="20246C20" w14:textId="308F5C6F" w:rsidR="009F4982" w:rsidRDefault="009F4982" w:rsidP="00822878">
      <w:r w:rsidRPr="00345A9E">
        <w:rPr>
          <w:b/>
          <w:bCs/>
        </w:rPr>
        <w:t>Add Unit</w:t>
      </w:r>
      <w:r>
        <w:t xml:space="preserve"> </w:t>
      </w:r>
      <w:r w:rsidR="0033161F">
        <w:t>–</w:t>
      </w:r>
      <w:r>
        <w:t xml:space="preserve"> </w:t>
      </w:r>
      <w:r w:rsidR="0033161F">
        <w:t>Add Unit field is a text string (255 Chars).</w:t>
      </w:r>
      <w:r w:rsidR="00345A9E">
        <w:t xml:space="preserve"> Ex: Rin Bar 100 gm.</w:t>
      </w:r>
    </w:p>
    <w:p w14:paraId="55F9ED38" w14:textId="2C0EDFA1" w:rsidR="0065255A" w:rsidRDefault="0033161F" w:rsidP="00917833">
      <w:r w:rsidRPr="00345A9E">
        <w:rPr>
          <w:b/>
          <w:bCs/>
        </w:rPr>
        <w:t>MRP</w:t>
      </w:r>
      <w:r w:rsidR="0065255A">
        <w:t xml:space="preserve"> – </w:t>
      </w:r>
      <w:r w:rsidR="00917833">
        <w:t xml:space="preserve">The visibility of this field is dependent on User Preferences. This is described in detail above under </w:t>
      </w:r>
      <w:r w:rsidR="00917833" w:rsidRPr="00917833">
        <w:rPr>
          <w:b/>
          <w:bCs/>
        </w:rPr>
        <w:t>Preferences # 6</w:t>
      </w:r>
      <w:r w:rsidR="00917833">
        <w:t>.</w:t>
      </w:r>
    </w:p>
    <w:p w14:paraId="51A5EC51" w14:textId="4B4C8C80" w:rsidR="006A73CE" w:rsidRPr="006A73CE" w:rsidRDefault="006A73CE" w:rsidP="00917833">
      <w:pPr>
        <w:rPr>
          <w:i/>
          <w:iCs/>
        </w:rPr>
      </w:pPr>
      <w:r w:rsidRPr="006A73CE">
        <w:rPr>
          <w:i/>
          <w:iCs/>
        </w:rPr>
        <w:t xml:space="preserve">*If User has not made any selection in </w:t>
      </w:r>
      <w:r w:rsidRPr="006A73CE">
        <w:rPr>
          <w:b/>
          <w:bCs/>
          <w:i/>
          <w:iCs/>
        </w:rPr>
        <w:t>Preferences</w:t>
      </w:r>
      <w:r w:rsidRPr="006A73CE">
        <w:rPr>
          <w:i/>
          <w:iCs/>
        </w:rPr>
        <w:t>, then this field will be Visible by default.</w:t>
      </w:r>
    </w:p>
    <w:p w14:paraId="4B13DF0F" w14:textId="5CCD7810" w:rsidR="0065255A" w:rsidRDefault="0065255A" w:rsidP="0065255A">
      <w:r w:rsidRPr="0007624B">
        <w:rPr>
          <w:b/>
          <w:bCs/>
        </w:rPr>
        <w:t>Rate</w:t>
      </w:r>
      <w:r>
        <w:t xml:space="preserve"> – This field will appear if User has selected “Yes” for Display Rates.</w:t>
      </w:r>
    </w:p>
    <w:p w14:paraId="2AD05D7B" w14:textId="2B02893E" w:rsidR="0065255A" w:rsidRDefault="0065255A" w:rsidP="0065255A">
      <w:pPr>
        <w:pStyle w:val="ListParagraph"/>
        <w:numPr>
          <w:ilvl w:val="0"/>
          <w:numId w:val="2"/>
        </w:numPr>
      </w:pPr>
      <w:r>
        <w:t xml:space="preserve">This field will </w:t>
      </w:r>
      <w:r w:rsidR="006A73CE">
        <w:t xml:space="preserve">not </w:t>
      </w:r>
      <w:r>
        <w:t>appear</w:t>
      </w:r>
      <w:r w:rsidR="006A73CE">
        <w:t xml:space="preserve"> if User has selected “no” for Display rates</w:t>
      </w:r>
    </w:p>
    <w:p w14:paraId="2D524AE2" w14:textId="3FB8DCA2" w:rsidR="006A73CE" w:rsidRDefault="006A73CE" w:rsidP="006A73CE">
      <w:pPr>
        <w:rPr>
          <w:i/>
          <w:iCs/>
        </w:rPr>
      </w:pPr>
      <w:r w:rsidRPr="006A73CE">
        <w:rPr>
          <w:i/>
          <w:iCs/>
        </w:rPr>
        <w:t xml:space="preserve">*If User has not made any selection in </w:t>
      </w:r>
      <w:r w:rsidRPr="006A73CE">
        <w:rPr>
          <w:b/>
          <w:bCs/>
          <w:i/>
          <w:iCs/>
        </w:rPr>
        <w:t>Preferences</w:t>
      </w:r>
      <w:r w:rsidRPr="006A73CE">
        <w:rPr>
          <w:i/>
          <w:iCs/>
        </w:rPr>
        <w:t>, then this field will be Visible by default.</w:t>
      </w:r>
    </w:p>
    <w:p w14:paraId="1F9323E2" w14:textId="5E02CEFE" w:rsidR="00A12E64" w:rsidRDefault="00A12E64" w:rsidP="00A12E64">
      <w:r>
        <w:rPr>
          <w:b/>
          <w:bCs/>
        </w:rPr>
        <w:t>MOQ</w:t>
      </w:r>
      <w:r>
        <w:t xml:space="preserve"> – </w:t>
      </w:r>
      <w:r>
        <w:t>Minimum Order Quantity is always visible and the default value is 1</w:t>
      </w:r>
      <w:r>
        <w:t>.</w:t>
      </w:r>
    </w:p>
    <w:p w14:paraId="22EBA3CD" w14:textId="0E34DFA0" w:rsidR="006B0953" w:rsidRDefault="006B0953" w:rsidP="006B0953">
      <w:r>
        <w:rPr>
          <w:b/>
          <w:bCs/>
        </w:rPr>
        <w:t>Available</w:t>
      </w:r>
      <w:r>
        <w:t xml:space="preserve"> – </w:t>
      </w:r>
      <w:r w:rsidRPr="006B0953">
        <w:rPr>
          <w:b/>
          <w:bCs/>
        </w:rPr>
        <w:t>Available</w:t>
      </w:r>
      <w:r>
        <w:t xml:space="preserve"> field has two options “Yes” </w:t>
      </w:r>
      <w:r w:rsidR="00DA1823">
        <w:t xml:space="preserve">or </w:t>
      </w:r>
      <w:r>
        <w:t>“No”, indicating, whether the product is available or not.</w:t>
      </w:r>
    </w:p>
    <w:p w14:paraId="7B5EC933" w14:textId="2DE81773" w:rsidR="00D057A8" w:rsidRDefault="00D057A8" w:rsidP="00D057A8">
      <w:r>
        <w:rPr>
          <w:b/>
          <w:bCs/>
        </w:rPr>
        <w:t>Stock</w:t>
      </w:r>
      <w:r>
        <w:t xml:space="preserve"> – </w:t>
      </w:r>
      <w:r>
        <w:t xml:space="preserve">The visibility of this field will depend of User </w:t>
      </w:r>
      <w:r w:rsidRPr="00517A89">
        <w:rPr>
          <w:b/>
          <w:bCs/>
        </w:rPr>
        <w:t>Preferences</w:t>
      </w:r>
      <w:r>
        <w:t xml:space="preserve"> # 3 (SKU)</w:t>
      </w:r>
      <w:r>
        <w:t>.</w:t>
      </w:r>
    </w:p>
    <w:p w14:paraId="3C6D31A2" w14:textId="6398C4B6" w:rsidR="00D057A8" w:rsidRDefault="00D057A8" w:rsidP="00D057A8">
      <w:pPr>
        <w:rPr>
          <w:i/>
          <w:iCs/>
        </w:rPr>
      </w:pPr>
      <w:r w:rsidRPr="006A73CE">
        <w:rPr>
          <w:i/>
          <w:iCs/>
        </w:rPr>
        <w:t xml:space="preserve">*If User has not made any selection in </w:t>
      </w:r>
      <w:r w:rsidRPr="006A73CE">
        <w:rPr>
          <w:b/>
          <w:bCs/>
          <w:i/>
          <w:iCs/>
        </w:rPr>
        <w:t>Preferences</w:t>
      </w:r>
      <w:r w:rsidRPr="006A73CE">
        <w:rPr>
          <w:i/>
          <w:iCs/>
        </w:rPr>
        <w:t xml:space="preserve">, then this field will </w:t>
      </w:r>
      <w:r>
        <w:rPr>
          <w:i/>
          <w:iCs/>
        </w:rPr>
        <w:t xml:space="preserve">Not be </w:t>
      </w:r>
      <w:r w:rsidRPr="006A73CE">
        <w:rPr>
          <w:i/>
          <w:iCs/>
        </w:rPr>
        <w:t>Visible by default.</w:t>
      </w:r>
    </w:p>
    <w:p w14:paraId="76BF577A" w14:textId="258BC999" w:rsidR="00CA2980" w:rsidRDefault="00CA2980" w:rsidP="00D057A8">
      <w:pPr>
        <w:rPr>
          <w:i/>
          <w:iCs/>
        </w:rPr>
      </w:pPr>
    </w:p>
    <w:p w14:paraId="60473A73" w14:textId="744EC8A3" w:rsidR="00BC295D" w:rsidRDefault="00BC295D" w:rsidP="00D057A8">
      <w:r>
        <w:t xml:space="preserve">Beside every line, there is a </w:t>
      </w:r>
      <w:r w:rsidRPr="00F34023">
        <w:rPr>
          <w:b/>
          <w:bCs/>
        </w:rPr>
        <w:t>Help?</w:t>
      </w:r>
      <w:r>
        <w:t xml:space="preserve"> Icon. User can click this to open a pop</w:t>
      </w:r>
      <w:r w:rsidR="00AA1647">
        <w:t>-</w:t>
      </w:r>
      <w:r>
        <w:t>up. The pop-up will contain Help text content. The pop-up will have a Close button at the top right. The pop-up can also be closed by clicking outside.</w:t>
      </w:r>
    </w:p>
    <w:p w14:paraId="7EC1CA2B" w14:textId="7E7EC48C" w:rsidR="00CA2980" w:rsidRPr="006A73CE" w:rsidRDefault="00CA2980" w:rsidP="00D057A8">
      <w:pPr>
        <w:rPr>
          <w:i/>
          <w:iCs/>
        </w:rPr>
      </w:pPr>
      <w:r>
        <w:t xml:space="preserve">The </w:t>
      </w:r>
      <w:r w:rsidRPr="00CA2980">
        <w:rPr>
          <w:b/>
          <w:bCs/>
        </w:rPr>
        <w:t>Plus</w:t>
      </w:r>
      <w:r>
        <w:t xml:space="preserve"> icon will allow the User to add another Unit. Ex: Rin 500 gm.</w:t>
      </w:r>
    </w:p>
    <w:p w14:paraId="1D73B7CC" w14:textId="77777777" w:rsidR="00D057A8" w:rsidRDefault="00D057A8" w:rsidP="006B0953"/>
    <w:p w14:paraId="2CCBD65E" w14:textId="77777777" w:rsidR="006B0953" w:rsidRDefault="006B0953" w:rsidP="00A12E64"/>
    <w:p w14:paraId="31F5037A" w14:textId="77777777" w:rsidR="00A12E64" w:rsidRPr="006A73CE" w:rsidRDefault="00A12E64" w:rsidP="006A73CE">
      <w:pPr>
        <w:rPr>
          <w:i/>
          <w:iCs/>
        </w:rPr>
      </w:pPr>
    </w:p>
    <w:p w14:paraId="1B57C9AC" w14:textId="77777777" w:rsidR="006A73CE" w:rsidRDefault="006A73CE" w:rsidP="006A73CE"/>
    <w:sectPr w:rsidR="006A73CE" w:rsidSect="00DB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3DD"/>
    <w:multiLevelType w:val="hybridMultilevel"/>
    <w:tmpl w:val="79AAD87C"/>
    <w:lvl w:ilvl="0" w:tplc="F3D6FE7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60651"/>
    <w:multiLevelType w:val="hybridMultilevel"/>
    <w:tmpl w:val="6BDEC24E"/>
    <w:lvl w:ilvl="0" w:tplc="547EE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372F"/>
    <w:multiLevelType w:val="hybridMultilevel"/>
    <w:tmpl w:val="F18C165E"/>
    <w:lvl w:ilvl="0" w:tplc="C05AD4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A0ECE"/>
    <w:multiLevelType w:val="hybridMultilevel"/>
    <w:tmpl w:val="6BDEC24E"/>
    <w:lvl w:ilvl="0" w:tplc="547EE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DA"/>
    <w:rsid w:val="0007624B"/>
    <w:rsid w:val="00076B15"/>
    <w:rsid w:val="000B0F78"/>
    <w:rsid w:val="000C269A"/>
    <w:rsid w:val="00102572"/>
    <w:rsid w:val="001305A6"/>
    <w:rsid w:val="00155861"/>
    <w:rsid w:val="002354EC"/>
    <w:rsid w:val="0024198F"/>
    <w:rsid w:val="002603D5"/>
    <w:rsid w:val="002B378A"/>
    <w:rsid w:val="002D11C9"/>
    <w:rsid w:val="002F3875"/>
    <w:rsid w:val="00315F1E"/>
    <w:rsid w:val="0033026F"/>
    <w:rsid w:val="0033161F"/>
    <w:rsid w:val="00345A9E"/>
    <w:rsid w:val="003547D3"/>
    <w:rsid w:val="00377558"/>
    <w:rsid w:val="003B22E2"/>
    <w:rsid w:val="003E10DA"/>
    <w:rsid w:val="004242BE"/>
    <w:rsid w:val="004B48BD"/>
    <w:rsid w:val="00517A89"/>
    <w:rsid w:val="005219E1"/>
    <w:rsid w:val="005D46EB"/>
    <w:rsid w:val="0065255A"/>
    <w:rsid w:val="006A73CE"/>
    <w:rsid w:val="006B0953"/>
    <w:rsid w:val="006D01E4"/>
    <w:rsid w:val="006F6533"/>
    <w:rsid w:val="00725E1C"/>
    <w:rsid w:val="00741D98"/>
    <w:rsid w:val="007F3A39"/>
    <w:rsid w:val="008173DA"/>
    <w:rsid w:val="00822878"/>
    <w:rsid w:val="00830CB8"/>
    <w:rsid w:val="008344BC"/>
    <w:rsid w:val="008830A3"/>
    <w:rsid w:val="008D7214"/>
    <w:rsid w:val="008E054C"/>
    <w:rsid w:val="00917833"/>
    <w:rsid w:val="009351C4"/>
    <w:rsid w:val="0094403D"/>
    <w:rsid w:val="00947B65"/>
    <w:rsid w:val="009863F7"/>
    <w:rsid w:val="009D12E0"/>
    <w:rsid w:val="009E3CD0"/>
    <w:rsid w:val="009F3CA2"/>
    <w:rsid w:val="009F4982"/>
    <w:rsid w:val="00A0686E"/>
    <w:rsid w:val="00A12E64"/>
    <w:rsid w:val="00A51626"/>
    <w:rsid w:val="00A9007A"/>
    <w:rsid w:val="00A93802"/>
    <w:rsid w:val="00AA1647"/>
    <w:rsid w:val="00AB212C"/>
    <w:rsid w:val="00AF5B57"/>
    <w:rsid w:val="00B221F8"/>
    <w:rsid w:val="00B53532"/>
    <w:rsid w:val="00BC295D"/>
    <w:rsid w:val="00C06B14"/>
    <w:rsid w:val="00C90285"/>
    <w:rsid w:val="00C9256E"/>
    <w:rsid w:val="00CA2980"/>
    <w:rsid w:val="00CF34AB"/>
    <w:rsid w:val="00D057A8"/>
    <w:rsid w:val="00D64E3F"/>
    <w:rsid w:val="00DA1823"/>
    <w:rsid w:val="00DB4451"/>
    <w:rsid w:val="00E11C83"/>
    <w:rsid w:val="00E23D7A"/>
    <w:rsid w:val="00E33D09"/>
    <w:rsid w:val="00E906C3"/>
    <w:rsid w:val="00F14C92"/>
    <w:rsid w:val="00F34023"/>
    <w:rsid w:val="00F3671A"/>
    <w:rsid w:val="00F62D7C"/>
    <w:rsid w:val="00F944A9"/>
    <w:rsid w:val="00F965C5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D66A"/>
  <w15:chartTrackingRefBased/>
  <w15:docId w15:val="{0B62D0A4-4030-AA49-9898-32AC4C9B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3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1E4"/>
    <w:rPr>
      <w:color w:val="0000FF"/>
      <w:u w:val="single"/>
    </w:rPr>
  </w:style>
  <w:style w:type="table" w:styleId="TableGrid">
    <w:name w:val="Table Grid"/>
    <w:basedOn w:val="TableNormal"/>
    <w:uiPriority w:val="39"/>
    <w:rsid w:val="00F6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hisedir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tq-amsterd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emonycoffee.com/" TargetMode="External"/><Relationship Id="rId5" Type="http://schemas.openxmlformats.org/officeDocument/2006/relationships/hyperlink" Target="https://webflow.com/ecommer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75</cp:revision>
  <dcterms:created xsi:type="dcterms:W3CDTF">2020-07-01T13:05:00Z</dcterms:created>
  <dcterms:modified xsi:type="dcterms:W3CDTF">2020-07-21T20:55:00Z</dcterms:modified>
</cp:coreProperties>
</file>