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3" w:rsidRDefault="00836763" w:rsidP="00831C19">
      <w:pPr>
        <w:pStyle w:val="Heading1"/>
      </w:pPr>
    </w:p>
    <w:p w:rsidR="002D138E" w:rsidRDefault="00831C19" w:rsidP="00831C19">
      <w:pPr>
        <w:pStyle w:val="Heading1"/>
      </w:pPr>
      <w:bookmarkStart w:id="0" w:name="_GoBack"/>
      <w:bookmarkEnd w:id="0"/>
      <w:r>
        <w:t>Android Boot Camp v3 Errata</w:t>
      </w:r>
    </w:p>
    <w:p w:rsidR="00831C19" w:rsidRDefault="003E6810" w:rsidP="00831C19">
      <w:pPr>
        <w:rPr>
          <w:sz w:val="28"/>
        </w:rPr>
      </w:pPr>
      <w:r w:rsidRPr="003E6810">
        <w:rPr>
          <w:sz w:val="28"/>
        </w:rPr>
        <w:t xml:space="preserve">In Table 4-4 </w:t>
      </w:r>
      <w:r w:rsidR="00B251FA">
        <w:rPr>
          <w:sz w:val="28"/>
        </w:rPr>
        <w:t>Duplicate/</w:t>
      </w:r>
      <w:r w:rsidRPr="003E6810">
        <w:rPr>
          <w:sz w:val="28"/>
        </w:rPr>
        <w:t>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960"/>
        <w:gridCol w:w="1165"/>
      </w:tblGrid>
      <w:tr w:rsidR="003E6810" w:rsidTr="00734D9C">
        <w:tc>
          <w:tcPr>
            <w:tcW w:w="4225" w:type="dxa"/>
          </w:tcPr>
          <w:p w:rsidR="003E6810" w:rsidRDefault="003E6810" w:rsidP="00831C19">
            <w:pPr>
              <w:rPr>
                <w:sz w:val="28"/>
              </w:rPr>
            </w:pPr>
            <w:r>
              <w:rPr>
                <w:sz w:val="28"/>
              </w:rPr>
              <w:t>Line 4</w:t>
            </w:r>
            <w:r w:rsidR="008F051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if (name1.compareTo(name2) &gt; 0</w:t>
            </w:r>
          </w:p>
        </w:tc>
        <w:tc>
          <w:tcPr>
            <w:tcW w:w="3960" w:type="dxa"/>
          </w:tcPr>
          <w:p w:rsidR="003E6810" w:rsidRPr="003E6810" w:rsidRDefault="003E6810" w:rsidP="003E6810">
            <w:pPr>
              <w:rPr>
                <w:sz w:val="28"/>
              </w:rPr>
            </w:pPr>
            <w:r>
              <w:rPr>
                <w:sz w:val="28"/>
              </w:rPr>
              <w:t>The first string</w:t>
            </w:r>
            <w:r w:rsidR="00256401">
              <w:rPr>
                <w:sz w:val="28"/>
              </w:rPr>
              <w:t xml:space="preserve"> precedes the second string; returns a </w:t>
            </w:r>
            <w:r w:rsidR="00256401" w:rsidRPr="00256401">
              <w:rPr>
                <w:color w:val="FF0000"/>
                <w:sz w:val="28"/>
              </w:rPr>
              <w:t>positive</w:t>
            </w:r>
            <w:r w:rsidR="00256401">
              <w:rPr>
                <w:sz w:val="28"/>
              </w:rPr>
              <w:t xml:space="preserve"> number</w:t>
            </w:r>
          </w:p>
          <w:p w:rsidR="003E6810" w:rsidRDefault="003E6810" w:rsidP="00831C19">
            <w:pPr>
              <w:rPr>
                <w:sz w:val="28"/>
              </w:rPr>
            </w:pPr>
          </w:p>
        </w:tc>
        <w:tc>
          <w:tcPr>
            <w:tcW w:w="1165" w:type="dxa"/>
          </w:tcPr>
          <w:p w:rsidR="003E6810" w:rsidRDefault="00256401" w:rsidP="00831C19">
            <w:pPr>
              <w:rPr>
                <w:sz w:val="28"/>
              </w:rPr>
            </w:pPr>
            <w:r w:rsidRPr="00256401">
              <w:rPr>
                <w:color w:val="FF0000"/>
                <w:sz w:val="28"/>
              </w:rPr>
              <w:t>True</w:t>
            </w:r>
          </w:p>
        </w:tc>
      </w:tr>
      <w:tr w:rsidR="00B251FA" w:rsidTr="00734D9C">
        <w:tc>
          <w:tcPr>
            <w:tcW w:w="4225" w:type="dxa"/>
          </w:tcPr>
          <w:p w:rsidR="00B251FA" w:rsidRDefault="00B251FA" w:rsidP="00B251FA">
            <w:pPr>
              <w:rPr>
                <w:sz w:val="28"/>
              </w:rPr>
            </w:pPr>
            <w:r>
              <w:rPr>
                <w:sz w:val="28"/>
              </w:rPr>
              <w:t>Line 5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if (name1.compareTo(name3</w:t>
            </w:r>
            <w:r w:rsidR="00734D9C">
              <w:rPr>
                <w:sz w:val="28"/>
              </w:rPr>
              <w:t>) &lt;</w:t>
            </w:r>
            <w:r>
              <w:rPr>
                <w:sz w:val="28"/>
              </w:rPr>
              <w:t xml:space="preserve"> 0</w:t>
            </w:r>
          </w:p>
        </w:tc>
        <w:tc>
          <w:tcPr>
            <w:tcW w:w="3960" w:type="dxa"/>
          </w:tcPr>
          <w:p w:rsidR="00B251FA" w:rsidRDefault="00734D9C" w:rsidP="00734D9C">
            <w:pPr>
              <w:rPr>
                <w:sz w:val="28"/>
              </w:rPr>
            </w:pPr>
            <w:r>
              <w:rPr>
                <w:sz w:val="28"/>
              </w:rPr>
              <w:t xml:space="preserve">The first string precedes the </w:t>
            </w:r>
            <w:r>
              <w:rPr>
                <w:sz w:val="28"/>
              </w:rPr>
              <w:t>third</w:t>
            </w:r>
            <w:r>
              <w:rPr>
                <w:sz w:val="28"/>
              </w:rPr>
              <w:t xml:space="preserve"> string; returns a </w:t>
            </w:r>
            <w:r w:rsidRPr="00256401">
              <w:rPr>
                <w:color w:val="FF0000"/>
                <w:sz w:val="28"/>
              </w:rPr>
              <w:t>positive</w:t>
            </w:r>
            <w:r>
              <w:rPr>
                <w:sz w:val="28"/>
              </w:rPr>
              <w:t xml:space="preserve"> number</w:t>
            </w:r>
          </w:p>
        </w:tc>
        <w:tc>
          <w:tcPr>
            <w:tcW w:w="1165" w:type="dxa"/>
          </w:tcPr>
          <w:p w:rsidR="00B251FA" w:rsidRPr="00E9188E" w:rsidRDefault="00734D9C" w:rsidP="00831C19">
            <w:pPr>
              <w:rPr>
                <w:sz w:val="28"/>
              </w:rPr>
            </w:pPr>
            <w:r w:rsidRPr="00734D9C">
              <w:rPr>
                <w:color w:val="FF0000"/>
                <w:sz w:val="28"/>
              </w:rPr>
              <w:t>False</w:t>
            </w:r>
          </w:p>
        </w:tc>
      </w:tr>
      <w:tr w:rsidR="008F0511" w:rsidTr="00734D9C">
        <w:tc>
          <w:tcPr>
            <w:tcW w:w="4225" w:type="dxa"/>
          </w:tcPr>
          <w:p w:rsidR="008F0511" w:rsidRDefault="008F0511" w:rsidP="00831C19">
            <w:pPr>
              <w:rPr>
                <w:sz w:val="28"/>
              </w:rPr>
            </w:pPr>
            <w:r>
              <w:rPr>
                <w:sz w:val="28"/>
              </w:rPr>
              <w:t>Line 6 if (name3.compareTo(name2) &gt; 0</w:t>
            </w:r>
          </w:p>
        </w:tc>
        <w:tc>
          <w:tcPr>
            <w:tcW w:w="3960" w:type="dxa"/>
          </w:tcPr>
          <w:p w:rsidR="008F0511" w:rsidRDefault="00E92B48" w:rsidP="003E6810">
            <w:pPr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Pr="00E92B48">
              <w:rPr>
                <w:color w:val="FF0000"/>
                <w:sz w:val="28"/>
              </w:rPr>
              <w:t>third</w:t>
            </w:r>
            <w:r>
              <w:rPr>
                <w:sz w:val="28"/>
              </w:rPr>
              <w:t xml:space="preserve"> string </w:t>
            </w:r>
            <w:r w:rsidRPr="00E92B48">
              <w:rPr>
                <w:color w:val="FF0000"/>
                <w:sz w:val="28"/>
              </w:rPr>
              <w:t>precedes</w:t>
            </w:r>
            <w:r>
              <w:rPr>
                <w:sz w:val="28"/>
              </w:rPr>
              <w:t xml:space="preserve"> the second string</w:t>
            </w:r>
            <w:r w:rsidR="00E9188E">
              <w:rPr>
                <w:sz w:val="28"/>
              </w:rPr>
              <w:t>; returns a positive number</w:t>
            </w:r>
          </w:p>
        </w:tc>
        <w:tc>
          <w:tcPr>
            <w:tcW w:w="1165" w:type="dxa"/>
          </w:tcPr>
          <w:p w:rsidR="008F0511" w:rsidRPr="00256401" w:rsidRDefault="00E92B48" w:rsidP="00831C19">
            <w:pPr>
              <w:rPr>
                <w:color w:val="FF0000"/>
                <w:sz w:val="28"/>
              </w:rPr>
            </w:pPr>
            <w:r w:rsidRPr="00E9188E">
              <w:rPr>
                <w:sz w:val="28"/>
              </w:rPr>
              <w:t>True</w:t>
            </w:r>
          </w:p>
        </w:tc>
      </w:tr>
      <w:tr w:rsidR="00E92B48" w:rsidTr="00734D9C">
        <w:tc>
          <w:tcPr>
            <w:tcW w:w="4225" w:type="dxa"/>
          </w:tcPr>
          <w:p w:rsidR="00E92B48" w:rsidRDefault="00E9188E" w:rsidP="00831C19">
            <w:pPr>
              <w:rPr>
                <w:sz w:val="28"/>
              </w:rPr>
            </w:pPr>
            <w:r>
              <w:rPr>
                <w:sz w:val="28"/>
              </w:rPr>
              <w:t>Line 7 if (name3.compareTo(name2) &gt; 0</w:t>
            </w:r>
          </w:p>
        </w:tc>
        <w:tc>
          <w:tcPr>
            <w:tcW w:w="3960" w:type="dxa"/>
          </w:tcPr>
          <w:p w:rsidR="00E92B48" w:rsidRDefault="00E9188E" w:rsidP="003E6810">
            <w:pPr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Pr="00E92B48">
              <w:rPr>
                <w:color w:val="FF0000"/>
                <w:sz w:val="28"/>
              </w:rPr>
              <w:t>third</w:t>
            </w:r>
            <w:r>
              <w:rPr>
                <w:sz w:val="28"/>
              </w:rPr>
              <w:t xml:space="preserve"> string </w:t>
            </w:r>
            <w:r w:rsidRPr="00E92B48">
              <w:rPr>
                <w:color w:val="FF0000"/>
                <w:sz w:val="28"/>
              </w:rPr>
              <w:t>precedes</w:t>
            </w:r>
            <w:r>
              <w:rPr>
                <w:sz w:val="28"/>
              </w:rPr>
              <w:t xml:space="preserve"> the second string; returns a positive number</w:t>
            </w:r>
          </w:p>
        </w:tc>
        <w:tc>
          <w:tcPr>
            <w:tcW w:w="1165" w:type="dxa"/>
          </w:tcPr>
          <w:p w:rsidR="00E92B48" w:rsidRDefault="00E9188E" w:rsidP="00831C19">
            <w:pPr>
              <w:rPr>
                <w:color w:val="FF0000"/>
                <w:sz w:val="28"/>
              </w:rPr>
            </w:pPr>
            <w:r w:rsidRPr="00E9188E">
              <w:rPr>
                <w:sz w:val="28"/>
              </w:rPr>
              <w:t>True</w:t>
            </w:r>
          </w:p>
        </w:tc>
      </w:tr>
    </w:tbl>
    <w:p w:rsidR="003E6810" w:rsidRDefault="003E6810" w:rsidP="00831C19">
      <w:pPr>
        <w:rPr>
          <w:sz w:val="28"/>
        </w:rPr>
      </w:pPr>
    </w:p>
    <w:p w:rsidR="003E6810" w:rsidRDefault="003E6810" w:rsidP="00831C19">
      <w:pPr>
        <w:rPr>
          <w:sz w:val="28"/>
        </w:rPr>
      </w:pPr>
    </w:p>
    <w:p w:rsidR="00831C19" w:rsidRPr="003E6810" w:rsidRDefault="00831C19" w:rsidP="00831C19">
      <w:pPr>
        <w:rPr>
          <w:sz w:val="28"/>
        </w:rPr>
      </w:pPr>
    </w:p>
    <w:p w:rsidR="00831C19" w:rsidRPr="003E6810" w:rsidRDefault="00831C19" w:rsidP="00831C19">
      <w:pPr>
        <w:rPr>
          <w:sz w:val="28"/>
        </w:rPr>
      </w:pPr>
      <w:r w:rsidRPr="003E6810">
        <w:rPr>
          <w:sz w:val="28"/>
        </w:rPr>
        <w:t>In Table 4-5 Typo</w:t>
      </w:r>
    </w:p>
    <w:p w:rsidR="00831C19" w:rsidRPr="003E6810" w:rsidRDefault="003E6810" w:rsidP="00831C19">
      <w:pPr>
        <w:rPr>
          <w:sz w:val="28"/>
        </w:rPr>
      </w:pPr>
      <w:r>
        <w:rPr>
          <w:sz w:val="28"/>
        </w:rPr>
        <w:t>Line 2</w:t>
      </w:r>
      <w:r w:rsidR="00831C19" w:rsidRPr="003E6810">
        <w:rPr>
          <w:sz w:val="28"/>
        </w:rPr>
        <w:t xml:space="preserve"> example should read </w:t>
      </w:r>
      <w:proofErr w:type="gramStart"/>
      <w:r w:rsidR="00831C19" w:rsidRPr="003E6810">
        <w:rPr>
          <w:sz w:val="28"/>
        </w:rPr>
        <w:t>if(</w:t>
      </w:r>
      <w:proofErr w:type="gramEnd"/>
      <w:r w:rsidR="00831C19" w:rsidRPr="003E6810">
        <w:rPr>
          <w:sz w:val="28"/>
        </w:rPr>
        <w:t>stamp&lt;0.49</w:t>
      </w:r>
      <w:r w:rsidR="00831C19" w:rsidRPr="003E6810">
        <w:rPr>
          <w:color w:val="FF0000"/>
          <w:sz w:val="28"/>
        </w:rPr>
        <w:t>||</w:t>
      </w:r>
      <w:r w:rsidR="00831C19" w:rsidRPr="003E6810">
        <w:rPr>
          <w:sz w:val="28"/>
        </w:rPr>
        <w:t>rate ==2)</w:t>
      </w:r>
    </w:p>
    <w:p w:rsidR="00831C19" w:rsidRDefault="00831C19"/>
    <w:sectPr w:rsidR="0083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19"/>
    <w:rsid w:val="00013D0E"/>
    <w:rsid w:val="000676D3"/>
    <w:rsid w:val="0009009E"/>
    <w:rsid w:val="000948D0"/>
    <w:rsid w:val="000E471E"/>
    <w:rsid w:val="00165418"/>
    <w:rsid w:val="00174BA5"/>
    <w:rsid w:val="00197EDB"/>
    <w:rsid w:val="001A3717"/>
    <w:rsid w:val="001A6F36"/>
    <w:rsid w:val="001C6A49"/>
    <w:rsid w:val="001C7A25"/>
    <w:rsid w:val="001D35BB"/>
    <w:rsid w:val="001F5926"/>
    <w:rsid w:val="0021138E"/>
    <w:rsid w:val="00256401"/>
    <w:rsid w:val="00264C48"/>
    <w:rsid w:val="00297291"/>
    <w:rsid w:val="002D138E"/>
    <w:rsid w:val="002D5F34"/>
    <w:rsid w:val="00363EA3"/>
    <w:rsid w:val="003A4C31"/>
    <w:rsid w:val="003A5A84"/>
    <w:rsid w:val="003A7BBD"/>
    <w:rsid w:val="003D33AF"/>
    <w:rsid w:val="003E6810"/>
    <w:rsid w:val="00460EA0"/>
    <w:rsid w:val="004B7FB1"/>
    <w:rsid w:val="004C7ECD"/>
    <w:rsid w:val="004F2DFA"/>
    <w:rsid w:val="004F2E3A"/>
    <w:rsid w:val="005066F6"/>
    <w:rsid w:val="0053022D"/>
    <w:rsid w:val="00552160"/>
    <w:rsid w:val="00556C83"/>
    <w:rsid w:val="00571D39"/>
    <w:rsid w:val="0059726E"/>
    <w:rsid w:val="005D08C4"/>
    <w:rsid w:val="00623E96"/>
    <w:rsid w:val="00663A62"/>
    <w:rsid w:val="00663FCE"/>
    <w:rsid w:val="007063A9"/>
    <w:rsid w:val="007319E1"/>
    <w:rsid w:val="00734D9C"/>
    <w:rsid w:val="00761084"/>
    <w:rsid w:val="00777776"/>
    <w:rsid w:val="0079168B"/>
    <w:rsid w:val="00795C5D"/>
    <w:rsid w:val="008269BE"/>
    <w:rsid w:val="00831C19"/>
    <w:rsid w:val="00836763"/>
    <w:rsid w:val="00841602"/>
    <w:rsid w:val="00854CA2"/>
    <w:rsid w:val="00857779"/>
    <w:rsid w:val="00867AAF"/>
    <w:rsid w:val="008F0511"/>
    <w:rsid w:val="008F2B9B"/>
    <w:rsid w:val="00903AE8"/>
    <w:rsid w:val="00931617"/>
    <w:rsid w:val="00942D9F"/>
    <w:rsid w:val="009975BD"/>
    <w:rsid w:val="00AD300A"/>
    <w:rsid w:val="00B251FA"/>
    <w:rsid w:val="00B35EE5"/>
    <w:rsid w:val="00BB17A2"/>
    <w:rsid w:val="00BB7D81"/>
    <w:rsid w:val="00C050CC"/>
    <w:rsid w:val="00C37F29"/>
    <w:rsid w:val="00C50D00"/>
    <w:rsid w:val="00C73970"/>
    <w:rsid w:val="00C74A71"/>
    <w:rsid w:val="00CD4D79"/>
    <w:rsid w:val="00D24546"/>
    <w:rsid w:val="00DA0A86"/>
    <w:rsid w:val="00DC1066"/>
    <w:rsid w:val="00DC198C"/>
    <w:rsid w:val="00E23FD8"/>
    <w:rsid w:val="00E360DF"/>
    <w:rsid w:val="00E71D94"/>
    <w:rsid w:val="00E85B9F"/>
    <w:rsid w:val="00E9188E"/>
    <w:rsid w:val="00E92B48"/>
    <w:rsid w:val="00EB4F7F"/>
    <w:rsid w:val="00F243E7"/>
    <w:rsid w:val="00F4049F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C6A6"/>
  <w15:chartTrackingRefBased/>
  <w15:docId w15:val="{F8E3986B-D3CC-4AF8-8659-9C163573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6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Hoisington</dc:creator>
  <cp:keywords/>
  <dc:description/>
  <cp:lastModifiedBy>Corinne Hoisington</cp:lastModifiedBy>
  <cp:revision>12</cp:revision>
  <dcterms:created xsi:type="dcterms:W3CDTF">2015-07-24T12:15:00Z</dcterms:created>
  <dcterms:modified xsi:type="dcterms:W3CDTF">2015-07-24T14:47:00Z</dcterms:modified>
</cp:coreProperties>
</file>