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可以買免費遊戲的遊戲?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24以後，2500/3600沒有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28也沒有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水果盤3*3有哪幾個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 1817/2000/2001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1820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刮刮卡有哪幾個?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A.1811/1812/1700/1701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全對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消除的遊戲有哪幾個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A. 25/35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ff0000"/>
          <w:rtl w:val="0"/>
        </w:rPr>
        <w:t xml:space="preserve">29/33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哪幾個遊戲全是印尼換皮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A.19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18只有1822不是，20系列也是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16系列有幾隻遊戲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 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ff000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25系列有幾隻換皮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2503，三隻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錯誤，四隻，2500~2504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跟撲克牌有關的遊戲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A.36/33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前5名遊戲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2800/1601/2600/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2100/2900或是2200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16系列遊戲特色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一般連線，subgame，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ff0000"/>
          <w:rtl w:val="0"/>
        </w:rPr>
        <w:t xml:space="preserve">JP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加分: 幾線?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A. 18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ff000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11.29系列有幾隻換皮?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28系列有幾隻換皮?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27系列有機隻換皮?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14.16系列哪幾隻是我們做的?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A.1601/1602/1603/1604/1606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1605也是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sticky wild 是哪隻遊戲?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A.3200/3202，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換皮加分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正確，少了3201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免費遊戲+1的遊戲?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A.鳳凰遊戲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加分題換皮: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2401/2402/2403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26/27是甚麼遊戲?他的差異是甚麼?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都是hold and spin，轉到SC會重新3次，累積獎金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18.22系列最大講幾個連線?甚麼圖案?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5連線的小丑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正確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JP有幾個彩池?分，分別是甚麼?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4，grand/major/mini，一個忘記了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少了minor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四個彩池新舊遊戲的區別?誰不一樣?</w:t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20以前是舊JP，26/27有彩池字眼不是JP，中了就有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加分Q沒上的遊戲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A:1001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出題者: JAY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答題者: &lt;colleague&gt;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分數:73分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第七題有爭議未扣分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目前印尼的風控閥值是多少，用戶風控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種金額，遊戲風控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種金額，以及其作用為何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每日要統計的報表有哪些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週一要製作的有那些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新遊戲上的時候要統計那些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RTP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什麼時候要調低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什麼時候要調高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印尼目前有什麼站點，怎麼區分，哪些是測試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正式測試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正式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什麼樣的玩家會紀錄上風控表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大戶統計表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印尼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大站是誰</w:t>
      </w:r>
      <w:r w:rsidDel="00000000" w:rsidR="00000000" w:rsidRPr="00000000">
        <w:rPr>
          <w:rtl w:val="0"/>
        </w:rPr>
        <w:t xml:space="preserve">? B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前幾大站是誰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菲律賓及韓國的代理名稱叫什麼開頭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對接一開始要提供什麼文件，開始串的時候要提供什麼文件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對接很重要第一個需要問對方的問題是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維護日早上要做什麼以及流程是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餘額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百搭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分散符號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賠付線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消除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灑幣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賠率表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隨機倍數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刮刮卡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投注紀錄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代理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訂單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錦標賽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遊戲清單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派彩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活動預算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排名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派發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皇家同花順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同花順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葫蘆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三條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撲克牌型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RTP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是什麼請解釋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目前後台可調的</w:t>
      </w:r>
      <w:r w:rsidDel="00000000" w:rsidR="00000000" w:rsidRPr="00000000">
        <w:rPr>
          <w:rtl w:val="0"/>
        </w:rPr>
        <w:t xml:space="preserve">RTP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最高跟最低是多少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目前印尼每日應該要有的正常單量是多少</w:t>
      </w:r>
      <w:r w:rsidDel="00000000" w:rsidR="00000000" w:rsidRPr="00000000">
        <w:rPr>
          <w:rtl w:val="0"/>
        </w:rPr>
        <w:t xml:space="preserve">? RTP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標準值是多少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要查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月份遊戲單量及銷量排名怎麼查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以及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月份前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名的商戶怎麼查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Promo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有哪兩種類型活動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兩個的差異及內容是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新活動要記錄在哪裡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ind w:left="84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Spin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的到完成的過程，流程圖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1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volatility/reel/trigger/Jackpot/round/Admin BO/agent code/symbol/landscape/portrait/transfer wallet/intergration/payout/random multipliers/request/response/operator/encryption/decryption/register/whitelist/invalid/internal error/platform/distribute/malfunction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每日統計大戶的標準是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什麼是黑白名單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對接時要跟客戶要的</w:t>
      </w:r>
      <w:r w:rsidDel="00000000" w:rsidR="00000000" w:rsidRPr="00000000">
        <w:rPr>
          <w:rtl w:val="0"/>
        </w:rPr>
        <w:t xml:space="preserve">Wallet API URL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有哪幾個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印尼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菲律賓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韓國個別列出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給客戶的美術素材，有五種分別是什麼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ind w:left="840" w:hanging="42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何為無縫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單一錢包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何為轉帳錢包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目前有那個客戶使用轉帳錢包，其英文分別是什麼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出題者: &lt;colleague&gt;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答題者: &lt;colleague&gt;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分數:</w:t>
        <w:tab/>
        <w:t xml:space="preserve">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