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both"/>
        <w:rPr>
          <w:sz w:val="28"/>
          <w:szCs w:val="28"/>
        </w:rPr>
      </w:pPr>
      <w:bookmarkStart w:colFirst="0" w:colLast="0" w:name="_uovvhc89w7ub" w:id="0"/>
      <w:bookmarkEnd w:id="0"/>
      <w:r w:rsidDel="00000000" w:rsidR="00000000" w:rsidRPr="00000000">
        <w:rPr>
          <w:sz w:val="28"/>
          <w:szCs w:val="28"/>
          <w:rtl w:val="0"/>
        </w:rPr>
        <w:t xml:space="preserve">Mall Integration GTO Support Tasks</w:t>
      </w:r>
    </w:p>
    <w:p w:rsidR="00000000" w:rsidDel="00000000" w:rsidP="00000000" w:rsidRDefault="00000000" w:rsidRPr="00000000" w14:paraId="00000002">
      <w:pPr>
        <w:jc w:val="both"/>
        <w:rPr>
          <w:b w:val="1"/>
        </w:rPr>
      </w:pPr>
      <w:r w:rsidDel="00000000" w:rsidR="00000000" w:rsidRPr="00000000">
        <w:rPr>
          <w:rtl w:val="0"/>
        </w:rPr>
      </w:r>
    </w:p>
    <w:p w:rsidR="00000000" w:rsidDel="00000000" w:rsidP="00000000" w:rsidRDefault="00000000" w:rsidRPr="00000000" w14:paraId="00000003">
      <w:pPr>
        <w:pStyle w:val="Heading2"/>
        <w:jc w:val="both"/>
        <w:rPr>
          <w:sz w:val="24"/>
          <w:szCs w:val="24"/>
        </w:rPr>
      </w:pPr>
      <w:bookmarkStart w:colFirst="0" w:colLast="0" w:name="_93xpentgfrkm" w:id="1"/>
      <w:bookmarkEnd w:id="1"/>
      <w:r w:rsidDel="00000000" w:rsidR="00000000" w:rsidRPr="00000000">
        <w:rPr>
          <w:sz w:val="24"/>
          <w:szCs w:val="24"/>
          <w:rtl w:val="0"/>
        </w:rPr>
        <w:t xml:space="preserve">Validating Zero Sales / Zero Sales Validation</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Zero sales validation usually happens when we upload a GTO sales file that contains zero sales to the mall’s server, which the mall will then verify with us if the contents are correct.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numPr>
          <w:ilvl w:val="0"/>
          <w:numId w:val="5"/>
        </w:numPr>
        <w:ind w:left="360"/>
      </w:pPr>
      <w:r w:rsidDel="00000000" w:rsidR="00000000" w:rsidRPr="00000000">
        <w:rPr>
          <w:rtl w:val="0"/>
        </w:rPr>
        <w:t xml:space="preserve">This task begins by the mall sending us a request to validate zero sales that they have received.</w:t>
      </w:r>
    </w:p>
    <w:p w:rsidR="00000000" w:rsidDel="00000000" w:rsidP="00000000" w:rsidRDefault="00000000" w:rsidRPr="00000000" w14:paraId="00000008">
      <w:pPr>
        <w:rPr/>
      </w:pPr>
      <w:r w:rsidDel="00000000" w:rsidR="00000000" w:rsidRPr="00000000">
        <w:rPr/>
        <w:drawing>
          <wp:inline distB="114300" distT="114300" distL="114300" distR="114300">
            <wp:extent cx="7286625" cy="2362200"/>
            <wp:effectExtent b="12700" l="12700" r="12700" t="12700"/>
            <wp:docPr id="33" name="image25.png"/>
            <a:graphic>
              <a:graphicData uri="http://schemas.openxmlformats.org/drawingml/2006/picture">
                <pic:pic>
                  <pic:nvPicPr>
                    <pic:cNvPr id="0" name="image25.png"/>
                    <pic:cNvPicPr preferRelativeResize="0"/>
                  </pic:nvPicPr>
                  <pic:blipFill>
                    <a:blip r:embed="rId6"/>
                    <a:srcRect b="0" l="0" r="0" t="0"/>
                    <a:stretch>
                      <a:fillRect/>
                    </a:stretch>
                  </pic:blipFill>
                  <pic:spPr>
                    <a:xfrm>
                      <a:off x="0" y="0"/>
                      <a:ext cx="7286625" cy="23622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Take note of the important information regarding this task, such as the mall name (</w:t>
      </w:r>
      <w:r w:rsidDel="00000000" w:rsidR="00000000" w:rsidRPr="00000000">
        <w:rPr>
          <w:b w:val="1"/>
          <w:rtl w:val="0"/>
        </w:rPr>
        <w:t xml:space="preserve">Wisma Atria</w:t>
      </w:r>
      <w:r w:rsidDel="00000000" w:rsidR="00000000" w:rsidRPr="00000000">
        <w:rPr>
          <w:rtl w:val="0"/>
        </w:rPr>
        <w:t xml:space="preserve">), client/shop/store name (</w:t>
      </w:r>
      <w:r w:rsidDel="00000000" w:rsidR="00000000" w:rsidRPr="00000000">
        <w:rPr>
          <w:b w:val="1"/>
          <w:rtl w:val="0"/>
        </w:rPr>
        <w:t xml:space="preserve">Porter International</w:t>
      </w:r>
      <w:r w:rsidDel="00000000" w:rsidR="00000000" w:rsidRPr="00000000">
        <w:rPr>
          <w:rtl w:val="0"/>
        </w:rPr>
        <w:t xml:space="preserve">), and the date(s) of the missing sale(s) (</w:t>
      </w:r>
      <w:r w:rsidDel="00000000" w:rsidR="00000000" w:rsidRPr="00000000">
        <w:rPr>
          <w:b w:val="1"/>
          <w:rtl w:val="0"/>
        </w:rPr>
        <w:t xml:space="preserve">June 30</w:t>
      </w:r>
      <w:r w:rsidDel="00000000" w:rsidR="00000000" w:rsidRPr="00000000">
        <w:rPr>
          <w:rtl w:val="0"/>
        </w:rPr>
        <w:t xml:space="preserv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numPr>
          <w:ilvl w:val="0"/>
          <w:numId w:val="5"/>
        </w:numPr>
        <w:ind w:left="360"/>
      </w:pPr>
      <w:r w:rsidDel="00000000" w:rsidR="00000000" w:rsidRPr="00000000">
        <w:rPr>
          <w:rtl w:val="0"/>
        </w:rPr>
        <w:t xml:space="preserve">We can verify the zero sales by heading over to the client’s Equipreport page and checking the daily sales report or transaction report for this date and outlet. For this example, head over to the daily sales report page (</w:t>
      </w:r>
      <w:hyperlink r:id="rId7">
        <w:r w:rsidDel="00000000" w:rsidR="00000000" w:rsidRPr="00000000">
          <w:rPr>
            <w:color w:val="1155cc"/>
            <w:u w:val="single"/>
            <w:rtl w:val="0"/>
          </w:rPr>
          <w:t xml:space="preserve">https://s2.equipweb.biz/SingaporePorterInternationalPteLtdreport/apps/DailySalesReport</w:t>
        </w:r>
      </w:hyperlink>
      <w:r w:rsidDel="00000000" w:rsidR="00000000" w:rsidRPr="00000000">
        <w:rPr>
          <w:rtl w:val="0"/>
        </w:rPr>
        <w:t xml:space="preserve">)  and enter the necessary information, including the outlet name, start date, and end date.</w:t>
      </w:r>
    </w:p>
    <w:p w:rsidR="00000000" w:rsidDel="00000000" w:rsidP="00000000" w:rsidRDefault="00000000" w:rsidRPr="00000000" w14:paraId="0000000C">
      <w:pPr>
        <w:ind w:left="720" w:firstLine="0"/>
        <w:jc w:val="center"/>
        <w:rPr/>
      </w:pPr>
      <w:r w:rsidDel="00000000" w:rsidR="00000000" w:rsidRPr="00000000">
        <w:rPr/>
        <w:drawing>
          <wp:inline distB="114300" distT="114300" distL="114300" distR="114300">
            <wp:extent cx="7347488" cy="3286132"/>
            <wp:effectExtent b="12700" l="12700" r="12700" t="12700"/>
            <wp:docPr id="17"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7347488" cy="3286132"/>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0D">
      <w:pPr>
        <w:ind w:left="720" w:firstLine="0"/>
        <w:rPr/>
      </w:pPr>
      <w:r w:rsidDel="00000000" w:rsidR="00000000" w:rsidRPr="00000000">
        <w:rPr>
          <w:rtl w:val="0"/>
        </w:rPr>
        <w:t xml:space="preserve">With the report above, we can see that there are indeed zero sales for that day, and that the GTO sales file that we have sent was valid.</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numPr>
          <w:ilvl w:val="0"/>
          <w:numId w:val="5"/>
        </w:numPr>
        <w:ind w:left="360"/>
      </w:pPr>
      <w:r w:rsidDel="00000000" w:rsidR="00000000" w:rsidRPr="00000000">
        <w:rPr>
          <w:rtl w:val="0"/>
        </w:rPr>
        <w:t xml:space="preserve">Since there are no sales for that day, we can reply to the mall’s email by stating that the zero sales that they have received is valid. If there are actually sales for the dates in question, we can follow the steps discussed below to send the missing files.</w:t>
      </w:r>
    </w:p>
    <w:p w:rsidR="00000000" w:rsidDel="00000000" w:rsidP="00000000" w:rsidRDefault="00000000" w:rsidRPr="00000000" w14:paraId="00000010">
      <w:pPr>
        <w:jc w:val="both"/>
        <w:rPr>
          <w:b w:val="1"/>
        </w:rPr>
      </w:pPr>
      <w:r w:rsidDel="00000000" w:rsidR="00000000" w:rsidRPr="00000000">
        <w:rPr>
          <w:rtl w:val="0"/>
        </w:rPr>
      </w:r>
    </w:p>
    <w:p w:rsidR="00000000" w:rsidDel="00000000" w:rsidP="00000000" w:rsidRDefault="00000000" w:rsidRPr="00000000" w14:paraId="00000011">
      <w:pPr>
        <w:jc w:val="both"/>
        <w:rPr>
          <w:b w:val="1"/>
        </w:rPr>
      </w:pPr>
      <w:r w:rsidDel="00000000" w:rsidR="00000000" w:rsidRPr="00000000">
        <w:rPr>
          <w:rtl w:val="0"/>
        </w:rPr>
      </w:r>
    </w:p>
    <w:p w:rsidR="00000000" w:rsidDel="00000000" w:rsidP="00000000" w:rsidRDefault="00000000" w:rsidRPr="00000000" w14:paraId="00000012">
      <w:pPr>
        <w:pStyle w:val="Heading2"/>
        <w:jc w:val="both"/>
        <w:rPr>
          <w:sz w:val="24"/>
          <w:szCs w:val="24"/>
        </w:rPr>
      </w:pPr>
      <w:bookmarkStart w:colFirst="0" w:colLast="0" w:name="_h7996brn1gok" w:id="2"/>
      <w:bookmarkEnd w:id="2"/>
      <w:r w:rsidDel="00000000" w:rsidR="00000000" w:rsidRPr="00000000">
        <w:rPr>
          <w:sz w:val="24"/>
          <w:szCs w:val="24"/>
          <w:rtl w:val="0"/>
        </w:rPr>
        <w:t xml:space="preserve">Resyncing </w:t>
      </w:r>
      <w:r w:rsidDel="00000000" w:rsidR="00000000" w:rsidRPr="00000000">
        <w:rPr>
          <w:sz w:val="24"/>
          <w:szCs w:val="24"/>
          <w:rtl w:val="0"/>
        </w:rPr>
        <w:t xml:space="preserve">Missing Sales</w:t>
      </w:r>
    </w:p>
    <w:p w:rsidR="00000000" w:rsidDel="00000000" w:rsidP="00000000" w:rsidRDefault="00000000" w:rsidRPr="00000000" w14:paraId="00000013">
      <w:pPr>
        <w:ind w:left="0" w:firstLine="0"/>
        <w:jc w:val="both"/>
        <w:rPr/>
      </w:pPr>
      <w:r w:rsidDel="00000000" w:rsidR="00000000" w:rsidRPr="00000000">
        <w:rPr>
          <w:rtl w:val="0"/>
        </w:rPr>
        <w:t xml:space="preserve">Missing sales tasks begin by malls’ emails requesting missing sales to be resent, such as one example below:</w:t>
      </w:r>
    </w:p>
    <w:p w:rsidR="00000000" w:rsidDel="00000000" w:rsidP="00000000" w:rsidRDefault="00000000" w:rsidRPr="00000000" w14:paraId="00000014">
      <w:pPr>
        <w:ind w:left="720" w:firstLine="0"/>
        <w:jc w:val="both"/>
        <w:rPr/>
      </w:pPr>
      <w:r w:rsidDel="00000000" w:rsidR="00000000" w:rsidRPr="00000000">
        <w:rPr/>
        <w:drawing>
          <wp:inline distB="114300" distT="114300" distL="114300" distR="114300">
            <wp:extent cx="5076825" cy="3295650"/>
            <wp:effectExtent b="12700" l="12700" r="12700" t="12700"/>
            <wp:docPr id="24"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5076825" cy="329565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15">
      <w:pPr>
        <w:jc w:val="both"/>
        <w:rPr/>
      </w:pPr>
      <w:r w:rsidDel="00000000" w:rsidR="00000000" w:rsidRPr="00000000">
        <w:rPr>
          <w:rtl w:val="0"/>
        </w:rPr>
      </w:r>
    </w:p>
    <w:p w:rsidR="00000000" w:rsidDel="00000000" w:rsidP="00000000" w:rsidRDefault="00000000" w:rsidRPr="00000000" w14:paraId="00000016">
      <w:pPr>
        <w:jc w:val="both"/>
        <w:rPr/>
      </w:pPr>
      <w:r w:rsidDel="00000000" w:rsidR="00000000" w:rsidRPr="00000000">
        <w:rPr>
          <w:rtl w:val="0"/>
        </w:rPr>
        <w:t xml:space="preserve">Take note of the important information regarding this task, such as the mall name (Westgate), client/shop/store name (Tech House), and the dates of the missing sales (May 07 to 08, 2025).</w:t>
      </w:r>
    </w:p>
    <w:p w:rsidR="00000000" w:rsidDel="00000000" w:rsidP="00000000" w:rsidRDefault="00000000" w:rsidRPr="00000000" w14:paraId="00000017">
      <w:pPr>
        <w:jc w:val="both"/>
        <w:rPr/>
      </w:pPr>
      <w:r w:rsidDel="00000000" w:rsidR="00000000" w:rsidRPr="00000000">
        <w:rPr>
          <w:rtl w:val="0"/>
        </w:rPr>
        <w:t xml:space="preserve">We must now determine where the task is hosted (linux server (integrator2 server), Web Server 2, or locally hosted).</w:t>
      </w:r>
    </w:p>
    <w:p w:rsidR="00000000" w:rsidDel="00000000" w:rsidP="00000000" w:rsidRDefault="00000000" w:rsidRPr="00000000" w14:paraId="00000018">
      <w:pPr>
        <w:jc w:val="both"/>
        <w:rPr/>
      </w:pPr>
      <w:r w:rsidDel="00000000" w:rsidR="00000000" w:rsidRPr="00000000">
        <w:rPr>
          <w:rtl w:val="0"/>
        </w:rPr>
      </w:r>
    </w:p>
    <w:p w:rsidR="00000000" w:rsidDel="00000000" w:rsidP="00000000" w:rsidRDefault="00000000" w:rsidRPr="00000000" w14:paraId="00000019">
      <w:pPr>
        <w:jc w:val="both"/>
        <w:rPr/>
      </w:pPr>
      <w:r w:rsidDel="00000000" w:rsidR="00000000" w:rsidRPr="00000000">
        <w:rPr>
          <w:rtl w:val="0"/>
        </w:rPr>
        <w:t xml:space="preserve">Head over to </w:t>
      </w:r>
      <w:hyperlink r:id="rId10">
        <w:r w:rsidDel="00000000" w:rsidR="00000000" w:rsidRPr="00000000">
          <w:rPr>
            <w:color w:val="0000ee"/>
            <w:u w:val="single"/>
            <w:rtl w:val="0"/>
          </w:rPr>
          <w:t xml:space="preserve">Mall Integration</w:t>
        </w:r>
      </w:hyperlink>
      <w:r w:rsidDel="00000000" w:rsidR="00000000" w:rsidRPr="00000000">
        <w:rPr>
          <w:rtl w:val="0"/>
        </w:rPr>
        <w:t xml:space="preserve"> and check the value under column D (“Exe location”).</w:t>
      </w:r>
    </w:p>
    <w:p w:rsidR="00000000" w:rsidDel="00000000" w:rsidP="00000000" w:rsidRDefault="00000000" w:rsidRPr="00000000" w14:paraId="0000001A">
      <w:pPr>
        <w:jc w:val="both"/>
        <w:rPr/>
      </w:pPr>
      <w:r w:rsidDel="00000000" w:rsidR="00000000" w:rsidRPr="00000000">
        <w:rPr>
          <w:rtl w:val="0"/>
        </w:rPr>
        <w:t xml:space="preserve">Depending on the location where the task is hosted, there are different ways to generate and resend the missing sales. Let’s discuss the different locations and how to execute them.</w:t>
      </w:r>
    </w:p>
    <w:p w:rsidR="00000000" w:rsidDel="00000000" w:rsidP="00000000" w:rsidRDefault="00000000" w:rsidRPr="00000000" w14:paraId="0000001B">
      <w:pPr>
        <w:jc w:val="both"/>
        <w:rPr/>
      </w:pPr>
      <w:r w:rsidDel="00000000" w:rsidR="00000000" w:rsidRPr="00000000">
        <w:rPr>
          <w:rtl w:val="0"/>
        </w:rPr>
      </w:r>
    </w:p>
    <w:p w:rsidR="00000000" w:rsidDel="00000000" w:rsidP="00000000" w:rsidRDefault="00000000" w:rsidRPr="00000000" w14:paraId="0000001C">
      <w:pPr>
        <w:pStyle w:val="Heading3"/>
        <w:numPr>
          <w:ilvl w:val="0"/>
          <w:numId w:val="4"/>
        </w:numPr>
        <w:ind w:left="360" w:hanging="360"/>
        <w:jc w:val="both"/>
        <w:rPr>
          <w:u w:val="none"/>
        </w:rPr>
      </w:pPr>
      <w:bookmarkStart w:colFirst="0" w:colLast="0" w:name="_kz8bw5av0874" w:id="3"/>
      <w:bookmarkEnd w:id="3"/>
      <w:r w:rsidDel="00000000" w:rsidR="00000000" w:rsidRPr="00000000">
        <w:rPr>
          <w:rtl w:val="0"/>
        </w:rPr>
        <w:t xml:space="preserve">Tasks on Linux Server (integrator2)</w:t>
      </w:r>
    </w:p>
    <w:p w:rsidR="00000000" w:rsidDel="00000000" w:rsidP="00000000" w:rsidRDefault="00000000" w:rsidRPr="00000000" w14:paraId="0000001D">
      <w:pPr>
        <w:ind w:left="720" w:firstLine="0"/>
        <w:jc w:val="both"/>
        <w:rPr/>
      </w:pPr>
      <w:r w:rsidDel="00000000" w:rsidR="00000000" w:rsidRPr="00000000">
        <w:rPr>
          <w:rtl w:val="0"/>
        </w:rPr>
      </w:r>
    </w:p>
    <w:p w:rsidR="00000000" w:rsidDel="00000000" w:rsidP="00000000" w:rsidRDefault="00000000" w:rsidRPr="00000000" w14:paraId="0000001E">
      <w:pPr>
        <w:numPr>
          <w:ilvl w:val="0"/>
          <w:numId w:val="1"/>
        </w:numPr>
        <w:ind w:left="360" w:hanging="360"/>
        <w:jc w:val="both"/>
        <w:rPr>
          <w:u w:val="none"/>
        </w:rPr>
      </w:pPr>
      <w:r w:rsidDel="00000000" w:rsidR="00000000" w:rsidRPr="00000000">
        <w:rPr>
          <w:rtl w:val="0"/>
        </w:rPr>
        <w:t xml:space="preserve">Let us use the example above to go through the flow in the Linux server.</w:t>
      </w:r>
    </w:p>
    <w:p w:rsidR="00000000" w:rsidDel="00000000" w:rsidP="00000000" w:rsidRDefault="00000000" w:rsidRPr="00000000" w14:paraId="0000001F">
      <w:pPr>
        <w:ind w:left="720" w:firstLine="0"/>
        <w:jc w:val="both"/>
        <w:rPr/>
      </w:pPr>
      <w:r w:rsidDel="00000000" w:rsidR="00000000" w:rsidRPr="00000000">
        <w:rPr/>
        <w:drawing>
          <wp:inline distB="114300" distT="114300" distL="114300" distR="114300">
            <wp:extent cx="5076825" cy="3295650"/>
            <wp:effectExtent b="12700" l="12700" r="12700" t="12700"/>
            <wp:docPr id="8"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5076825" cy="329565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20">
      <w:pPr>
        <w:ind w:left="720" w:firstLine="0"/>
        <w:jc w:val="both"/>
        <w:rPr/>
      </w:pPr>
      <w:r w:rsidDel="00000000" w:rsidR="00000000" w:rsidRPr="00000000">
        <w:rPr>
          <w:rtl w:val="0"/>
        </w:rPr>
        <w:t xml:space="preserve">Take note of the important information regarding this task, such as the mall name (Westgate), client/shop/store name (Tech House), and the dates of the missing sales (May 07 to 08, 2025).</w:t>
      </w:r>
    </w:p>
    <w:p w:rsidR="00000000" w:rsidDel="00000000" w:rsidP="00000000" w:rsidRDefault="00000000" w:rsidRPr="00000000" w14:paraId="00000021">
      <w:pPr>
        <w:ind w:left="720" w:firstLine="0"/>
        <w:jc w:val="both"/>
        <w:rPr/>
      </w:pPr>
      <w:r w:rsidDel="00000000" w:rsidR="00000000" w:rsidRPr="00000000">
        <w:rPr>
          <w:rtl w:val="0"/>
        </w:rPr>
      </w:r>
    </w:p>
    <w:p w:rsidR="00000000" w:rsidDel="00000000" w:rsidP="00000000" w:rsidRDefault="00000000" w:rsidRPr="00000000" w14:paraId="00000022">
      <w:pPr>
        <w:numPr>
          <w:ilvl w:val="0"/>
          <w:numId w:val="1"/>
        </w:numPr>
        <w:ind w:left="360" w:hanging="360"/>
        <w:jc w:val="both"/>
        <w:rPr>
          <w:u w:val="none"/>
        </w:rPr>
      </w:pPr>
      <w:r w:rsidDel="00000000" w:rsidR="00000000" w:rsidRPr="00000000">
        <w:rPr>
          <w:rtl w:val="0"/>
        </w:rPr>
        <w:t xml:space="preserve">Head over to the mall integration custom send Ansible task via this link:</w:t>
        <w:br w:type="textWrapping"/>
      </w:r>
      <w:hyperlink r:id="rId11">
        <w:r w:rsidDel="00000000" w:rsidR="00000000" w:rsidRPr="00000000">
          <w:rPr>
            <w:color w:val="1155cc"/>
            <w:u w:val="single"/>
            <w:rtl w:val="0"/>
          </w:rPr>
          <w:t xml:space="preserve">https://semaphore.equipweb.biz/project/2/views/14/templates/124/tasks</w:t>
        </w:r>
      </w:hyperlink>
      <w:r w:rsidDel="00000000" w:rsidR="00000000" w:rsidRPr="00000000">
        <w:rPr>
          <w:rtl w:val="0"/>
        </w:rPr>
      </w:r>
    </w:p>
    <w:p w:rsidR="00000000" w:rsidDel="00000000" w:rsidP="00000000" w:rsidRDefault="00000000" w:rsidRPr="00000000" w14:paraId="00000023">
      <w:pPr>
        <w:ind w:left="720" w:firstLine="0"/>
        <w:jc w:val="both"/>
        <w:rPr/>
      </w:pPr>
      <w:r w:rsidDel="00000000" w:rsidR="00000000" w:rsidRPr="00000000">
        <w:rPr>
          <w:rtl w:val="0"/>
        </w:rPr>
      </w:r>
    </w:p>
    <w:p w:rsidR="00000000" w:rsidDel="00000000" w:rsidP="00000000" w:rsidRDefault="00000000" w:rsidRPr="00000000" w14:paraId="00000024">
      <w:pPr>
        <w:numPr>
          <w:ilvl w:val="0"/>
          <w:numId w:val="1"/>
        </w:numPr>
        <w:ind w:left="360" w:hanging="360"/>
        <w:jc w:val="both"/>
        <w:rPr>
          <w:u w:val="none"/>
        </w:rPr>
      </w:pPr>
      <w:r w:rsidDel="00000000" w:rsidR="00000000" w:rsidRPr="00000000">
        <w:rPr>
          <w:rtl w:val="0"/>
        </w:rPr>
        <w:t xml:space="preserve">Click on the “RUN” button on the top right corner.</w:t>
      </w:r>
    </w:p>
    <w:p w:rsidR="00000000" w:rsidDel="00000000" w:rsidP="00000000" w:rsidRDefault="00000000" w:rsidRPr="00000000" w14:paraId="00000025">
      <w:pPr>
        <w:jc w:val="both"/>
        <w:rPr/>
      </w:pPr>
      <w:r w:rsidDel="00000000" w:rsidR="00000000" w:rsidRPr="00000000">
        <w:rPr/>
        <w:drawing>
          <wp:inline distB="114300" distT="114300" distL="114300" distR="114300">
            <wp:extent cx="5943600" cy="2667000"/>
            <wp:effectExtent b="12700" l="12700" r="12700" t="12700"/>
            <wp:docPr id="9"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943600" cy="26670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26">
      <w:pPr>
        <w:jc w:val="both"/>
        <w:rPr/>
      </w:pPr>
      <w:r w:rsidDel="00000000" w:rsidR="00000000" w:rsidRPr="00000000">
        <w:rPr>
          <w:rtl w:val="0"/>
        </w:rPr>
      </w:r>
    </w:p>
    <w:p w:rsidR="00000000" w:rsidDel="00000000" w:rsidP="00000000" w:rsidRDefault="00000000" w:rsidRPr="00000000" w14:paraId="00000027">
      <w:pPr>
        <w:numPr>
          <w:ilvl w:val="0"/>
          <w:numId w:val="1"/>
        </w:numPr>
        <w:ind w:left="360" w:hanging="360"/>
        <w:jc w:val="both"/>
        <w:rPr>
          <w:u w:val="none"/>
        </w:rPr>
      </w:pPr>
      <w:r w:rsidDel="00000000" w:rsidR="00000000" w:rsidRPr="00000000">
        <w:rPr>
          <w:rtl w:val="0"/>
        </w:rPr>
        <w:t xml:space="preserve">On the pop-up window, fill in the details of the resync task.</w:t>
      </w:r>
    </w:p>
    <w:p w:rsidR="00000000" w:rsidDel="00000000" w:rsidP="00000000" w:rsidRDefault="00000000" w:rsidRPr="00000000" w14:paraId="00000028">
      <w:pPr>
        <w:ind w:left="720" w:firstLine="0"/>
        <w:jc w:val="both"/>
        <w:rPr/>
      </w:pPr>
      <w:r w:rsidDel="00000000" w:rsidR="00000000" w:rsidRPr="00000000">
        <w:rPr/>
        <w:drawing>
          <wp:inline distB="114300" distT="114300" distL="114300" distR="114300">
            <wp:extent cx="2657645" cy="2976563"/>
            <wp:effectExtent b="12700" l="12700" r="12700" t="12700"/>
            <wp:docPr id="26" name="image16.png"/>
            <a:graphic>
              <a:graphicData uri="http://schemas.openxmlformats.org/drawingml/2006/picture">
                <pic:pic>
                  <pic:nvPicPr>
                    <pic:cNvPr id="0" name="image16.png"/>
                    <pic:cNvPicPr preferRelativeResize="0"/>
                  </pic:nvPicPr>
                  <pic:blipFill>
                    <a:blip r:embed="rId13"/>
                    <a:srcRect b="0" l="0" r="0" t="0"/>
                    <a:stretch>
                      <a:fillRect/>
                    </a:stretch>
                  </pic:blipFill>
                  <pic:spPr>
                    <a:xfrm>
                      <a:off x="0" y="0"/>
                      <a:ext cx="2657645" cy="297656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29">
      <w:pPr>
        <w:ind w:left="720" w:firstLine="0"/>
        <w:jc w:val="both"/>
        <w:rPr/>
      </w:pPr>
      <w:r w:rsidDel="00000000" w:rsidR="00000000" w:rsidRPr="00000000">
        <w:rPr>
          <w:rtl w:val="0"/>
        </w:rPr>
        <w:t xml:space="preserve">Start date: The start date (in YYYY-MM-DD format)</w:t>
      </w:r>
    </w:p>
    <w:p w:rsidR="00000000" w:rsidDel="00000000" w:rsidP="00000000" w:rsidRDefault="00000000" w:rsidRPr="00000000" w14:paraId="0000002A">
      <w:pPr>
        <w:ind w:left="720" w:firstLine="0"/>
        <w:jc w:val="both"/>
        <w:rPr/>
      </w:pPr>
      <w:r w:rsidDel="00000000" w:rsidR="00000000" w:rsidRPr="00000000">
        <w:rPr>
          <w:rtl w:val="0"/>
        </w:rPr>
        <w:t xml:space="preserve">End date: The end date (in YYYY-MM-DD format)</w:t>
      </w:r>
    </w:p>
    <w:p w:rsidR="00000000" w:rsidDel="00000000" w:rsidP="00000000" w:rsidRDefault="00000000" w:rsidRPr="00000000" w14:paraId="0000002B">
      <w:pPr>
        <w:ind w:left="720" w:firstLine="0"/>
        <w:jc w:val="both"/>
        <w:rPr/>
      </w:pPr>
      <w:r w:rsidDel="00000000" w:rsidR="00000000" w:rsidRPr="00000000">
        <w:rPr>
          <w:rtl w:val="0"/>
        </w:rPr>
        <w:t xml:space="preserve">.ini filename: The name of the configuration file, which can be found here:</w:t>
      </w:r>
    </w:p>
    <w:p w:rsidR="00000000" w:rsidDel="00000000" w:rsidP="00000000" w:rsidRDefault="00000000" w:rsidRPr="00000000" w14:paraId="0000002C">
      <w:pPr>
        <w:ind w:left="720" w:firstLine="0"/>
        <w:jc w:val="both"/>
        <w:rPr/>
      </w:pPr>
      <w:hyperlink r:id="rId14">
        <w:r w:rsidDel="00000000" w:rsidR="00000000" w:rsidRPr="00000000">
          <w:rPr>
            <w:color w:val="0000ee"/>
            <w:u w:val="single"/>
            <w:rtl w:val="0"/>
          </w:rPr>
          <w:t xml:space="preserve">Mall Integration</w:t>
        </w:r>
      </w:hyperlink>
      <w:r w:rsidDel="00000000" w:rsidR="00000000" w:rsidRPr="00000000">
        <w:rPr>
          <w:rtl w:val="0"/>
        </w:rPr>
        <w:t xml:space="preserve"> under column E (.ini file name </w:t>
      </w:r>
      <w:r w:rsidDel="00000000" w:rsidR="00000000" w:rsidRPr="00000000">
        <w:rPr>
          <w:b w:val="1"/>
          <w:sz w:val="20"/>
          <w:szCs w:val="20"/>
          <w:rtl w:val="0"/>
        </w:rPr>
        <w:t xml:space="preserve">)</w:t>
      </w:r>
      <w:r w:rsidDel="00000000" w:rsidR="00000000" w:rsidRPr="00000000">
        <w:rPr>
          <w:rtl w:val="0"/>
        </w:rPr>
      </w:r>
    </w:p>
    <w:p w:rsidR="00000000" w:rsidDel="00000000" w:rsidP="00000000" w:rsidRDefault="00000000" w:rsidRPr="00000000" w14:paraId="0000002D">
      <w:pPr>
        <w:ind w:left="720" w:firstLine="0"/>
        <w:jc w:val="both"/>
        <w:rPr/>
      </w:pPr>
      <w:r w:rsidDel="00000000" w:rsidR="00000000" w:rsidRPr="00000000">
        <w:rPr>
          <w:rtl w:val="0"/>
        </w:rPr>
      </w:r>
    </w:p>
    <w:p w:rsidR="00000000" w:rsidDel="00000000" w:rsidP="00000000" w:rsidRDefault="00000000" w:rsidRPr="00000000" w14:paraId="0000002E">
      <w:pPr>
        <w:ind w:left="720" w:firstLine="0"/>
        <w:jc w:val="both"/>
        <w:rPr/>
      </w:pPr>
      <w:r w:rsidDel="00000000" w:rsidR="00000000" w:rsidRPr="00000000">
        <w:rPr>
          <w:rtl w:val="0"/>
        </w:rPr>
        <w:t xml:space="preserve">Using the example above, the values for this task are:</w:t>
      </w:r>
    </w:p>
    <w:p w:rsidR="00000000" w:rsidDel="00000000" w:rsidP="00000000" w:rsidRDefault="00000000" w:rsidRPr="00000000" w14:paraId="0000002F">
      <w:pPr>
        <w:ind w:left="720" w:firstLine="0"/>
        <w:jc w:val="both"/>
        <w:rPr>
          <w:b w:val="1"/>
        </w:rPr>
      </w:pPr>
      <w:r w:rsidDel="00000000" w:rsidR="00000000" w:rsidRPr="00000000">
        <w:rPr>
          <w:rtl w:val="0"/>
        </w:rPr>
        <w:t xml:space="preserve">Start date: </w:t>
      </w:r>
      <w:r w:rsidDel="00000000" w:rsidR="00000000" w:rsidRPr="00000000">
        <w:rPr>
          <w:b w:val="1"/>
          <w:rtl w:val="0"/>
        </w:rPr>
        <w:t xml:space="preserve">2025-05-07</w:t>
      </w:r>
    </w:p>
    <w:p w:rsidR="00000000" w:rsidDel="00000000" w:rsidP="00000000" w:rsidRDefault="00000000" w:rsidRPr="00000000" w14:paraId="00000030">
      <w:pPr>
        <w:ind w:left="720" w:firstLine="0"/>
        <w:jc w:val="both"/>
        <w:rPr>
          <w:b w:val="1"/>
        </w:rPr>
      </w:pPr>
      <w:r w:rsidDel="00000000" w:rsidR="00000000" w:rsidRPr="00000000">
        <w:rPr>
          <w:rtl w:val="0"/>
        </w:rPr>
        <w:t xml:space="preserve">End date: </w:t>
      </w:r>
      <w:r w:rsidDel="00000000" w:rsidR="00000000" w:rsidRPr="00000000">
        <w:rPr>
          <w:b w:val="1"/>
          <w:rtl w:val="0"/>
        </w:rPr>
        <w:t xml:space="preserve">2025-05-08</w:t>
      </w:r>
    </w:p>
    <w:p w:rsidR="00000000" w:rsidDel="00000000" w:rsidP="00000000" w:rsidRDefault="00000000" w:rsidRPr="00000000" w14:paraId="00000031">
      <w:pPr>
        <w:ind w:left="720" w:firstLine="0"/>
        <w:jc w:val="both"/>
        <w:rPr/>
      </w:pPr>
      <w:r w:rsidDel="00000000" w:rsidR="00000000" w:rsidRPr="00000000">
        <w:rPr>
          <w:rtl w:val="0"/>
        </w:rPr>
        <w:t xml:space="preserve">.ini filename: </w:t>
      </w:r>
      <w:r w:rsidDel="00000000" w:rsidR="00000000" w:rsidRPr="00000000">
        <w:rPr>
          <w:b w:val="1"/>
          <w:rtl w:val="0"/>
        </w:rPr>
        <w:t xml:space="preserve">tech_house_west_gate.ini</w:t>
      </w:r>
      <w:r w:rsidDel="00000000" w:rsidR="00000000" w:rsidRPr="00000000">
        <w:rPr>
          <w:rtl w:val="0"/>
        </w:rPr>
        <w:br w:type="textWrapping"/>
      </w:r>
      <w:r w:rsidDel="00000000" w:rsidR="00000000" w:rsidRPr="00000000">
        <w:rPr/>
        <w:drawing>
          <wp:inline distB="114300" distT="114300" distL="114300" distR="114300">
            <wp:extent cx="2677704" cy="2983728"/>
            <wp:effectExtent b="0" l="0" r="0" t="0"/>
            <wp:docPr id="11"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2677704" cy="2983728"/>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ind w:left="720" w:firstLine="0"/>
        <w:jc w:val="both"/>
        <w:rPr/>
      </w:pPr>
      <w:r w:rsidDel="00000000" w:rsidR="00000000" w:rsidRPr="00000000">
        <w:rPr>
          <w:rtl w:val="0"/>
        </w:rPr>
        <w:t xml:space="preserve">Once the details are filled, click on the “RUN” button.</w:t>
      </w:r>
    </w:p>
    <w:p w:rsidR="00000000" w:rsidDel="00000000" w:rsidP="00000000" w:rsidRDefault="00000000" w:rsidRPr="00000000" w14:paraId="00000033">
      <w:pPr>
        <w:ind w:left="720" w:firstLine="0"/>
        <w:jc w:val="both"/>
        <w:rPr/>
      </w:pPr>
      <w:r w:rsidDel="00000000" w:rsidR="00000000" w:rsidRPr="00000000">
        <w:rPr>
          <w:rtl w:val="0"/>
        </w:rPr>
      </w:r>
    </w:p>
    <w:p w:rsidR="00000000" w:rsidDel="00000000" w:rsidP="00000000" w:rsidRDefault="00000000" w:rsidRPr="00000000" w14:paraId="00000034">
      <w:pPr>
        <w:numPr>
          <w:ilvl w:val="0"/>
          <w:numId w:val="1"/>
        </w:numPr>
        <w:ind w:left="360" w:hanging="360"/>
        <w:jc w:val="both"/>
        <w:rPr>
          <w:u w:val="none"/>
        </w:rPr>
      </w:pPr>
      <w:r w:rsidDel="00000000" w:rsidR="00000000" w:rsidRPr="00000000">
        <w:rPr>
          <w:rtl w:val="0"/>
        </w:rPr>
        <w:t xml:space="preserve">The files should now be resynced and sent to the mall’s server.</w:t>
      </w:r>
    </w:p>
    <w:p w:rsidR="00000000" w:rsidDel="00000000" w:rsidP="00000000" w:rsidRDefault="00000000" w:rsidRPr="00000000" w14:paraId="00000035">
      <w:pPr>
        <w:ind w:left="0" w:firstLine="0"/>
        <w:jc w:val="both"/>
        <w:rPr/>
      </w:pPr>
      <w:r w:rsidDel="00000000" w:rsidR="00000000" w:rsidRPr="00000000">
        <w:rPr/>
        <w:drawing>
          <wp:inline distB="114300" distT="114300" distL="114300" distR="114300">
            <wp:extent cx="6225468" cy="2682217"/>
            <wp:effectExtent b="0" l="0" r="0" t="0"/>
            <wp:docPr id="7" name="image23.png"/>
            <a:graphic>
              <a:graphicData uri="http://schemas.openxmlformats.org/drawingml/2006/picture">
                <pic:pic>
                  <pic:nvPicPr>
                    <pic:cNvPr id="0" name="image23.png"/>
                    <pic:cNvPicPr preferRelativeResize="0"/>
                  </pic:nvPicPr>
                  <pic:blipFill>
                    <a:blip r:embed="rId16"/>
                    <a:srcRect b="0" l="0" r="0" t="0"/>
                    <a:stretch>
                      <a:fillRect/>
                    </a:stretch>
                  </pic:blipFill>
                  <pic:spPr>
                    <a:xfrm>
                      <a:off x="0" y="0"/>
                      <a:ext cx="6225468" cy="2682217"/>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ind w:left="0" w:firstLine="0"/>
        <w:jc w:val="both"/>
        <w:rPr/>
      </w:pPr>
      <w:r w:rsidDel="00000000" w:rsidR="00000000" w:rsidRPr="00000000">
        <w:rPr>
          <w:rtl w:val="0"/>
        </w:rPr>
      </w:r>
    </w:p>
    <w:p w:rsidR="00000000" w:rsidDel="00000000" w:rsidP="00000000" w:rsidRDefault="00000000" w:rsidRPr="00000000" w14:paraId="00000037">
      <w:pPr>
        <w:numPr>
          <w:ilvl w:val="0"/>
          <w:numId w:val="1"/>
        </w:numPr>
        <w:ind w:left="360" w:hanging="360"/>
        <w:jc w:val="both"/>
        <w:rPr>
          <w:u w:val="none"/>
        </w:rPr>
      </w:pPr>
      <w:r w:rsidDel="00000000" w:rsidR="00000000" w:rsidRPr="00000000">
        <w:rPr>
          <w:rtl w:val="0"/>
        </w:rPr>
        <w:t xml:space="preserve">We can then reply to the mall’s original email, stating that the sales files have been resent to their server.</w:t>
      </w:r>
    </w:p>
    <w:p w:rsidR="00000000" w:rsidDel="00000000" w:rsidP="00000000" w:rsidRDefault="00000000" w:rsidRPr="00000000" w14:paraId="00000038">
      <w:pPr>
        <w:jc w:val="both"/>
        <w:rPr/>
      </w:pPr>
      <w:r w:rsidDel="00000000" w:rsidR="00000000" w:rsidRPr="00000000">
        <w:rPr>
          <w:rtl w:val="0"/>
        </w:rPr>
      </w:r>
    </w:p>
    <w:p w:rsidR="00000000" w:rsidDel="00000000" w:rsidP="00000000" w:rsidRDefault="00000000" w:rsidRPr="00000000" w14:paraId="00000039">
      <w:pPr>
        <w:jc w:val="both"/>
        <w:rPr/>
      </w:pPr>
      <w:r w:rsidDel="00000000" w:rsidR="00000000" w:rsidRPr="00000000">
        <w:rPr>
          <w:rtl w:val="0"/>
        </w:rPr>
      </w:r>
    </w:p>
    <w:p w:rsidR="00000000" w:rsidDel="00000000" w:rsidP="00000000" w:rsidRDefault="00000000" w:rsidRPr="00000000" w14:paraId="0000003A">
      <w:pPr>
        <w:pStyle w:val="Heading3"/>
        <w:numPr>
          <w:ilvl w:val="0"/>
          <w:numId w:val="4"/>
        </w:numPr>
        <w:ind w:left="360"/>
        <w:jc w:val="both"/>
        <w:rPr>
          <w:b w:val="1"/>
        </w:rPr>
      </w:pPr>
      <w:bookmarkStart w:colFirst="0" w:colLast="0" w:name="_olwcjip8anto" w:id="4"/>
      <w:bookmarkEnd w:id="4"/>
      <w:r w:rsidDel="00000000" w:rsidR="00000000" w:rsidRPr="00000000">
        <w:rPr>
          <w:rtl w:val="0"/>
        </w:rPr>
        <w:t xml:space="preserve">Tasks on Web Server 2 (via RDP)</w:t>
      </w:r>
    </w:p>
    <w:p w:rsidR="00000000" w:rsidDel="00000000" w:rsidP="00000000" w:rsidRDefault="00000000" w:rsidRPr="00000000" w14:paraId="0000003B">
      <w:pPr>
        <w:ind w:left="720" w:firstLine="0"/>
        <w:jc w:val="both"/>
        <w:rPr/>
      </w:pPr>
      <w:r w:rsidDel="00000000" w:rsidR="00000000" w:rsidRPr="00000000">
        <w:rPr>
          <w:rtl w:val="0"/>
        </w:rPr>
      </w:r>
    </w:p>
    <w:p w:rsidR="00000000" w:rsidDel="00000000" w:rsidP="00000000" w:rsidRDefault="00000000" w:rsidRPr="00000000" w14:paraId="0000003C">
      <w:pPr>
        <w:numPr>
          <w:ilvl w:val="0"/>
          <w:numId w:val="3"/>
        </w:numPr>
        <w:ind w:left="360" w:hanging="360"/>
        <w:jc w:val="both"/>
        <w:rPr>
          <w:u w:val="none"/>
        </w:rPr>
      </w:pPr>
      <w:r w:rsidDel="00000000" w:rsidR="00000000" w:rsidRPr="00000000">
        <w:rPr>
          <w:rtl w:val="0"/>
        </w:rPr>
        <w:t xml:space="preserve">Let us use a different example for a task that is hosted in Web Server 2.</w:t>
      </w:r>
    </w:p>
    <w:p w:rsidR="00000000" w:rsidDel="00000000" w:rsidP="00000000" w:rsidRDefault="00000000" w:rsidRPr="00000000" w14:paraId="0000003D">
      <w:pPr>
        <w:ind w:left="360" w:hanging="360"/>
        <w:rPr/>
      </w:pPr>
      <w:r w:rsidDel="00000000" w:rsidR="00000000" w:rsidRPr="00000000">
        <w:rPr/>
        <w:drawing>
          <wp:inline distB="114300" distT="114300" distL="114300" distR="114300">
            <wp:extent cx="8601075" cy="3057525"/>
            <wp:effectExtent b="12700" l="12700" r="12700" t="12700"/>
            <wp:docPr id="28" name="image21.png"/>
            <a:graphic>
              <a:graphicData uri="http://schemas.openxmlformats.org/drawingml/2006/picture">
                <pic:pic>
                  <pic:nvPicPr>
                    <pic:cNvPr id="0" name="image21.png"/>
                    <pic:cNvPicPr preferRelativeResize="0"/>
                  </pic:nvPicPr>
                  <pic:blipFill>
                    <a:blip r:embed="rId17"/>
                    <a:srcRect b="0" l="0" r="0" t="0"/>
                    <a:stretch>
                      <a:fillRect/>
                    </a:stretch>
                  </pic:blipFill>
                  <pic:spPr>
                    <a:xfrm>
                      <a:off x="0" y="0"/>
                      <a:ext cx="8601075" cy="305752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3E">
      <w:pPr>
        <w:ind w:left="90" w:firstLine="0"/>
        <w:jc w:val="both"/>
        <w:rPr/>
      </w:pPr>
      <w:r w:rsidDel="00000000" w:rsidR="00000000" w:rsidRPr="00000000">
        <w:rPr>
          <w:rtl w:val="0"/>
        </w:rPr>
        <w:t xml:space="preserve">Take note of the important information regarding this task, such as the mall name (</w:t>
      </w:r>
      <w:r w:rsidDel="00000000" w:rsidR="00000000" w:rsidRPr="00000000">
        <w:rPr>
          <w:b w:val="1"/>
          <w:rtl w:val="0"/>
        </w:rPr>
        <w:t xml:space="preserve">Vivo City</w:t>
      </w:r>
      <w:r w:rsidDel="00000000" w:rsidR="00000000" w:rsidRPr="00000000">
        <w:rPr>
          <w:rtl w:val="0"/>
        </w:rPr>
        <w:t xml:space="preserve">), client/shop/store name (</w:t>
      </w:r>
      <w:r w:rsidDel="00000000" w:rsidR="00000000" w:rsidRPr="00000000">
        <w:rPr>
          <w:b w:val="1"/>
          <w:rtl w:val="0"/>
        </w:rPr>
        <w:t xml:space="preserve">Candy Empire</w:t>
      </w:r>
      <w:r w:rsidDel="00000000" w:rsidR="00000000" w:rsidRPr="00000000">
        <w:rPr>
          <w:rtl w:val="0"/>
        </w:rPr>
        <w:t xml:space="preserve">), and the dates of the missing sales (</w:t>
      </w:r>
      <w:r w:rsidDel="00000000" w:rsidR="00000000" w:rsidRPr="00000000">
        <w:rPr>
          <w:b w:val="1"/>
          <w:rtl w:val="0"/>
        </w:rPr>
        <w:t xml:space="preserve">July 27, 2025</w:t>
      </w:r>
      <w:r w:rsidDel="00000000" w:rsidR="00000000" w:rsidRPr="00000000">
        <w:rPr>
          <w:rtl w:val="0"/>
        </w:rPr>
        <w:t xml:space="preserve">).</w:t>
      </w:r>
    </w:p>
    <w:p w:rsidR="00000000" w:rsidDel="00000000" w:rsidP="00000000" w:rsidRDefault="00000000" w:rsidRPr="00000000" w14:paraId="0000003F">
      <w:pPr>
        <w:ind w:left="360" w:hanging="360"/>
        <w:jc w:val="both"/>
        <w:rPr/>
      </w:pPr>
      <w:r w:rsidDel="00000000" w:rsidR="00000000" w:rsidRPr="00000000">
        <w:rPr>
          <w:rtl w:val="0"/>
        </w:rPr>
      </w:r>
    </w:p>
    <w:p w:rsidR="00000000" w:rsidDel="00000000" w:rsidP="00000000" w:rsidRDefault="00000000" w:rsidRPr="00000000" w14:paraId="00000040">
      <w:pPr>
        <w:numPr>
          <w:ilvl w:val="0"/>
          <w:numId w:val="3"/>
        </w:numPr>
        <w:ind w:left="360" w:hanging="360"/>
        <w:jc w:val="both"/>
        <w:rPr>
          <w:u w:val="none"/>
        </w:rPr>
      </w:pPr>
      <w:r w:rsidDel="00000000" w:rsidR="00000000" w:rsidRPr="00000000">
        <w:rPr>
          <w:rtl w:val="0"/>
        </w:rPr>
        <w:t xml:space="preserve">Connect to the Web Server 2 (</w:t>
      </w:r>
      <w:r w:rsidDel="00000000" w:rsidR="00000000" w:rsidRPr="00000000">
        <w:rPr>
          <w:b w:val="1"/>
          <w:rtl w:val="0"/>
        </w:rPr>
        <w:t xml:space="preserve">172.31.38.22</w:t>
      </w:r>
      <w:r w:rsidDel="00000000" w:rsidR="00000000" w:rsidRPr="00000000">
        <w:rPr>
          <w:rtl w:val="0"/>
        </w:rPr>
        <w:t xml:space="preserve">) using Remote Desktop Connection (RDP).</w:t>
      </w:r>
    </w:p>
    <w:p w:rsidR="00000000" w:rsidDel="00000000" w:rsidP="00000000" w:rsidRDefault="00000000" w:rsidRPr="00000000" w14:paraId="00000041">
      <w:pPr>
        <w:ind w:left="360" w:hanging="360"/>
        <w:jc w:val="both"/>
        <w:rPr/>
      </w:pPr>
      <w:r w:rsidDel="00000000" w:rsidR="00000000" w:rsidRPr="00000000">
        <w:rPr/>
        <w:drawing>
          <wp:inline distB="114300" distT="114300" distL="114300" distR="114300">
            <wp:extent cx="3962400" cy="2486025"/>
            <wp:effectExtent b="12700" l="12700" r="12700" t="12700"/>
            <wp:docPr id="3" name="image22.png"/>
            <a:graphic>
              <a:graphicData uri="http://schemas.openxmlformats.org/drawingml/2006/picture">
                <pic:pic>
                  <pic:nvPicPr>
                    <pic:cNvPr id="0" name="image22.png"/>
                    <pic:cNvPicPr preferRelativeResize="0"/>
                  </pic:nvPicPr>
                  <pic:blipFill>
                    <a:blip r:embed="rId18"/>
                    <a:srcRect b="0" l="0" r="0" t="0"/>
                    <a:stretch>
                      <a:fillRect/>
                    </a:stretch>
                  </pic:blipFill>
                  <pic:spPr>
                    <a:xfrm>
                      <a:off x="0" y="0"/>
                      <a:ext cx="3962400" cy="248602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42">
      <w:pPr>
        <w:ind w:left="360" w:hanging="360"/>
        <w:jc w:val="both"/>
        <w:rPr/>
      </w:pPr>
      <w:r w:rsidDel="00000000" w:rsidR="00000000" w:rsidRPr="00000000">
        <w:rPr>
          <w:rtl w:val="0"/>
        </w:rPr>
      </w:r>
    </w:p>
    <w:p w:rsidR="00000000" w:rsidDel="00000000" w:rsidP="00000000" w:rsidRDefault="00000000" w:rsidRPr="00000000" w14:paraId="00000043">
      <w:pPr>
        <w:numPr>
          <w:ilvl w:val="0"/>
          <w:numId w:val="3"/>
        </w:numPr>
        <w:ind w:left="360" w:hanging="360"/>
        <w:jc w:val="both"/>
        <w:rPr>
          <w:u w:val="none"/>
        </w:rPr>
      </w:pPr>
      <w:r w:rsidDel="00000000" w:rsidR="00000000" w:rsidRPr="00000000">
        <w:rPr>
          <w:rtl w:val="0"/>
        </w:rPr>
        <w:t xml:space="preserve">Once inside, access the “</w:t>
      </w:r>
      <w:r w:rsidDel="00000000" w:rsidR="00000000" w:rsidRPr="00000000">
        <w:rPr>
          <w:b w:val="1"/>
          <w:rtl w:val="0"/>
        </w:rPr>
        <w:t xml:space="preserve">C:\Integration</w:t>
      </w:r>
      <w:r w:rsidDel="00000000" w:rsidR="00000000" w:rsidRPr="00000000">
        <w:rPr>
          <w:rtl w:val="0"/>
        </w:rPr>
        <w:t xml:space="preserve">” folder. Mall integration jobs hosted in Web Server 2 are listed here.</w:t>
      </w:r>
    </w:p>
    <w:p w:rsidR="00000000" w:rsidDel="00000000" w:rsidP="00000000" w:rsidRDefault="00000000" w:rsidRPr="00000000" w14:paraId="00000044">
      <w:pPr>
        <w:ind w:left="360" w:hanging="360"/>
        <w:jc w:val="both"/>
        <w:rPr/>
      </w:pPr>
      <w:r w:rsidDel="00000000" w:rsidR="00000000" w:rsidRPr="00000000">
        <w:rPr/>
        <w:drawing>
          <wp:inline distB="114300" distT="114300" distL="114300" distR="114300">
            <wp:extent cx="10363200" cy="6067425"/>
            <wp:effectExtent b="12700" l="12700" r="12700" t="12700"/>
            <wp:docPr id="31" name="image26.png"/>
            <a:graphic>
              <a:graphicData uri="http://schemas.openxmlformats.org/drawingml/2006/picture">
                <pic:pic>
                  <pic:nvPicPr>
                    <pic:cNvPr id="0" name="image26.png"/>
                    <pic:cNvPicPr preferRelativeResize="0"/>
                  </pic:nvPicPr>
                  <pic:blipFill>
                    <a:blip r:embed="rId19"/>
                    <a:srcRect b="0" l="0" r="0" t="0"/>
                    <a:stretch>
                      <a:fillRect/>
                    </a:stretch>
                  </pic:blipFill>
                  <pic:spPr>
                    <a:xfrm>
                      <a:off x="0" y="0"/>
                      <a:ext cx="10363200" cy="606742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45">
      <w:pPr>
        <w:ind w:left="360" w:hanging="360"/>
        <w:jc w:val="both"/>
        <w:rPr/>
      </w:pPr>
      <w:r w:rsidDel="00000000" w:rsidR="00000000" w:rsidRPr="00000000">
        <w:rPr>
          <w:rtl w:val="0"/>
        </w:rPr>
      </w:r>
    </w:p>
    <w:p w:rsidR="00000000" w:rsidDel="00000000" w:rsidP="00000000" w:rsidRDefault="00000000" w:rsidRPr="00000000" w14:paraId="00000046">
      <w:pPr>
        <w:numPr>
          <w:ilvl w:val="0"/>
          <w:numId w:val="3"/>
        </w:numPr>
        <w:ind w:left="360" w:hanging="360"/>
        <w:jc w:val="both"/>
        <w:rPr>
          <w:u w:val="none"/>
        </w:rPr>
      </w:pPr>
      <w:r w:rsidDel="00000000" w:rsidR="00000000" w:rsidRPr="00000000">
        <w:rPr>
          <w:rtl w:val="0"/>
        </w:rPr>
        <w:t xml:space="preserve">Head inside the corresponding folder for the task, in this example, it would be “</w:t>
      </w:r>
      <w:r w:rsidDel="00000000" w:rsidR="00000000" w:rsidRPr="00000000">
        <w:rPr>
          <w:b w:val="1"/>
          <w:rtl w:val="0"/>
        </w:rPr>
        <w:t xml:space="preserve">CandyEmpireVivoCity</w:t>
      </w:r>
      <w:r w:rsidDel="00000000" w:rsidR="00000000" w:rsidRPr="00000000">
        <w:rPr>
          <w:rtl w:val="0"/>
        </w:rPr>
        <w:t xml:space="preserve">”.</w:t>
      </w:r>
    </w:p>
    <w:p w:rsidR="00000000" w:rsidDel="00000000" w:rsidP="00000000" w:rsidRDefault="00000000" w:rsidRPr="00000000" w14:paraId="00000047">
      <w:pPr>
        <w:ind w:left="360" w:hanging="360"/>
        <w:jc w:val="both"/>
        <w:rPr/>
      </w:pPr>
      <w:r w:rsidDel="00000000" w:rsidR="00000000" w:rsidRPr="00000000">
        <w:rPr/>
        <w:drawing>
          <wp:inline distB="114300" distT="114300" distL="114300" distR="114300">
            <wp:extent cx="10353675" cy="6048375"/>
            <wp:effectExtent b="12700" l="12700" r="12700" t="12700"/>
            <wp:docPr id="1"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10353675" cy="604837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48">
      <w:pPr>
        <w:ind w:left="360" w:hanging="360"/>
        <w:jc w:val="both"/>
        <w:rPr/>
      </w:pPr>
      <w:r w:rsidDel="00000000" w:rsidR="00000000" w:rsidRPr="00000000">
        <w:rPr>
          <w:rtl w:val="0"/>
        </w:rPr>
      </w:r>
    </w:p>
    <w:p w:rsidR="00000000" w:rsidDel="00000000" w:rsidP="00000000" w:rsidRDefault="00000000" w:rsidRPr="00000000" w14:paraId="00000049">
      <w:pPr>
        <w:numPr>
          <w:ilvl w:val="0"/>
          <w:numId w:val="3"/>
        </w:numPr>
        <w:ind w:left="360" w:hanging="360"/>
        <w:jc w:val="both"/>
        <w:rPr>
          <w:u w:val="none"/>
        </w:rPr>
      </w:pPr>
      <w:r w:rsidDel="00000000" w:rsidR="00000000" w:rsidRPr="00000000">
        <w:rPr>
          <w:rtl w:val="0"/>
        </w:rPr>
        <w:t xml:space="preserve">Run the executable file  (files with the string “</w:t>
      </w:r>
      <w:r w:rsidDel="00000000" w:rsidR="00000000" w:rsidRPr="00000000">
        <w:rPr>
          <w:b w:val="1"/>
          <w:rtl w:val="0"/>
        </w:rPr>
        <w:t xml:space="preserve">Mall Integration</w:t>
      </w:r>
      <w:r w:rsidDel="00000000" w:rsidR="00000000" w:rsidRPr="00000000">
        <w:rPr>
          <w:rtl w:val="0"/>
        </w:rPr>
        <w:t xml:space="preserve">” or “</w:t>
      </w:r>
      <w:r w:rsidDel="00000000" w:rsidR="00000000" w:rsidRPr="00000000">
        <w:rPr>
          <w:b w:val="1"/>
          <w:rtl w:val="0"/>
        </w:rPr>
        <w:t xml:space="preserve">Mall Integrator</w:t>
      </w:r>
      <w:r w:rsidDel="00000000" w:rsidR="00000000" w:rsidRPr="00000000">
        <w:rPr>
          <w:rtl w:val="0"/>
        </w:rPr>
        <w:t xml:space="preserve">” in its name)  with </w:t>
      </w:r>
      <w:r w:rsidDel="00000000" w:rsidR="00000000" w:rsidRPr="00000000">
        <w:rPr>
          <w:rtl w:val="0"/>
        </w:rPr>
        <w:t xml:space="preserve">Administrator privileges</w:t>
      </w:r>
      <w:r w:rsidDel="00000000" w:rsidR="00000000" w:rsidRPr="00000000">
        <w:rPr>
          <w:rtl w:val="0"/>
        </w:rPr>
        <w:t xml:space="preserve">. In this example, it is the “</w:t>
      </w:r>
      <w:r w:rsidDel="00000000" w:rsidR="00000000" w:rsidRPr="00000000">
        <w:rPr>
          <w:b w:val="1"/>
          <w:rtl w:val="0"/>
        </w:rPr>
        <w:t xml:space="preserve">EquipHourlyMallIntegration</w:t>
      </w:r>
      <w:r w:rsidDel="00000000" w:rsidR="00000000" w:rsidRPr="00000000">
        <w:rPr>
          <w:rtl w:val="0"/>
        </w:rPr>
        <w:t xml:space="preserve">” file.</w:t>
      </w:r>
    </w:p>
    <w:p w:rsidR="00000000" w:rsidDel="00000000" w:rsidP="00000000" w:rsidRDefault="00000000" w:rsidRPr="00000000" w14:paraId="0000004A">
      <w:pPr>
        <w:ind w:left="360" w:hanging="360"/>
        <w:jc w:val="both"/>
        <w:rPr/>
      </w:pPr>
      <w:r w:rsidDel="00000000" w:rsidR="00000000" w:rsidRPr="00000000">
        <w:rPr/>
        <w:drawing>
          <wp:inline distB="114300" distT="114300" distL="114300" distR="114300">
            <wp:extent cx="5572125" cy="266700"/>
            <wp:effectExtent b="12700" l="12700" r="12700" t="12700"/>
            <wp:docPr id="2"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5572125" cy="2667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4B">
      <w:pPr>
        <w:ind w:left="360" w:hanging="360"/>
        <w:jc w:val="both"/>
        <w:rPr/>
      </w:pPr>
      <w:r w:rsidDel="00000000" w:rsidR="00000000" w:rsidRPr="00000000">
        <w:rPr>
          <w:rtl w:val="0"/>
        </w:rPr>
      </w:r>
    </w:p>
    <w:p w:rsidR="00000000" w:rsidDel="00000000" w:rsidP="00000000" w:rsidRDefault="00000000" w:rsidRPr="00000000" w14:paraId="0000004C">
      <w:pPr>
        <w:ind w:left="360" w:firstLine="0"/>
        <w:jc w:val="both"/>
        <w:rPr/>
      </w:pPr>
      <w:r w:rsidDel="00000000" w:rsidR="00000000" w:rsidRPr="00000000">
        <w:rPr>
          <w:rtl w:val="0"/>
        </w:rPr>
        <w:t xml:space="preserve">A pop-up window will appear. Fill in the “From” and “To” dates as required. In this example, it will be “July 27, 2025” for both dates.</w:t>
      </w:r>
    </w:p>
    <w:p w:rsidR="00000000" w:rsidDel="00000000" w:rsidP="00000000" w:rsidRDefault="00000000" w:rsidRPr="00000000" w14:paraId="0000004D">
      <w:pPr>
        <w:ind w:left="360" w:hanging="360"/>
        <w:jc w:val="both"/>
        <w:rPr/>
      </w:pPr>
      <w:r w:rsidDel="00000000" w:rsidR="00000000" w:rsidRPr="00000000">
        <w:rPr/>
        <w:drawing>
          <wp:inline distB="114300" distT="114300" distL="114300" distR="114300">
            <wp:extent cx="3743325" cy="2657475"/>
            <wp:effectExtent b="12700" l="12700" r="12700" t="12700"/>
            <wp:docPr id="20" name="image8.png"/>
            <a:graphic>
              <a:graphicData uri="http://schemas.openxmlformats.org/drawingml/2006/picture">
                <pic:pic>
                  <pic:nvPicPr>
                    <pic:cNvPr id="0" name="image8.png"/>
                    <pic:cNvPicPr preferRelativeResize="0"/>
                  </pic:nvPicPr>
                  <pic:blipFill>
                    <a:blip r:embed="rId22"/>
                    <a:srcRect b="0" l="0" r="0" t="0"/>
                    <a:stretch>
                      <a:fillRect/>
                    </a:stretch>
                  </pic:blipFill>
                  <pic:spPr>
                    <a:xfrm>
                      <a:off x="0" y="0"/>
                      <a:ext cx="3743325" cy="265747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4E">
      <w:pPr>
        <w:ind w:left="360" w:hanging="360"/>
        <w:jc w:val="both"/>
        <w:rPr/>
      </w:pPr>
      <w:r w:rsidDel="00000000" w:rsidR="00000000" w:rsidRPr="00000000">
        <w:rPr>
          <w:rtl w:val="0"/>
        </w:rPr>
        <w:t xml:space="preserve">Then, click on the “Generate File” button.</w:t>
      </w:r>
    </w:p>
    <w:p w:rsidR="00000000" w:rsidDel="00000000" w:rsidP="00000000" w:rsidRDefault="00000000" w:rsidRPr="00000000" w14:paraId="0000004F">
      <w:pPr>
        <w:ind w:left="360" w:hanging="360"/>
        <w:jc w:val="both"/>
        <w:rPr/>
      </w:pPr>
      <w:r w:rsidDel="00000000" w:rsidR="00000000" w:rsidRPr="00000000">
        <w:rPr>
          <w:rtl w:val="0"/>
        </w:rPr>
      </w:r>
    </w:p>
    <w:p w:rsidR="00000000" w:rsidDel="00000000" w:rsidP="00000000" w:rsidRDefault="00000000" w:rsidRPr="00000000" w14:paraId="00000050">
      <w:pPr>
        <w:numPr>
          <w:ilvl w:val="0"/>
          <w:numId w:val="3"/>
        </w:numPr>
        <w:ind w:left="360" w:hanging="360"/>
        <w:jc w:val="both"/>
        <w:rPr>
          <w:u w:val="none"/>
        </w:rPr>
      </w:pPr>
      <w:r w:rsidDel="00000000" w:rsidR="00000000" w:rsidRPr="00000000">
        <w:rPr>
          <w:rtl w:val="0"/>
        </w:rPr>
        <w:t xml:space="preserve">The program will now generate the files based on the selected dates. Once the files are generated, a pop-up window will show to notify that the execution has been completed.</w:t>
      </w:r>
    </w:p>
    <w:p w:rsidR="00000000" w:rsidDel="00000000" w:rsidP="00000000" w:rsidRDefault="00000000" w:rsidRPr="00000000" w14:paraId="00000051">
      <w:pPr>
        <w:ind w:left="360" w:hanging="360"/>
        <w:jc w:val="both"/>
        <w:rPr/>
      </w:pPr>
      <w:r w:rsidDel="00000000" w:rsidR="00000000" w:rsidRPr="00000000">
        <w:rPr/>
        <w:drawing>
          <wp:inline distB="114300" distT="114300" distL="114300" distR="114300">
            <wp:extent cx="1333500" cy="1371600"/>
            <wp:effectExtent b="12700" l="12700" r="12700" t="12700"/>
            <wp:docPr id="27" name="image18.png"/>
            <a:graphic>
              <a:graphicData uri="http://schemas.openxmlformats.org/drawingml/2006/picture">
                <pic:pic>
                  <pic:nvPicPr>
                    <pic:cNvPr id="0" name="image18.png"/>
                    <pic:cNvPicPr preferRelativeResize="0"/>
                  </pic:nvPicPr>
                  <pic:blipFill>
                    <a:blip r:embed="rId23"/>
                    <a:srcRect b="0" l="0" r="0" t="0"/>
                    <a:stretch>
                      <a:fillRect/>
                    </a:stretch>
                  </pic:blipFill>
                  <pic:spPr>
                    <a:xfrm>
                      <a:off x="0" y="0"/>
                      <a:ext cx="1333500" cy="13716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52">
      <w:pPr>
        <w:ind w:left="360" w:hanging="360"/>
        <w:jc w:val="both"/>
        <w:rPr/>
      </w:pPr>
      <w:r w:rsidDel="00000000" w:rsidR="00000000" w:rsidRPr="00000000">
        <w:rPr>
          <w:rtl w:val="0"/>
        </w:rPr>
      </w:r>
    </w:p>
    <w:p w:rsidR="00000000" w:rsidDel="00000000" w:rsidP="00000000" w:rsidRDefault="00000000" w:rsidRPr="00000000" w14:paraId="00000053">
      <w:pPr>
        <w:ind w:left="360" w:hanging="360"/>
        <w:jc w:val="both"/>
        <w:rPr>
          <w:b w:val="1"/>
        </w:rPr>
      </w:pPr>
      <w:r w:rsidDel="00000000" w:rsidR="00000000" w:rsidRPr="00000000">
        <w:rPr>
          <w:b w:val="1"/>
          <w:rtl w:val="0"/>
        </w:rPr>
        <w:t xml:space="preserve">Take note of an important additional step!</w:t>
      </w:r>
    </w:p>
    <w:p w:rsidR="00000000" w:rsidDel="00000000" w:rsidP="00000000" w:rsidRDefault="00000000" w:rsidRPr="00000000" w14:paraId="00000054">
      <w:pPr>
        <w:ind w:left="360" w:hanging="360"/>
        <w:jc w:val="both"/>
        <w:rPr/>
      </w:pPr>
      <w:r w:rsidDel="00000000" w:rsidR="00000000" w:rsidRPr="00000000">
        <w:rPr/>
        <w:drawing>
          <wp:inline distB="114300" distT="114300" distL="114300" distR="114300">
            <wp:extent cx="5514975" cy="247650"/>
            <wp:effectExtent b="12700" l="12700" r="12700" t="12700"/>
            <wp:docPr id="6" name="image24.png"/>
            <a:graphic>
              <a:graphicData uri="http://schemas.openxmlformats.org/drawingml/2006/picture">
                <pic:pic>
                  <pic:nvPicPr>
                    <pic:cNvPr id="0" name="image24.png"/>
                    <pic:cNvPicPr preferRelativeResize="0"/>
                  </pic:nvPicPr>
                  <pic:blipFill>
                    <a:blip r:embed="rId24"/>
                    <a:srcRect b="0" l="0" r="0" t="0"/>
                    <a:stretch>
                      <a:fillRect/>
                    </a:stretch>
                  </pic:blipFill>
                  <pic:spPr>
                    <a:xfrm>
                      <a:off x="0" y="0"/>
                      <a:ext cx="5514975" cy="24765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55">
      <w:pPr>
        <w:ind w:left="360" w:hanging="360"/>
        <w:jc w:val="both"/>
        <w:rPr/>
      </w:pPr>
      <w:r w:rsidDel="00000000" w:rsidR="00000000" w:rsidRPr="00000000">
        <w:rPr>
          <w:rtl w:val="0"/>
        </w:rPr>
      </w:r>
    </w:p>
    <w:p w:rsidR="00000000" w:rsidDel="00000000" w:rsidP="00000000" w:rsidRDefault="00000000" w:rsidRPr="00000000" w14:paraId="00000056">
      <w:pPr>
        <w:ind w:left="0" w:firstLine="0"/>
        <w:jc w:val="both"/>
        <w:rPr/>
      </w:pPr>
      <w:r w:rsidDel="00000000" w:rsidR="00000000" w:rsidRPr="00000000">
        <w:rPr>
          <w:rtl w:val="0"/>
        </w:rPr>
        <w:t xml:space="preserve">If a file named “CopyTxtFile” exists within the folder, we must run this file first before proceeding to the next step. </w:t>
      </w:r>
    </w:p>
    <w:p w:rsidR="00000000" w:rsidDel="00000000" w:rsidP="00000000" w:rsidRDefault="00000000" w:rsidRPr="00000000" w14:paraId="00000057">
      <w:pPr>
        <w:ind w:left="360" w:hanging="360"/>
        <w:jc w:val="both"/>
        <w:rPr/>
      </w:pPr>
      <w:r w:rsidDel="00000000" w:rsidR="00000000" w:rsidRPr="00000000">
        <w:rPr>
          <w:rtl w:val="0"/>
        </w:rPr>
        <w:t xml:space="preserve">If this file does not exist, we can proceed to the next step.</w:t>
      </w:r>
    </w:p>
    <w:p w:rsidR="00000000" w:rsidDel="00000000" w:rsidP="00000000" w:rsidRDefault="00000000" w:rsidRPr="00000000" w14:paraId="00000058">
      <w:pPr>
        <w:ind w:left="360" w:hanging="360"/>
        <w:jc w:val="both"/>
        <w:rPr/>
      </w:pPr>
      <w:r w:rsidDel="00000000" w:rsidR="00000000" w:rsidRPr="00000000">
        <w:rPr>
          <w:rtl w:val="0"/>
        </w:rPr>
        <w:t xml:space="preserve">Since this file exists within the folder, execute this file with Administrator privileges.</w:t>
      </w:r>
    </w:p>
    <w:p w:rsidR="00000000" w:rsidDel="00000000" w:rsidP="00000000" w:rsidRDefault="00000000" w:rsidRPr="00000000" w14:paraId="00000059">
      <w:pPr>
        <w:ind w:left="360" w:hanging="360"/>
        <w:jc w:val="both"/>
        <w:rPr/>
      </w:pPr>
      <w:r w:rsidDel="00000000" w:rsidR="00000000" w:rsidRPr="00000000">
        <w:rPr>
          <w:rtl w:val="0"/>
        </w:rPr>
      </w:r>
    </w:p>
    <w:p w:rsidR="00000000" w:rsidDel="00000000" w:rsidP="00000000" w:rsidRDefault="00000000" w:rsidRPr="00000000" w14:paraId="0000005A">
      <w:pPr>
        <w:numPr>
          <w:ilvl w:val="0"/>
          <w:numId w:val="3"/>
        </w:numPr>
        <w:ind w:left="360" w:hanging="360"/>
        <w:jc w:val="both"/>
        <w:rPr>
          <w:u w:val="none"/>
        </w:rPr>
      </w:pPr>
      <w:r w:rsidDel="00000000" w:rsidR="00000000" w:rsidRPr="00000000">
        <w:rPr>
          <w:rtl w:val="0"/>
        </w:rPr>
        <w:t xml:space="preserve">We are now ready to send the files to the mall’s server. Head inside the “</w:t>
      </w:r>
      <w:r w:rsidDel="00000000" w:rsidR="00000000" w:rsidRPr="00000000">
        <w:rPr>
          <w:b w:val="1"/>
          <w:rtl w:val="0"/>
        </w:rPr>
        <w:t xml:space="preserve">ftp</w:t>
      </w:r>
      <w:r w:rsidDel="00000000" w:rsidR="00000000" w:rsidRPr="00000000">
        <w:rPr>
          <w:rtl w:val="0"/>
        </w:rPr>
        <w:t xml:space="preserve">” folder.</w:t>
      </w:r>
    </w:p>
    <w:p w:rsidR="00000000" w:rsidDel="00000000" w:rsidP="00000000" w:rsidRDefault="00000000" w:rsidRPr="00000000" w14:paraId="0000005B">
      <w:pPr>
        <w:ind w:left="360" w:hanging="360"/>
        <w:rPr/>
      </w:pPr>
      <w:r w:rsidDel="00000000" w:rsidR="00000000" w:rsidRPr="00000000">
        <w:rPr/>
        <w:drawing>
          <wp:inline distB="114300" distT="114300" distL="114300" distR="114300">
            <wp:extent cx="4257675" cy="285750"/>
            <wp:effectExtent b="12700" l="12700" r="12700" t="12700"/>
            <wp:docPr id="16" name="image5.png"/>
            <a:graphic>
              <a:graphicData uri="http://schemas.openxmlformats.org/drawingml/2006/picture">
                <pic:pic>
                  <pic:nvPicPr>
                    <pic:cNvPr id="0" name="image5.png"/>
                    <pic:cNvPicPr preferRelativeResize="0"/>
                  </pic:nvPicPr>
                  <pic:blipFill>
                    <a:blip r:embed="rId25"/>
                    <a:srcRect b="0" l="0" r="0" t="0"/>
                    <a:stretch>
                      <a:fillRect/>
                    </a:stretch>
                  </pic:blipFill>
                  <pic:spPr>
                    <a:xfrm>
                      <a:off x="0" y="0"/>
                      <a:ext cx="4257675" cy="285750"/>
                    </a:xfrm>
                    <a:prstGeom prst="rect"/>
                    <a:ln w="12700">
                      <a:solidFill>
                        <a:srgbClr val="000000"/>
                      </a:solidFill>
                      <a:prstDash val="solid"/>
                    </a:ln>
                  </pic:spPr>
                </pic:pic>
              </a:graphicData>
            </a:graphic>
          </wp:inline>
        </w:drawing>
      </w:r>
      <w:r w:rsidDel="00000000" w:rsidR="00000000" w:rsidRPr="00000000">
        <w:rPr>
          <w:rtl w:val="0"/>
        </w:rPr>
        <w:tab/>
      </w:r>
    </w:p>
    <w:p w:rsidR="00000000" w:rsidDel="00000000" w:rsidP="00000000" w:rsidRDefault="00000000" w:rsidRPr="00000000" w14:paraId="0000005C">
      <w:pPr>
        <w:ind w:left="360" w:hanging="360"/>
        <w:jc w:val="both"/>
        <w:rPr/>
      </w:pPr>
      <w:r w:rsidDel="00000000" w:rsidR="00000000" w:rsidRPr="00000000">
        <w:rPr>
          <w:rtl w:val="0"/>
        </w:rPr>
        <w:tab/>
      </w:r>
    </w:p>
    <w:p w:rsidR="00000000" w:rsidDel="00000000" w:rsidP="00000000" w:rsidRDefault="00000000" w:rsidRPr="00000000" w14:paraId="0000005D">
      <w:pPr>
        <w:ind w:left="360"/>
        <w:jc w:val="both"/>
        <w:rPr/>
      </w:pPr>
      <w:r w:rsidDel="00000000" w:rsidR="00000000" w:rsidRPr="00000000">
        <w:rPr>
          <w:rtl w:val="0"/>
        </w:rPr>
        <w:t xml:space="preserve">Here, execute the “</w:t>
      </w:r>
      <w:r w:rsidDel="00000000" w:rsidR="00000000" w:rsidRPr="00000000">
        <w:rPr>
          <w:b w:val="1"/>
          <w:rtl w:val="0"/>
        </w:rPr>
        <w:t xml:space="preserve">ftpupload</w:t>
      </w:r>
      <w:r w:rsidDel="00000000" w:rsidR="00000000" w:rsidRPr="00000000">
        <w:rPr>
          <w:rtl w:val="0"/>
        </w:rPr>
        <w:t xml:space="preserve">” file with Administrator privileges.</w:t>
      </w:r>
    </w:p>
    <w:p w:rsidR="00000000" w:rsidDel="00000000" w:rsidP="00000000" w:rsidRDefault="00000000" w:rsidRPr="00000000" w14:paraId="0000005E">
      <w:pPr>
        <w:ind w:left="360" w:hanging="360"/>
        <w:jc w:val="both"/>
        <w:rPr/>
      </w:pPr>
      <w:r w:rsidDel="00000000" w:rsidR="00000000" w:rsidRPr="00000000">
        <w:rPr/>
        <w:drawing>
          <wp:inline distB="114300" distT="114300" distL="114300" distR="114300">
            <wp:extent cx="4867275" cy="247650"/>
            <wp:effectExtent b="12700" l="12700" r="12700" t="12700"/>
            <wp:docPr id="19" name="image9.png"/>
            <a:graphic>
              <a:graphicData uri="http://schemas.openxmlformats.org/drawingml/2006/picture">
                <pic:pic>
                  <pic:nvPicPr>
                    <pic:cNvPr id="0" name="image9.png"/>
                    <pic:cNvPicPr preferRelativeResize="0"/>
                  </pic:nvPicPr>
                  <pic:blipFill>
                    <a:blip r:embed="rId26"/>
                    <a:srcRect b="0" l="0" r="0" t="0"/>
                    <a:stretch>
                      <a:fillRect/>
                    </a:stretch>
                  </pic:blipFill>
                  <pic:spPr>
                    <a:xfrm>
                      <a:off x="0" y="0"/>
                      <a:ext cx="4867275" cy="24765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5F">
      <w:pPr>
        <w:ind w:left="360" w:hanging="360"/>
        <w:jc w:val="both"/>
        <w:rPr/>
      </w:pPr>
      <w:r w:rsidDel="00000000" w:rsidR="00000000" w:rsidRPr="00000000">
        <w:rPr>
          <w:rtl w:val="0"/>
        </w:rPr>
        <w:tab/>
      </w:r>
    </w:p>
    <w:p w:rsidR="00000000" w:rsidDel="00000000" w:rsidP="00000000" w:rsidRDefault="00000000" w:rsidRPr="00000000" w14:paraId="00000060">
      <w:pPr>
        <w:ind w:left="360"/>
        <w:jc w:val="both"/>
        <w:rPr/>
      </w:pPr>
      <w:r w:rsidDel="00000000" w:rsidR="00000000" w:rsidRPr="00000000">
        <w:rPr>
          <w:rtl w:val="0"/>
        </w:rPr>
        <w:t xml:space="preserve">The program will now begin uploading the files to the mall’s server.</w:t>
      </w:r>
    </w:p>
    <w:p w:rsidR="00000000" w:rsidDel="00000000" w:rsidP="00000000" w:rsidRDefault="00000000" w:rsidRPr="00000000" w14:paraId="00000061">
      <w:pPr>
        <w:ind w:left="360" w:hanging="360"/>
        <w:jc w:val="both"/>
        <w:rPr/>
      </w:pPr>
      <w:r w:rsidDel="00000000" w:rsidR="00000000" w:rsidRPr="00000000">
        <w:rPr/>
        <w:drawing>
          <wp:inline distB="114300" distT="114300" distL="114300" distR="114300">
            <wp:extent cx="9324975" cy="2676525"/>
            <wp:effectExtent b="12700" l="12700" r="12700" t="12700"/>
            <wp:docPr id="23" name="image20.png"/>
            <a:graphic>
              <a:graphicData uri="http://schemas.openxmlformats.org/drawingml/2006/picture">
                <pic:pic>
                  <pic:nvPicPr>
                    <pic:cNvPr id="0" name="image20.png"/>
                    <pic:cNvPicPr preferRelativeResize="0"/>
                  </pic:nvPicPr>
                  <pic:blipFill>
                    <a:blip r:embed="rId27"/>
                    <a:srcRect b="0" l="0" r="0" t="0"/>
                    <a:stretch>
                      <a:fillRect/>
                    </a:stretch>
                  </pic:blipFill>
                  <pic:spPr>
                    <a:xfrm>
                      <a:off x="0" y="0"/>
                      <a:ext cx="9324975" cy="267652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62">
      <w:pPr>
        <w:ind w:left="360" w:hanging="360"/>
        <w:jc w:val="both"/>
        <w:rPr/>
      </w:pPr>
      <w:r w:rsidDel="00000000" w:rsidR="00000000" w:rsidRPr="00000000">
        <w:rPr>
          <w:rtl w:val="0"/>
        </w:rPr>
        <w:t xml:space="preserve">The program will automatically close once the files are uploaded.</w:t>
      </w:r>
    </w:p>
    <w:p w:rsidR="00000000" w:rsidDel="00000000" w:rsidP="00000000" w:rsidRDefault="00000000" w:rsidRPr="00000000" w14:paraId="00000063">
      <w:pPr>
        <w:ind w:left="360" w:hanging="360"/>
        <w:jc w:val="both"/>
        <w:rPr/>
      </w:pPr>
      <w:r w:rsidDel="00000000" w:rsidR="00000000" w:rsidRPr="00000000">
        <w:rPr>
          <w:rtl w:val="0"/>
        </w:rPr>
      </w:r>
    </w:p>
    <w:p w:rsidR="00000000" w:rsidDel="00000000" w:rsidP="00000000" w:rsidRDefault="00000000" w:rsidRPr="00000000" w14:paraId="00000064">
      <w:pPr>
        <w:numPr>
          <w:ilvl w:val="0"/>
          <w:numId w:val="3"/>
        </w:numPr>
        <w:ind w:left="360" w:hanging="360"/>
        <w:jc w:val="both"/>
        <w:rPr>
          <w:u w:val="none"/>
        </w:rPr>
      </w:pPr>
      <w:r w:rsidDel="00000000" w:rsidR="00000000" w:rsidRPr="00000000">
        <w:rPr>
          <w:rtl w:val="0"/>
        </w:rPr>
        <w:t xml:space="preserve">Finally, to exit, we can sign out of the Web Server 2.</w:t>
      </w:r>
    </w:p>
    <w:p w:rsidR="00000000" w:rsidDel="00000000" w:rsidP="00000000" w:rsidRDefault="00000000" w:rsidRPr="00000000" w14:paraId="00000065">
      <w:pPr>
        <w:jc w:val="both"/>
        <w:rPr/>
      </w:pPr>
      <w:r w:rsidDel="00000000" w:rsidR="00000000" w:rsidRPr="00000000">
        <w:rPr/>
        <w:drawing>
          <wp:inline distB="114300" distT="114300" distL="114300" distR="114300">
            <wp:extent cx="2590800" cy="2905125"/>
            <wp:effectExtent b="12700" l="12700" r="12700" t="12700"/>
            <wp:docPr id="10" name="image11.png"/>
            <a:graphic>
              <a:graphicData uri="http://schemas.openxmlformats.org/drawingml/2006/picture">
                <pic:pic>
                  <pic:nvPicPr>
                    <pic:cNvPr id="0" name="image11.png"/>
                    <pic:cNvPicPr preferRelativeResize="0"/>
                  </pic:nvPicPr>
                  <pic:blipFill>
                    <a:blip r:embed="rId28"/>
                    <a:srcRect b="0" l="0" r="0" t="0"/>
                    <a:stretch>
                      <a:fillRect/>
                    </a:stretch>
                  </pic:blipFill>
                  <pic:spPr>
                    <a:xfrm>
                      <a:off x="0" y="0"/>
                      <a:ext cx="2590800" cy="290512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66">
      <w:pPr>
        <w:ind w:left="0" w:firstLine="0"/>
        <w:jc w:val="both"/>
        <w:rPr/>
      </w:pPr>
      <w:r w:rsidDel="00000000" w:rsidR="00000000" w:rsidRPr="00000000">
        <w:rPr>
          <w:rtl w:val="0"/>
        </w:rPr>
      </w:r>
    </w:p>
    <w:p w:rsidR="00000000" w:rsidDel="00000000" w:rsidP="00000000" w:rsidRDefault="00000000" w:rsidRPr="00000000" w14:paraId="00000067">
      <w:pPr>
        <w:ind w:left="0" w:firstLine="0"/>
        <w:jc w:val="both"/>
        <w:rPr/>
      </w:pPr>
      <w:r w:rsidDel="00000000" w:rsidR="00000000" w:rsidRPr="00000000">
        <w:rPr>
          <w:rtl w:val="0"/>
        </w:rPr>
      </w:r>
    </w:p>
    <w:p w:rsidR="00000000" w:rsidDel="00000000" w:rsidP="00000000" w:rsidRDefault="00000000" w:rsidRPr="00000000" w14:paraId="00000068">
      <w:pPr>
        <w:ind w:left="0" w:firstLine="0"/>
        <w:jc w:val="both"/>
        <w:rPr/>
      </w:pPr>
      <w:r w:rsidDel="00000000" w:rsidR="00000000" w:rsidRPr="00000000">
        <w:rPr>
          <w:rtl w:val="0"/>
        </w:rPr>
      </w:r>
    </w:p>
    <w:p w:rsidR="00000000" w:rsidDel="00000000" w:rsidP="00000000" w:rsidRDefault="00000000" w:rsidRPr="00000000" w14:paraId="00000069">
      <w:pPr>
        <w:pStyle w:val="Heading3"/>
        <w:numPr>
          <w:ilvl w:val="0"/>
          <w:numId w:val="4"/>
        </w:numPr>
        <w:ind w:left="360"/>
        <w:jc w:val="both"/>
        <w:rPr>
          <w:b w:val="1"/>
        </w:rPr>
      </w:pPr>
      <w:bookmarkStart w:colFirst="0" w:colLast="0" w:name="_jbmevsrbs200" w:id="5"/>
      <w:bookmarkEnd w:id="5"/>
      <w:r w:rsidDel="00000000" w:rsidR="00000000" w:rsidRPr="00000000">
        <w:rPr>
          <w:rtl w:val="0"/>
        </w:rPr>
        <w:t xml:space="preserve">Tasks for Daiso (via AnyDesk)</w:t>
      </w:r>
    </w:p>
    <w:p w:rsidR="00000000" w:rsidDel="00000000" w:rsidP="00000000" w:rsidRDefault="00000000" w:rsidRPr="00000000" w14:paraId="0000006A">
      <w:pPr>
        <w:ind w:left="720" w:firstLine="0"/>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GTO tasks for Daiso require us to connect to their PC via AnyDesk, as the program to resend the sales files are located in their PC.</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numPr>
          <w:ilvl w:val="0"/>
          <w:numId w:val="2"/>
        </w:numPr>
        <w:ind w:left="450" w:hanging="360"/>
      </w:pPr>
      <w:r w:rsidDel="00000000" w:rsidR="00000000" w:rsidRPr="00000000">
        <w:rPr>
          <w:rtl w:val="0"/>
        </w:rPr>
        <w:t xml:space="preserve">Install and open AnyDesk.</w:t>
      </w:r>
    </w:p>
    <w:p w:rsidR="00000000" w:rsidDel="00000000" w:rsidP="00000000" w:rsidRDefault="00000000" w:rsidRPr="00000000" w14:paraId="0000006E">
      <w:pPr>
        <w:numPr>
          <w:ilvl w:val="0"/>
          <w:numId w:val="2"/>
        </w:numPr>
        <w:ind w:left="450" w:hanging="360"/>
      </w:pPr>
      <w:r w:rsidDel="00000000" w:rsidR="00000000" w:rsidRPr="00000000">
        <w:rPr>
          <w:rtl w:val="0"/>
        </w:rPr>
        <w:t xml:space="preserve">Enter Daiso’s PC remote address in the address bar: </w:t>
      </w:r>
      <w:r w:rsidDel="00000000" w:rsidR="00000000" w:rsidRPr="00000000">
        <w:rPr>
          <w:b w:val="1"/>
          <w:rtl w:val="0"/>
        </w:rPr>
        <w:t xml:space="preserve">1402054034 </w:t>
      </w:r>
      <w:r w:rsidDel="00000000" w:rsidR="00000000" w:rsidRPr="00000000">
        <w:rPr>
          <w:rtl w:val="0"/>
        </w:rPr>
        <w:t xml:space="preserve">and connect.</w:t>
      </w:r>
    </w:p>
    <w:p w:rsidR="00000000" w:rsidDel="00000000" w:rsidP="00000000" w:rsidRDefault="00000000" w:rsidRPr="00000000" w14:paraId="0000006F">
      <w:pPr>
        <w:numPr>
          <w:ilvl w:val="0"/>
          <w:numId w:val="2"/>
        </w:numPr>
        <w:ind w:left="450" w:hanging="360"/>
      </w:pPr>
      <w:r w:rsidDel="00000000" w:rsidR="00000000" w:rsidRPr="00000000">
        <w:rPr>
          <w:rtl w:val="0"/>
        </w:rPr>
        <w:t xml:space="preserve">Once connected, head over to the “C:\Edgeworks\MallIntegration” directory.</w:t>
      </w:r>
    </w:p>
    <w:p w:rsidR="00000000" w:rsidDel="00000000" w:rsidP="00000000" w:rsidRDefault="00000000" w:rsidRPr="00000000" w14:paraId="00000070">
      <w:pPr>
        <w:numPr>
          <w:ilvl w:val="0"/>
          <w:numId w:val="2"/>
        </w:numPr>
        <w:ind w:left="450" w:hanging="360"/>
      </w:pPr>
      <w:r w:rsidDel="00000000" w:rsidR="00000000" w:rsidRPr="00000000">
        <w:rPr>
          <w:rtl w:val="0"/>
        </w:rPr>
        <w:t xml:space="preserve">Here, all the mall integrations are listed and categorized into their own separate folders.</w:t>
      </w:r>
    </w:p>
    <w:p w:rsidR="00000000" w:rsidDel="00000000" w:rsidP="00000000" w:rsidRDefault="00000000" w:rsidRPr="00000000" w14:paraId="00000071">
      <w:pPr>
        <w:numPr>
          <w:ilvl w:val="0"/>
          <w:numId w:val="2"/>
        </w:numPr>
        <w:ind w:left="450" w:hanging="360"/>
      </w:pPr>
      <w:r w:rsidDel="00000000" w:rsidR="00000000" w:rsidRPr="00000000">
        <w:rPr>
          <w:rtl w:val="0"/>
        </w:rPr>
        <w:t xml:space="preserve">Open the corresponding mall folder that we wish to resend to.</w:t>
      </w:r>
    </w:p>
    <w:p w:rsidR="00000000" w:rsidDel="00000000" w:rsidP="00000000" w:rsidRDefault="00000000" w:rsidRPr="00000000" w14:paraId="00000072">
      <w:pPr>
        <w:numPr>
          <w:ilvl w:val="0"/>
          <w:numId w:val="2"/>
        </w:numPr>
        <w:ind w:left="450" w:hanging="360"/>
      </w:pPr>
      <w:r w:rsidDel="00000000" w:rsidR="00000000" w:rsidRPr="00000000">
        <w:rPr>
          <w:rtl w:val="0"/>
        </w:rPr>
        <w:t xml:space="preserve">Open the “Equip Mall Integrator” executable.</w:t>
      </w:r>
    </w:p>
    <w:p w:rsidR="00000000" w:rsidDel="00000000" w:rsidP="00000000" w:rsidRDefault="00000000" w:rsidRPr="00000000" w14:paraId="00000073">
      <w:pPr>
        <w:ind w:firstLine="720"/>
        <w:rPr/>
      </w:pPr>
      <w:r w:rsidDel="00000000" w:rsidR="00000000" w:rsidRPr="00000000">
        <w:rPr/>
        <w:drawing>
          <wp:inline distB="114300" distT="114300" distL="114300" distR="114300">
            <wp:extent cx="5924550" cy="266897"/>
            <wp:effectExtent b="12700" l="12700" r="12700" t="12700"/>
            <wp:docPr id="25" name="image17.png"/>
            <a:graphic>
              <a:graphicData uri="http://schemas.openxmlformats.org/drawingml/2006/picture">
                <pic:pic>
                  <pic:nvPicPr>
                    <pic:cNvPr id="0" name="image17.png"/>
                    <pic:cNvPicPr preferRelativeResize="0"/>
                  </pic:nvPicPr>
                  <pic:blipFill>
                    <a:blip r:embed="rId29"/>
                    <a:srcRect b="0" l="0" r="0" t="13837"/>
                    <a:stretch>
                      <a:fillRect/>
                    </a:stretch>
                  </pic:blipFill>
                  <pic:spPr>
                    <a:xfrm>
                      <a:off x="0" y="0"/>
                      <a:ext cx="5924550" cy="266897"/>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74">
      <w:pPr>
        <w:ind w:left="720" w:firstLine="0"/>
        <w:rPr/>
      </w:pPr>
      <w:r w:rsidDel="00000000" w:rsidR="00000000" w:rsidRPr="00000000">
        <w:rPr>
          <w:rtl w:val="0"/>
        </w:rPr>
      </w:r>
    </w:p>
    <w:p w:rsidR="00000000" w:rsidDel="00000000" w:rsidP="00000000" w:rsidRDefault="00000000" w:rsidRPr="00000000" w14:paraId="00000075">
      <w:pPr>
        <w:numPr>
          <w:ilvl w:val="0"/>
          <w:numId w:val="2"/>
        </w:numPr>
        <w:ind w:left="450" w:hanging="360"/>
      </w:pPr>
      <w:r w:rsidDel="00000000" w:rsidR="00000000" w:rsidRPr="00000000">
        <w:rPr>
          <w:rtl w:val="0"/>
        </w:rPr>
        <w:t xml:space="preserve">Insert the dates that we wish to resync from and to, and click on the “Generate File” button.</w:t>
      </w:r>
    </w:p>
    <w:p w:rsidR="00000000" w:rsidDel="00000000" w:rsidP="00000000" w:rsidRDefault="00000000" w:rsidRPr="00000000" w14:paraId="00000076">
      <w:pPr>
        <w:ind w:left="720" w:firstLine="0"/>
        <w:rPr/>
      </w:pPr>
      <w:r w:rsidDel="00000000" w:rsidR="00000000" w:rsidRPr="00000000">
        <w:rPr/>
        <w:drawing>
          <wp:inline distB="114300" distT="114300" distL="114300" distR="114300">
            <wp:extent cx="3733800" cy="2618865"/>
            <wp:effectExtent b="12700" l="12700" r="12700" t="12700"/>
            <wp:docPr id="30" name="image27.png"/>
            <a:graphic>
              <a:graphicData uri="http://schemas.openxmlformats.org/drawingml/2006/picture">
                <pic:pic>
                  <pic:nvPicPr>
                    <pic:cNvPr id="0" name="image27.png"/>
                    <pic:cNvPicPr preferRelativeResize="0"/>
                  </pic:nvPicPr>
                  <pic:blipFill>
                    <a:blip r:embed="rId30"/>
                    <a:srcRect b="1452" l="0" r="0" t="0"/>
                    <a:stretch>
                      <a:fillRect/>
                    </a:stretch>
                  </pic:blipFill>
                  <pic:spPr>
                    <a:xfrm>
                      <a:off x="0" y="0"/>
                      <a:ext cx="3733800" cy="261886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77">
      <w:pPr>
        <w:ind w:left="720" w:firstLine="0"/>
        <w:rPr/>
      </w:pPr>
      <w:r w:rsidDel="00000000" w:rsidR="00000000" w:rsidRPr="00000000">
        <w:rPr>
          <w:rtl w:val="0"/>
        </w:rPr>
      </w:r>
    </w:p>
    <w:p w:rsidR="00000000" w:rsidDel="00000000" w:rsidP="00000000" w:rsidRDefault="00000000" w:rsidRPr="00000000" w14:paraId="00000078">
      <w:pPr>
        <w:ind w:left="720" w:firstLine="0"/>
        <w:rPr/>
      </w:pPr>
      <w:r w:rsidDel="00000000" w:rsidR="00000000" w:rsidRPr="00000000">
        <w:rPr>
          <w:rtl w:val="0"/>
        </w:rPr>
        <w:t xml:space="preserve">A window will popup to notify that the sales file generation is done. </w:t>
      </w:r>
    </w:p>
    <w:p w:rsidR="00000000" w:rsidDel="00000000" w:rsidP="00000000" w:rsidRDefault="00000000" w:rsidRPr="00000000" w14:paraId="00000079">
      <w:pPr>
        <w:ind w:left="720" w:firstLine="0"/>
        <w:rPr/>
      </w:pPr>
      <w:r w:rsidDel="00000000" w:rsidR="00000000" w:rsidRPr="00000000">
        <w:rPr/>
        <w:drawing>
          <wp:inline distB="114300" distT="114300" distL="114300" distR="114300">
            <wp:extent cx="1143000" cy="1247775"/>
            <wp:effectExtent b="12700" l="12700" r="12700" t="12700"/>
            <wp:docPr id="15" name="image6.png"/>
            <a:graphic>
              <a:graphicData uri="http://schemas.openxmlformats.org/drawingml/2006/picture">
                <pic:pic>
                  <pic:nvPicPr>
                    <pic:cNvPr id="0" name="image6.png"/>
                    <pic:cNvPicPr preferRelativeResize="0"/>
                  </pic:nvPicPr>
                  <pic:blipFill>
                    <a:blip r:embed="rId31"/>
                    <a:srcRect b="0" l="0" r="0" t="0"/>
                    <a:stretch>
                      <a:fillRect/>
                    </a:stretch>
                  </pic:blipFill>
                  <pic:spPr>
                    <a:xfrm>
                      <a:off x="0" y="0"/>
                      <a:ext cx="1143000" cy="124777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7A">
      <w:pPr>
        <w:ind w:left="720" w:firstLine="0"/>
        <w:rPr/>
      </w:pPr>
      <w:r w:rsidDel="00000000" w:rsidR="00000000" w:rsidRPr="00000000">
        <w:rPr>
          <w:rtl w:val="0"/>
        </w:rPr>
        <w:t xml:space="preserve">Click on “OK” and close the  Equip Mall Integrator” executable</w:t>
      </w:r>
    </w:p>
    <w:p w:rsidR="00000000" w:rsidDel="00000000" w:rsidP="00000000" w:rsidRDefault="00000000" w:rsidRPr="00000000" w14:paraId="0000007B">
      <w:pPr>
        <w:ind w:left="720" w:firstLine="0"/>
        <w:rPr/>
      </w:pPr>
      <w:r w:rsidDel="00000000" w:rsidR="00000000" w:rsidRPr="00000000">
        <w:rPr>
          <w:rtl w:val="0"/>
        </w:rPr>
      </w:r>
    </w:p>
    <w:p w:rsidR="00000000" w:rsidDel="00000000" w:rsidP="00000000" w:rsidRDefault="00000000" w:rsidRPr="00000000" w14:paraId="0000007C">
      <w:pPr>
        <w:numPr>
          <w:ilvl w:val="0"/>
          <w:numId w:val="2"/>
        </w:numPr>
        <w:ind w:left="450" w:hanging="360"/>
      </w:pPr>
      <w:r w:rsidDel="00000000" w:rsidR="00000000" w:rsidRPr="00000000">
        <w:rPr>
          <w:b w:val="1"/>
          <w:rtl w:val="0"/>
        </w:rPr>
        <w:t xml:space="preserve">Take note of an important additional step!</w:t>
      </w:r>
    </w:p>
    <w:p w:rsidR="00000000" w:rsidDel="00000000" w:rsidP="00000000" w:rsidRDefault="00000000" w:rsidRPr="00000000" w14:paraId="0000007D">
      <w:pPr>
        <w:ind w:left="1080" w:hanging="360"/>
        <w:jc w:val="both"/>
        <w:rPr/>
      </w:pPr>
      <w:r w:rsidDel="00000000" w:rsidR="00000000" w:rsidRPr="00000000">
        <w:rPr/>
        <w:drawing>
          <wp:inline distB="114300" distT="114300" distL="114300" distR="114300">
            <wp:extent cx="5514975" cy="247650"/>
            <wp:effectExtent b="12700" l="12700" r="12700" t="12700"/>
            <wp:docPr id="5" name="image24.png"/>
            <a:graphic>
              <a:graphicData uri="http://schemas.openxmlformats.org/drawingml/2006/picture">
                <pic:pic>
                  <pic:nvPicPr>
                    <pic:cNvPr id="0" name="image24.png"/>
                    <pic:cNvPicPr preferRelativeResize="0"/>
                  </pic:nvPicPr>
                  <pic:blipFill>
                    <a:blip r:embed="rId24"/>
                    <a:srcRect b="0" l="0" r="0" t="0"/>
                    <a:stretch>
                      <a:fillRect/>
                    </a:stretch>
                  </pic:blipFill>
                  <pic:spPr>
                    <a:xfrm>
                      <a:off x="0" y="0"/>
                      <a:ext cx="5514975" cy="247650"/>
                    </a:xfrm>
                    <a:prstGeom prst="rect"/>
                    <a:ln w="12700">
                      <a:solidFill>
                        <a:srgbClr val="000000"/>
                      </a:solidFill>
                      <a:prstDash val="solid"/>
                    </a:ln>
                  </pic:spPr>
                </pic:pic>
              </a:graphicData>
            </a:graphic>
          </wp:inline>
        </w:drawing>
      </w:r>
      <w:r w:rsidDel="00000000" w:rsidR="00000000" w:rsidRPr="00000000">
        <w:rPr>
          <w:rtl w:val="0"/>
        </w:rPr>
        <w:t xml:space="preserve"> or</w:t>
      </w:r>
    </w:p>
    <w:p w:rsidR="00000000" w:rsidDel="00000000" w:rsidP="00000000" w:rsidRDefault="00000000" w:rsidRPr="00000000" w14:paraId="0000007E">
      <w:pPr>
        <w:ind w:left="1080" w:hanging="360"/>
        <w:jc w:val="both"/>
        <w:rPr/>
      </w:pPr>
      <w:r w:rsidDel="00000000" w:rsidR="00000000" w:rsidRPr="00000000">
        <w:rPr/>
        <w:drawing>
          <wp:inline distB="114300" distT="114300" distL="114300" distR="114300">
            <wp:extent cx="5781675" cy="285750"/>
            <wp:effectExtent b="12700" l="12700" r="12700" t="12700"/>
            <wp:docPr id="14" name="image14.png"/>
            <a:graphic>
              <a:graphicData uri="http://schemas.openxmlformats.org/drawingml/2006/picture">
                <pic:pic>
                  <pic:nvPicPr>
                    <pic:cNvPr id="0" name="image14.png"/>
                    <pic:cNvPicPr preferRelativeResize="0"/>
                  </pic:nvPicPr>
                  <pic:blipFill>
                    <a:blip r:embed="rId32"/>
                    <a:srcRect b="0" l="0" r="0" t="0"/>
                    <a:stretch>
                      <a:fillRect/>
                    </a:stretch>
                  </pic:blipFill>
                  <pic:spPr>
                    <a:xfrm>
                      <a:off x="0" y="0"/>
                      <a:ext cx="5781675" cy="28575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7F">
      <w:pPr>
        <w:jc w:val="both"/>
        <w:rPr/>
      </w:pPr>
      <w:r w:rsidDel="00000000" w:rsidR="00000000" w:rsidRPr="00000000">
        <w:rPr>
          <w:rtl w:val="0"/>
        </w:rPr>
        <w:t xml:space="preserve">If a file named “</w:t>
      </w:r>
      <w:r w:rsidDel="00000000" w:rsidR="00000000" w:rsidRPr="00000000">
        <w:rPr>
          <w:b w:val="1"/>
          <w:rtl w:val="0"/>
        </w:rPr>
        <w:t xml:space="preserve">CopyTxtFile</w:t>
      </w:r>
      <w:r w:rsidDel="00000000" w:rsidR="00000000" w:rsidRPr="00000000">
        <w:rPr>
          <w:rtl w:val="0"/>
        </w:rPr>
        <w:t xml:space="preserve">” or “</w:t>
      </w:r>
      <w:r w:rsidDel="00000000" w:rsidR="00000000" w:rsidRPr="00000000">
        <w:rPr>
          <w:b w:val="1"/>
          <w:rtl w:val="0"/>
        </w:rPr>
        <w:t xml:space="preserve">Copy only.bat</w:t>
      </w:r>
      <w:r w:rsidDel="00000000" w:rsidR="00000000" w:rsidRPr="00000000">
        <w:rPr>
          <w:rtl w:val="0"/>
        </w:rPr>
        <w:t xml:space="preserve">” exists within the folder, we must run this file first before proceeding to the next step. </w:t>
      </w:r>
    </w:p>
    <w:p w:rsidR="00000000" w:rsidDel="00000000" w:rsidP="00000000" w:rsidRDefault="00000000" w:rsidRPr="00000000" w14:paraId="00000080">
      <w:pPr>
        <w:ind w:left="360"/>
        <w:jc w:val="both"/>
        <w:rPr/>
      </w:pPr>
      <w:r w:rsidDel="00000000" w:rsidR="00000000" w:rsidRPr="00000000">
        <w:rPr>
          <w:rtl w:val="0"/>
        </w:rPr>
        <w:t xml:space="preserve">If this file does not exist, we can proceed to the next step.</w:t>
      </w:r>
    </w:p>
    <w:p w:rsidR="00000000" w:rsidDel="00000000" w:rsidP="00000000" w:rsidRDefault="00000000" w:rsidRPr="00000000" w14:paraId="00000081">
      <w:pPr>
        <w:ind w:left="360"/>
        <w:jc w:val="both"/>
        <w:rPr/>
      </w:pPr>
      <w:r w:rsidDel="00000000" w:rsidR="00000000" w:rsidRPr="00000000">
        <w:rPr>
          <w:rtl w:val="0"/>
        </w:rPr>
        <w:t xml:space="preserve">Since this file exists within the folder, execute this file.</w:t>
      </w:r>
    </w:p>
    <w:p w:rsidR="00000000" w:rsidDel="00000000" w:rsidP="00000000" w:rsidRDefault="00000000" w:rsidRPr="00000000" w14:paraId="00000082">
      <w:pPr>
        <w:ind w:left="720" w:firstLine="0"/>
        <w:rPr/>
      </w:pPr>
      <w:r w:rsidDel="00000000" w:rsidR="00000000" w:rsidRPr="00000000">
        <w:rPr>
          <w:rtl w:val="0"/>
        </w:rPr>
      </w:r>
    </w:p>
    <w:p w:rsidR="00000000" w:rsidDel="00000000" w:rsidP="00000000" w:rsidRDefault="00000000" w:rsidRPr="00000000" w14:paraId="00000083">
      <w:pPr>
        <w:numPr>
          <w:ilvl w:val="0"/>
          <w:numId w:val="2"/>
        </w:numPr>
        <w:ind w:left="450" w:hanging="360"/>
      </w:pPr>
      <w:r w:rsidDel="00000000" w:rsidR="00000000" w:rsidRPr="00000000">
        <w:rPr>
          <w:rtl w:val="0"/>
        </w:rPr>
        <w:t xml:space="preserve">Head over to the FTP folder, and run the “ftpupload.bat” script.</w:t>
      </w:r>
    </w:p>
    <w:p w:rsidR="00000000" w:rsidDel="00000000" w:rsidP="00000000" w:rsidRDefault="00000000" w:rsidRPr="00000000" w14:paraId="00000084">
      <w:pPr>
        <w:ind w:left="720" w:firstLine="0"/>
        <w:rPr/>
      </w:pPr>
      <w:r w:rsidDel="00000000" w:rsidR="00000000" w:rsidRPr="00000000">
        <w:rPr/>
        <w:drawing>
          <wp:inline distB="114300" distT="114300" distL="114300" distR="114300">
            <wp:extent cx="5895975" cy="323850"/>
            <wp:effectExtent b="12700" l="12700" r="12700" t="12700"/>
            <wp:docPr id="29" name="image28.png"/>
            <a:graphic>
              <a:graphicData uri="http://schemas.openxmlformats.org/drawingml/2006/picture">
                <pic:pic>
                  <pic:nvPicPr>
                    <pic:cNvPr id="0" name="image28.png"/>
                    <pic:cNvPicPr preferRelativeResize="0"/>
                  </pic:nvPicPr>
                  <pic:blipFill>
                    <a:blip r:embed="rId33"/>
                    <a:srcRect b="0" l="0" r="0" t="0"/>
                    <a:stretch>
                      <a:fillRect/>
                    </a:stretch>
                  </pic:blipFill>
                  <pic:spPr>
                    <a:xfrm>
                      <a:off x="0" y="0"/>
                      <a:ext cx="5895975" cy="32385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85">
      <w:pPr>
        <w:ind w:left="720" w:firstLine="0"/>
        <w:rPr/>
      </w:pPr>
      <w:r w:rsidDel="00000000" w:rsidR="00000000" w:rsidRPr="00000000">
        <w:rPr>
          <w:rtl w:val="0"/>
        </w:rPr>
      </w:r>
    </w:p>
    <w:p w:rsidR="00000000" w:rsidDel="00000000" w:rsidP="00000000" w:rsidRDefault="00000000" w:rsidRPr="00000000" w14:paraId="00000086">
      <w:pPr>
        <w:numPr>
          <w:ilvl w:val="0"/>
          <w:numId w:val="2"/>
        </w:numPr>
        <w:ind w:left="450" w:hanging="360"/>
      </w:pPr>
      <w:r w:rsidDel="00000000" w:rsidR="00000000" w:rsidRPr="00000000">
        <w:rPr>
          <w:rtl w:val="0"/>
        </w:rPr>
        <w:t xml:space="preserve">The generated sales files will now be uploaded to the mall’s server.</w:t>
      </w:r>
    </w:p>
    <w:p w:rsidR="00000000" w:rsidDel="00000000" w:rsidP="00000000" w:rsidRDefault="00000000" w:rsidRPr="00000000" w14:paraId="00000087">
      <w:pPr>
        <w:numPr>
          <w:ilvl w:val="0"/>
          <w:numId w:val="2"/>
        </w:numPr>
        <w:ind w:left="450" w:hanging="360"/>
      </w:pPr>
      <w:r w:rsidDel="00000000" w:rsidR="00000000" w:rsidRPr="00000000">
        <w:rPr>
          <w:rtl w:val="0"/>
        </w:rPr>
        <w:t xml:space="preserve">Finally, to end the session, we can lock the PC.</w:t>
      </w:r>
    </w:p>
    <w:p w:rsidR="00000000" w:rsidDel="00000000" w:rsidP="00000000" w:rsidRDefault="00000000" w:rsidRPr="00000000" w14:paraId="00000088">
      <w:pPr>
        <w:ind w:left="720" w:firstLine="0"/>
        <w:rPr/>
      </w:pPr>
      <w:r w:rsidDel="00000000" w:rsidR="00000000" w:rsidRPr="00000000">
        <w:rPr/>
        <w:drawing>
          <wp:inline distB="114300" distT="114300" distL="114300" distR="114300">
            <wp:extent cx="5829300" cy="2933700"/>
            <wp:effectExtent b="12700" l="12700" r="12700" t="12700"/>
            <wp:docPr id="18" name="image13.png"/>
            <a:graphic>
              <a:graphicData uri="http://schemas.openxmlformats.org/drawingml/2006/picture">
                <pic:pic>
                  <pic:nvPicPr>
                    <pic:cNvPr id="0" name="image13.png"/>
                    <pic:cNvPicPr preferRelativeResize="0"/>
                  </pic:nvPicPr>
                  <pic:blipFill>
                    <a:blip r:embed="rId34"/>
                    <a:srcRect b="0" l="0" r="0" t="0"/>
                    <a:stretch>
                      <a:fillRect/>
                    </a:stretch>
                  </pic:blipFill>
                  <pic:spPr>
                    <a:xfrm>
                      <a:off x="0" y="0"/>
                      <a:ext cx="5829300" cy="29337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ind w:left="720" w:firstLine="0"/>
        <w:rPr/>
      </w:pPr>
      <w:r w:rsidDel="00000000" w:rsidR="00000000" w:rsidRPr="00000000">
        <w:rPr>
          <w:rtl w:val="0"/>
        </w:rPr>
      </w:r>
    </w:p>
    <w:p w:rsidR="00000000" w:rsidDel="00000000" w:rsidP="00000000" w:rsidRDefault="00000000" w:rsidRPr="00000000" w14:paraId="0000008B">
      <w:pPr>
        <w:ind w:left="720" w:firstLine="0"/>
        <w:rPr/>
      </w:pPr>
      <w:r w:rsidDel="00000000" w:rsidR="00000000" w:rsidRPr="00000000">
        <w:rPr>
          <w:rtl w:val="0"/>
        </w:rPr>
      </w:r>
    </w:p>
    <w:p w:rsidR="00000000" w:rsidDel="00000000" w:rsidP="00000000" w:rsidRDefault="00000000" w:rsidRPr="00000000" w14:paraId="0000008C">
      <w:pPr>
        <w:pStyle w:val="Heading3"/>
        <w:numPr>
          <w:ilvl w:val="0"/>
          <w:numId w:val="4"/>
        </w:numPr>
        <w:ind w:left="360"/>
      </w:pPr>
      <w:bookmarkStart w:colFirst="0" w:colLast="0" w:name="_dvasxzf8cbcy" w:id="6"/>
      <w:bookmarkEnd w:id="6"/>
      <w:r w:rsidDel="00000000" w:rsidR="00000000" w:rsidRPr="00000000">
        <w:rPr>
          <w:rtl w:val="0"/>
        </w:rPr>
        <w:t xml:space="preserve">Tasks Hosted Locally (e.g. Muji Cafe)</w:t>
      </w:r>
    </w:p>
    <w:p w:rsidR="00000000" w:rsidDel="00000000" w:rsidP="00000000" w:rsidRDefault="00000000" w:rsidRPr="00000000" w14:paraId="0000008D">
      <w:pPr>
        <w:ind w:left="720" w:firstLine="0"/>
        <w:rPr/>
      </w:pPr>
      <w:r w:rsidDel="00000000" w:rsidR="00000000" w:rsidRPr="00000000">
        <w:rPr>
          <w:rtl w:val="0"/>
        </w:rPr>
      </w:r>
    </w:p>
    <w:p w:rsidR="00000000" w:rsidDel="00000000" w:rsidP="00000000" w:rsidRDefault="00000000" w:rsidRPr="00000000" w14:paraId="0000008E">
      <w:pPr>
        <w:ind w:left="360" w:firstLine="0"/>
        <w:rPr/>
      </w:pPr>
      <w:r w:rsidDel="00000000" w:rsidR="00000000" w:rsidRPr="00000000">
        <w:rPr>
          <w:rtl w:val="0"/>
        </w:rPr>
        <w:t xml:space="preserve">There are some tasks that are locally hosted on the client’s own PC, such as (but not limited to) Daiso or Muji Cafe. In this section, let's discuss the steps for generating the sales file for Muji Cafe. </w:t>
      </w:r>
    </w:p>
    <w:p w:rsidR="00000000" w:rsidDel="00000000" w:rsidP="00000000" w:rsidRDefault="00000000" w:rsidRPr="00000000" w14:paraId="0000008F">
      <w:pPr>
        <w:ind w:left="720" w:firstLine="0"/>
        <w:rPr/>
      </w:pPr>
      <w:r w:rsidDel="00000000" w:rsidR="00000000" w:rsidRPr="00000000">
        <w:rPr>
          <w:rtl w:val="0"/>
        </w:rPr>
      </w:r>
    </w:p>
    <w:p w:rsidR="00000000" w:rsidDel="00000000" w:rsidP="00000000" w:rsidRDefault="00000000" w:rsidRPr="00000000" w14:paraId="00000090">
      <w:pPr>
        <w:numPr>
          <w:ilvl w:val="0"/>
          <w:numId w:val="6"/>
        </w:numPr>
        <w:ind w:left="720" w:hanging="360"/>
      </w:pPr>
      <w:r w:rsidDel="00000000" w:rsidR="00000000" w:rsidRPr="00000000">
        <w:rPr>
          <w:rtl w:val="0"/>
        </w:rPr>
        <w:t xml:space="preserve">Install and open AnyDesk.</w:t>
      </w:r>
    </w:p>
    <w:p w:rsidR="00000000" w:rsidDel="00000000" w:rsidP="00000000" w:rsidRDefault="00000000" w:rsidRPr="00000000" w14:paraId="00000091">
      <w:pPr>
        <w:numPr>
          <w:ilvl w:val="0"/>
          <w:numId w:val="6"/>
        </w:numPr>
        <w:ind w:left="720" w:hanging="360"/>
      </w:pPr>
      <w:r w:rsidDel="00000000" w:rsidR="00000000" w:rsidRPr="00000000">
        <w:rPr>
          <w:rtl w:val="0"/>
        </w:rPr>
        <w:t xml:space="preserve">Enter their remote address in the address bar: </w:t>
      </w:r>
      <w:r w:rsidDel="00000000" w:rsidR="00000000" w:rsidRPr="00000000">
        <w:rPr>
          <w:b w:val="1"/>
          <w:rtl w:val="0"/>
        </w:rPr>
        <w:t xml:space="preserve">634674157</w:t>
      </w:r>
      <w:r w:rsidDel="00000000" w:rsidR="00000000" w:rsidRPr="00000000">
        <w:rPr>
          <w:rtl w:val="0"/>
        </w:rPr>
        <w:t xml:space="preserve">, and use the password </w:t>
      </w:r>
      <w:r w:rsidDel="00000000" w:rsidR="00000000" w:rsidRPr="00000000">
        <w:rPr>
          <w:b w:val="1"/>
          <w:rtl w:val="0"/>
        </w:rPr>
        <w:t xml:space="preserve">Werasd90 </w:t>
      </w:r>
      <w:r w:rsidDel="00000000" w:rsidR="00000000" w:rsidRPr="00000000">
        <w:rPr>
          <w:rtl w:val="0"/>
        </w:rPr>
        <w:t xml:space="preserve">when prompted</w:t>
      </w:r>
      <w:r w:rsidDel="00000000" w:rsidR="00000000" w:rsidRPr="00000000">
        <w:rPr>
          <w:rtl w:val="0"/>
        </w:rPr>
        <w:t xml:space="preserve">.</w:t>
      </w:r>
    </w:p>
    <w:p w:rsidR="00000000" w:rsidDel="00000000" w:rsidP="00000000" w:rsidRDefault="00000000" w:rsidRPr="00000000" w14:paraId="00000092">
      <w:pPr>
        <w:numPr>
          <w:ilvl w:val="0"/>
          <w:numId w:val="6"/>
        </w:numPr>
        <w:ind w:left="720" w:hanging="360"/>
      </w:pPr>
      <w:r w:rsidDel="00000000" w:rsidR="00000000" w:rsidRPr="00000000">
        <w:rPr>
          <w:rtl w:val="0"/>
        </w:rPr>
        <w:t xml:space="preserve">Once connected, head over to the “C:\Edgeworks\Integration” directory.</w:t>
      </w:r>
    </w:p>
    <w:p w:rsidR="00000000" w:rsidDel="00000000" w:rsidP="00000000" w:rsidRDefault="00000000" w:rsidRPr="00000000" w14:paraId="00000093">
      <w:pPr>
        <w:numPr>
          <w:ilvl w:val="0"/>
          <w:numId w:val="6"/>
        </w:numPr>
        <w:ind w:left="720" w:hanging="360"/>
      </w:pPr>
      <w:r w:rsidDel="00000000" w:rsidR="00000000" w:rsidRPr="00000000">
        <w:rPr>
          <w:rtl w:val="0"/>
        </w:rPr>
        <w:t xml:space="preserve">Here, all the mall integrations are listed and categorized into their own separate folders.</w:t>
      </w:r>
    </w:p>
    <w:p w:rsidR="00000000" w:rsidDel="00000000" w:rsidP="00000000" w:rsidRDefault="00000000" w:rsidRPr="00000000" w14:paraId="00000094">
      <w:pPr>
        <w:ind w:left="720" w:firstLine="0"/>
        <w:rPr/>
      </w:pPr>
      <w:r w:rsidDel="00000000" w:rsidR="00000000" w:rsidRPr="00000000">
        <w:rPr/>
        <w:drawing>
          <wp:inline distB="114300" distT="114300" distL="114300" distR="114300">
            <wp:extent cx="5991225" cy="5200650"/>
            <wp:effectExtent b="12700" l="12700" r="12700" t="12700"/>
            <wp:docPr id="12" name="image19.png"/>
            <a:graphic>
              <a:graphicData uri="http://schemas.openxmlformats.org/drawingml/2006/picture">
                <pic:pic>
                  <pic:nvPicPr>
                    <pic:cNvPr id="0" name="image19.png"/>
                    <pic:cNvPicPr preferRelativeResize="0"/>
                  </pic:nvPicPr>
                  <pic:blipFill>
                    <a:blip r:embed="rId35"/>
                    <a:srcRect b="0" l="0" r="0" t="0"/>
                    <a:stretch>
                      <a:fillRect/>
                    </a:stretch>
                  </pic:blipFill>
                  <pic:spPr>
                    <a:xfrm>
                      <a:off x="0" y="0"/>
                      <a:ext cx="5991225" cy="520065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95">
      <w:pPr>
        <w:ind w:left="720" w:firstLine="0"/>
        <w:rPr/>
      </w:pPr>
      <w:r w:rsidDel="00000000" w:rsidR="00000000" w:rsidRPr="00000000">
        <w:rPr>
          <w:rtl w:val="0"/>
        </w:rPr>
      </w:r>
    </w:p>
    <w:p w:rsidR="00000000" w:rsidDel="00000000" w:rsidP="00000000" w:rsidRDefault="00000000" w:rsidRPr="00000000" w14:paraId="00000096">
      <w:pPr>
        <w:numPr>
          <w:ilvl w:val="0"/>
          <w:numId w:val="6"/>
        </w:numPr>
        <w:ind w:left="720" w:hanging="360"/>
        <w:rPr>
          <w:u w:val="none"/>
        </w:rPr>
      </w:pPr>
      <w:r w:rsidDel="00000000" w:rsidR="00000000" w:rsidRPr="00000000">
        <w:rPr>
          <w:rtl w:val="0"/>
        </w:rPr>
        <w:t xml:space="preserve">Navigate to the required integration folder. In this example, let us use “Integration-100AM” (for 100AM Mall).</w:t>
      </w:r>
    </w:p>
    <w:p w:rsidR="00000000" w:rsidDel="00000000" w:rsidP="00000000" w:rsidRDefault="00000000" w:rsidRPr="00000000" w14:paraId="00000097">
      <w:pPr>
        <w:numPr>
          <w:ilvl w:val="0"/>
          <w:numId w:val="6"/>
        </w:numPr>
        <w:ind w:left="720" w:hanging="360"/>
        <w:jc w:val="both"/>
      </w:pPr>
      <w:r w:rsidDel="00000000" w:rsidR="00000000" w:rsidRPr="00000000">
        <w:rPr>
          <w:rtl w:val="0"/>
        </w:rPr>
        <w:t xml:space="preserve">Run the executable file (files with the string “</w:t>
      </w:r>
      <w:r w:rsidDel="00000000" w:rsidR="00000000" w:rsidRPr="00000000">
        <w:rPr>
          <w:b w:val="1"/>
          <w:rtl w:val="0"/>
        </w:rPr>
        <w:t xml:space="preserve">Mall Integration</w:t>
      </w:r>
      <w:r w:rsidDel="00000000" w:rsidR="00000000" w:rsidRPr="00000000">
        <w:rPr>
          <w:rtl w:val="0"/>
        </w:rPr>
        <w:t xml:space="preserve">” or “</w:t>
      </w:r>
      <w:r w:rsidDel="00000000" w:rsidR="00000000" w:rsidRPr="00000000">
        <w:rPr>
          <w:b w:val="1"/>
          <w:rtl w:val="0"/>
        </w:rPr>
        <w:t xml:space="preserve">Mall Integrator</w:t>
      </w:r>
      <w:r w:rsidDel="00000000" w:rsidR="00000000" w:rsidRPr="00000000">
        <w:rPr>
          <w:rtl w:val="0"/>
        </w:rPr>
        <w:t xml:space="preserve">” in its name) with Administrator privileges. In this example, it is the “</w:t>
      </w:r>
      <w:r w:rsidDel="00000000" w:rsidR="00000000" w:rsidRPr="00000000">
        <w:rPr>
          <w:b w:val="1"/>
          <w:rtl w:val="0"/>
        </w:rPr>
        <w:t xml:space="preserve">EQuip Mall Integrator</w:t>
      </w:r>
      <w:r w:rsidDel="00000000" w:rsidR="00000000" w:rsidRPr="00000000">
        <w:rPr>
          <w:rtl w:val="0"/>
        </w:rPr>
        <w:t xml:space="preserve">” file.</w:t>
      </w:r>
    </w:p>
    <w:p w:rsidR="00000000" w:rsidDel="00000000" w:rsidP="00000000" w:rsidRDefault="00000000" w:rsidRPr="00000000" w14:paraId="00000098">
      <w:pPr>
        <w:ind w:left="720" w:firstLine="0"/>
        <w:rPr/>
      </w:pPr>
      <w:r w:rsidDel="00000000" w:rsidR="00000000" w:rsidRPr="00000000">
        <w:rPr/>
        <w:drawing>
          <wp:inline distB="114300" distT="114300" distL="114300" distR="114300">
            <wp:extent cx="5943600" cy="3667125"/>
            <wp:effectExtent b="12700" l="12700" r="12700" t="12700"/>
            <wp:docPr id="13" name="image2.png"/>
            <a:graphic>
              <a:graphicData uri="http://schemas.openxmlformats.org/drawingml/2006/picture">
                <pic:pic>
                  <pic:nvPicPr>
                    <pic:cNvPr id="0" name="image2.png"/>
                    <pic:cNvPicPr preferRelativeResize="0"/>
                  </pic:nvPicPr>
                  <pic:blipFill>
                    <a:blip r:embed="rId36"/>
                    <a:srcRect b="0" l="0" r="0" t="0"/>
                    <a:stretch>
                      <a:fillRect/>
                    </a:stretch>
                  </pic:blipFill>
                  <pic:spPr>
                    <a:xfrm>
                      <a:off x="0" y="0"/>
                      <a:ext cx="5943600" cy="366712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99">
      <w:pPr>
        <w:ind w:left="720" w:firstLine="0"/>
        <w:rPr/>
      </w:pPr>
      <w:r w:rsidDel="00000000" w:rsidR="00000000" w:rsidRPr="00000000">
        <w:rPr>
          <w:rtl w:val="0"/>
        </w:rPr>
      </w:r>
    </w:p>
    <w:p w:rsidR="00000000" w:rsidDel="00000000" w:rsidP="00000000" w:rsidRDefault="00000000" w:rsidRPr="00000000" w14:paraId="0000009A">
      <w:pPr>
        <w:numPr>
          <w:ilvl w:val="0"/>
          <w:numId w:val="6"/>
        </w:numPr>
        <w:ind w:left="720" w:hanging="360"/>
        <w:jc w:val="both"/>
      </w:pPr>
      <w:r w:rsidDel="00000000" w:rsidR="00000000" w:rsidRPr="00000000">
        <w:rPr>
          <w:rtl w:val="0"/>
        </w:rPr>
        <w:t xml:space="preserve">A pop-up window will appear. Fill in the “From” and “To” dates as required.</w:t>
      </w:r>
    </w:p>
    <w:p w:rsidR="00000000" w:rsidDel="00000000" w:rsidP="00000000" w:rsidRDefault="00000000" w:rsidRPr="00000000" w14:paraId="0000009B">
      <w:pPr>
        <w:ind w:left="1080" w:hanging="360"/>
        <w:jc w:val="both"/>
        <w:rPr/>
      </w:pPr>
      <w:r w:rsidDel="00000000" w:rsidR="00000000" w:rsidRPr="00000000">
        <w:rPr/>
        <w:drawing>
          <wp:inline distB="114300" distT="114300" distL="114300" distR="114300">
            <wp:extent cx="3771900" cy="2657475"/>
            <wp:effectExtent b="12700" l="12700" r="12700" t="12700"/>
            <wp:docPr id="34" name="image29.png"/>
            <a:graphic>
              <a:graphicData uri="http://schemas.openxmlformats.org/drawingml/2006/picture">
                <pic:pic>
                  <pic:nvPicPr>
                    <pic:cNvPr id="0" name="image29.png"/>
                    <pic:cNvPicPr preferRelativeResize="0"/>
                  </pic:nvPicPr>
                  <pic:blipFill>
                    <a:blip r:embed="rId37"/>
                    <a:srcRect b="0" l="0" r="0" t="0"/>
                    <a:stretch>
                      <a:fillRect/>
                    </a:stretch>
                  </pic:blipFill>
                  <pic:spPr>
                    <a:xfrm>
                      <a:off x="0" y="0"/>
                      <a:ext cx="3771900" cy="265747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9C">
      <w:pPr>
        <w:ind w:left="1080" w:hanging="360"/>
        <w:jc w:val="both"/>
        <w:rPr/>
      </w:pPr>
      <w:r w:rsidDel="00000000" w:rsidR="00000000" w:rsidRPr="00000000">
        <w:rPr>
          <w:rtl w:val="0"/>
        </w:rPr>
        <w:t xml:space="preserve">Then, click on the “Generate File” button.</w:t>
      </w:r>
    </w:p>
    <w:p w:rsidR="00000000" w:rsidDel="00000000" w:rsidP="00000000" w:rsidRDefault="00000000" w:rsidRPr="00000000" w14:paraId="0000009D">
      <w:pPr>
        <w:ind w:left="360"/>
        <w:jc w:val="both"/>
        <w:rPr/>
      </w:pPr>
      <w:r w:rsidDel="00000000" w:rsidR="00000000" w:rsidRPr="00000000">
        <w:rPr>
          <w:rtl w:val="0"/>
        </w:rPr>
      </w:r>
    </w:p>
    <w:p w:rsidR="00000000" w:rsidDel="00000000" w:rsidP="00000000" w:rsidRDefault="00000000" w:rsidRPr="00000000" w14:paraId="0000009E">
      <w:pPr>
        <w:numPr>
          <w:ilvl w:val="0"/>
          <w:numId w:val="6"/>
        </w:numPr>
        <w:ind w:left="720" w:hanging="360"/>
        <w:jc w:val="both"/>
      </w:pPr>
      <w:r w:rsidDel="00000000" w:rsidR="00000000" w:rsidRPr="00000000">
        <w:rPr>
          <w:rtl w:val="0"/>
        </w:rPr>
        <w:t xml:space="preserve">The program will now generate the files based on the selected dates. Once the files are generated, a pop-up window will show to notify that the execution has been completed.</w:t>
      </w:r>
    </w:p>
    <w:p w:rsidR="00000000" w:rsidDel="00000000" w:rsidP="00000000" w:rsidRDefault="00000000" w:rsidRPr="00000000" w14:paraId="0000009F">
      <w:pPr>
        <w:ind w:left="1080" w:hanging="360"/>
        <w:jc w:val="both"/>
        <w:rPr/>
      </w:pPr>
      <w:r w:rsidDel="00000000" w:rsidR="00000000" w:rsidRPr="00000000">
        <w:rPr/>
        <w:drawing>
          <wp:inline distB="114300" distT="114300" distL="114300" distR="114300">
            <wp:extent cx="1333500" cy="1371600"/>
            <wp:effectExtent b="12700" l="12700" r="12700" t="12700"/>
            <wp:docPr id="22" name="image18.png"/>
            <a:graphic>
              <a:graphicData uri="http://schemas.openxmlformats.org/drawingml/2006/picture">
                <pic:pic>
                  <pic:nvPicPr>
                    <pic:cNvPr id="0" name="image18.png"/>
                    <pic:cNvPicPr preferRelativeResize="0"/>
                  </pic:nvPicPr>
                  <pic:blipFill>
                    <a:blip r:embed="rId23"/>
                    <a:srcRect b="0" l="0" r="0" t="0"/>
                    <a:stretch>
                      <a:fillRect/>
                    </a:stretch>
                  </pic:blipFill>
                  <pic:spPr>
                    <a:xfrm>
                      <a:off x="0" y="0"/>
                      <a:ext cx="1333500" cy="13716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A0">
      <w:pPr>
        <w:ind w:left="1080" w:hanging="360"/>
        <w:jc w:val="both"/>
        <w:rPr/>
      </w:pPr>
      <w:r w:rsidDel="00000000" w:rsidR="00000000" w:rsidRPr="00000000">
        <w:rPr>
          <w:rtl w:val="0"/>
        </w:rPr>
      </w:r>
    </w:p>
    <w:p w:rsidR="00000000" w:rsidDel="00000000" w:rsidP="00000000" w:rsidRDefault="00000000" w:rsidRPr="00000000" w14:paraId="000000A1">
      <w:pPr>
        <w:numPr>
          <w:ilvl w:val="0"/>
          <w:numId w:val="6"/>
        </w:numPr>
        <w:ind w:left="720" w:hanging="360"/>
        <w:jc w:val="both"/>
      </w:pPr>
      <w:r w:rsidDel="00000000" w:rsidR="00000000" w:rsidRPr="00000000">
        <w:rPr>
          <w:rtl w:val="0"/>
        </w:rPr>
        <w:t xml:space="preserve">We are now ready to send the files to the mall’s server. Head inside the “</w:t>
      </w:r>
      <w:r w:rsidDel="00000000" w:rsidR="00000000" w:rsidRPr="00000000">
        <w:rPr>
          <w:b w:val="1"/>
          <w:rtl w:val="0"/>
        </w:rPr>
        <w:t xml:space="preserve">ftp</w:t>
      </w:r>
      <w:r w:rsidDel="00000000" w:rsidR="00000000" w:rsidRPr="00000000">
        <w:rPr>
          <w:rtl w:val="0"/>
        </w:rPr>
        <w:t xml:space="preserve">” folder.</w:t>
      </w:r>
    </w:p>
    <w:p w:rsidR="00000000" w:rsidDel="00000000" w:rsidP="00000000" w:rsidRDefault="00000000" w:rsidRPr="00000000" w14:paraId="000000A2">
      <w:pPr>
        <w:ind w:left="1080" w:hanging="360"/>
        <w:rPr/>
      </w:pPr>
      <w:r w:rsidDel="00000000" w:rsidR="00000000" w:rsidRPr="00000000">
        <w:rPr/>
        <w:drawing>
          <wp:inline distB="114300" distT="114300" distL="114300" distR="114300">
            <wp:extent cx="4257675" cy="285750"/>
            <wp:effectExtent b="12700" l="12700" r="12700" t="12700"/>
            <wp:docPr id="32" name="image5.png"/>
            <a:graphic>
              <a:graphicData uri="http://schemas.openxmlformats.org/drawingml/2006/picture">
                <pic:pic>
                  <pic:nvPicPr>
                    <pic:cNvPr id="0" name="image5.png"/>
                    <pic:cNvPicPr preferRelativeResize="0"/>
                  </pic:nvPicPr>
                  <pic:blipFill>
                    <a:blip r:embed="rId25"/>
                    <a:srcRect b="0" l="0" r="0" t="0"/>
                    <a:stretch>
                      <a:fillRect/>
                    </a:stretch>
                  </pic:blipFill>
                  <pic:spPr>
                    <a:xfrm>
                      <a:off x="0" y="0"/>
                      <a:ext cx="4257675" cy="285750"/>
                    </a:xfrm>
                    <a:prstGeom prst="rect"/>
                    <a:ln w="12700">
                      <a:solidFill>
                        <a:srgbClr val="000000"/>
                      </a:solidFill>
                      <a:prstDash val="solid"/>
                    </a:ln>
                  </pic:spPr>
                </pic:pic>
              </a:graphicData>
            </a:graphic>
          </wp:inline>
        </w:drawing>
      </w:r>
      <w:r w:rsidDel="00000000" w:rsidR="00000000" w:rsidRPr="00000000">
        <w:rPr>
          <w:rtl w:val="0"/>
        </w:rPr>
        <w:tab/>
      </w:r>
    </w:p>
    <w:p w:rsidR="00000000" w:rsidDel="00000000" w:rsidP="00000000" w:rsidRDefault="00000000" w:rsidRPr="00000000" w14:paraId="000000A3">
      <w:pPr>
        <w:ind w:left="360"/>
        <w:jc w:val="both"/>
        <w:rPr/>
      </w:pPr>
      <w:r w:rsidDel="00000000" w:rsidR="00000000" w:rsidRPr="00000000">
        <w:rPr>
          <w:rtl w:val="0"/>
        </w:rPr>
        <w:tab/>
      </w:r>
    </w:p>
    <w:p w:rsidR="00000000" w:rsidDel="00000000" w:rsidP="00000000" w:rsidRDefault="00000000" w:rsidRPr="00000000" w14:paraId="000000A4">
      <w:pPr>
        <w:ind w:left="1080" w:hanging="360"/>
        <w:jc w:val="both"/>
        <w:rPr/>
      </w:pPr>
      <w:r w:rsidDel="00000000" w:rsidR="00000000" w:rsidRPr="00000000">
        <w:rPr>
          <w:rtl w:val="0"/>
        </w:rPr>
        <w:t xml:space="preserve">Here, execute the “</w:t>
      </w:r>
      <w:r w:rsidDel="00000000" w:rsidR="00000000" w:rsidRPr="00000000">
        <w:rPr>
          <w:b w:val="1"/>
          <w:rtl w:val="0"/>
        </w:rPr>
        <w:t xml:space="preserve">ftpupload</w:t>
      </w:r>
      <w:r w:rsidDel="00000000" w:rsidR="00000000" w:rsidRPr="00000000">
        <w:rPr>
          <w:rtl w:val="0"/>
        </w:rPr>
        <w:t xml:space="preserve">” file with Administrator privileges.</w:t>
      </w:r>
    </w:p>
    <w:p w:rsidR="00000000" w:rsidDel="00000000" w:rsidP="00000000" w:rsidRDefault="00000000" w:rsidRPr="00000000" w14:paraId="000000A5">
      <w:pPr>
        <w:ind w:left="1080" w:hanging="360"/>
        <w:jc w:val="both"/>
        <w:rPr/>
      </w:pPr>
      <w:r w:rsidDel="00000000" w:rsidR="00000000" w:rsidRPr="00000000">
        <w:rPr/>
        <w:drawing>
          <wp:inline distB="114300" distT="114300" distL="114300" distR="114300">
            <wp:extent cx="4867275" cy="247650"/>
            <wp:effectExtent b="12700" l="12700" r="12700" t="12700"/>
            <wp:docPr id="21" name="image9.png"/>
            <a:graphic>
              <a:graphicData uri="http://schemas.openxmlformats.org/drawingml/2006/picture">
                <pic:pic>
                  <pic:nvPicPr>
                    <pic:cNvPr id="0" name="image9.png"/>
                    <pic:cNvPicPr preferRelativeResize="0"/>
                  </pic:nvPicPr>
                  <pic:blipFill>
                    <a:blip r:embed="rId26"/>
                    <a:srcRect b="0" l="0" r="0" t="0"/>
                    <a:stretch>
                      <a:fillRect/>
                    </a:stretch>
                  </pic:blipFill>
                  <pic:spPr>
                    <a:xfrm>
                      <a:off x="0" y="0"/>
                      <a:ext cx="4867275" cy="24765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A6">
      <w:pPr>
        <w:ind w:left="360"/>
        <w:jc w:val="both"/>
        <w:rPr/>
      </w:pPr>
      <w:r w:rsidDel="00000000" w:rsidR="00000000" w:rsidRPr="00000000">
        <w:rPr>
          <w:rtl w:val="0"/>
        </w:rPr>
        <w:tab/>
      </w:r>
    </w:p>
    <w:p w:rsidR="00000000" w:rsidDel="00000000" w:rsidP="00000000" w:rsidRDefault="00000000" w:rsidRPr="00000000" w14:paraId="000000A7">
      <w:pPr>
        <w:ind w:left="1080" w:hanging="360"/>
        <w:jc w:val="both"/>
        <w:rPr/>
      </w:pPr>
      <w:r w:rsidDel="00000000" w:rsidR="00000000" w:rsidRPr="00000000">
        <w:rPr>
          <w:rtl w:val="0"/>
        </w:rPr>
        <w:t xml:space="preserve">The program will now begin uploading the files to the mall’s server.</w:t>
      </w:r>
    </w:p>
    <w:p w:rsidR="00000000" w:rsidDel="00000000" w:rsidP="00000000" w:rsidRDefault="00000000" w:rsidRPr="00000000" w14:paraId="000000A8">
      <w:pPr>
        <w:ind w:left="1080" w:hanging="360"/>
        <w:jc w:val="both"/>
        <w:rPr/>
      </w:pPr>
      <w:r w:rsidDel="00000000" w:rsidR="00000000" w:rsidRPr="00000000">
        <w:rPr/>
        <w:drawing>
          <wp:inline distB="114300" distT="114300" distL="114300" distR="114300">
            <wp:extent cx="9353550" cy="2428875"/>
            <wp:effectExtent b="12700" l="12700" r="12700" t="12700"/>
            <wp:docPr id="4" name="image15.png"/>
            <a:graphic>
              <a:graphicData uri="http://schemas.openxmlformats.org/drawingml/2006/picture">
                <pic:pic>
                  <pic:nvPicPr>
                    <pic:cNvPr id="0" name="image15.png"/>
                    <pic:cNvPicPr preferRelativeResize="0"/>
                  </pic:nvPicPr>
                  <pic:blipFill>
                    <a:blip r:embed="rId38"/>
                    <a:srcRect b="0" l="0" r="0" t="0"/>
                    <a:stretch>
                      <a:fillRect/>
                    </a:stretch>
                  </pic:blipFill>
                  <pic:spPr>
                    <a:xfrm>
                      <a:off x="0" y="0"/>
                      <a:ext cx="9353550" cy="242887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A9">
      <w:pPr>
        <w:ind w:left="1080" w:hanging="360"/>
        <w:jc w:val="both"/>
        <w:rPr/>
      </w:pPr>
      <w:r w:rsidDel="00000000" w:rsidR="00000000" w:rsidRPr="00000000">
        <w:rPr>
          <w:rtl w:val="0"/>
        </w:rPr>
        <w:t xml:space="preserve">The program will automatically close once the files are uploaded.</w:t>
      </w:r>
    </w:p>
    <w:p w:rsidR="00000000" w:rsidDel="00000000" w:rsidP="00000000" w:rsidRDefault="00000000" w:rsidRPr="00000000" w14:paraId="000000AA">
      <w:pPr>
        <w:ind w:left="720" w:firstLine="0"/>
        <w:rPr/>
      </w:pPr>
      <w:r w:rsidDel="00000000" w:rsidR="00000000" w:rsidRPr="00000000">
        <w:rPr>
          <w:rtl w:val="0"/>
        </w:rPr>
      </w:r>
    </w:p>
    <w:p w:rsidR="00000000" w:rsidDel="00000000" w:rsidP="00000000" w:rsidRDefault="00000000" w:rsidRPr="00000000" w14:paraId="000000AB">
      <w:pPr>
        <w:ind w:left="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b w:val="1"/>
      <w:sz w:val="24"/>
      <w:szCs w:val="24"/>
    </w:rPr>
  </w:style>
  <w:style w:type="paragraph" w:styleId="Heading2">
    <w:name w:val="heading 2"/>
    <w:basedOn w:val="Normal"/>
    <w:next w:val="Normal"/>
    <w:pPr>
      <w:keepNext w:val="1"/>
      <w:keepLines w:val="1"/>
    </w:pPr>
    <w:rPr>
      <w:b w:val="1"/>
    </w:rPr>
  </w:style>
  <w:style w:type="paragraph" w:styleId="Heading3">
    <w:name w:val="heading 3"/>
    <w:basedOn w:val="Normal"/>
    <w:next w:val="Normal"/>
    <w:pPr>
      <w:keepNext w:val="1"/>
      <w:keepLines w:val="1"/>
    </w:pPr>
    <w:rPr>
      <w:b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22" Type="http://schemas.openxmlformats.org/officeDocument/2006/relationships/image" Target="media/image8.png"/><Relationship Id="rId21" Type="http://schemas.openxmlformats.org/officeDocument/2006/relationships/image" Target="media/image1.png"/><Relationship Id="rId24" Type="http://schemas.openxmlformats.org/officeDocument/2006/relationships/image" Target="media/image24.png"/><Relationship Id="rId23" Type="http://schemas.openxmlformats.org/officeDocument/2006/relationships/image" Target="media/image1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26" Type="http://schemas.openxmlformats.org/officeDocument/2006/relationships/image" Target="media/image9.png"/><Relationship Id="rId25" Type="http://schemas.openxmlformats.org/officeDocument/2006/relationships/image" Target="media/image5.png"/><Relationship Id="rId28" Type="http://schemas.openxmlformats.org/officeDocument/2006/relationships/image" Target="media/image11.png"/><Relationship Id="rId27" Type="http://schemas.openxmlformats.org/officeDocument/2006/relationships/image" Target="media/image20.png"/><Relationship Id="rId5" Type="http://schemas.openxmlformats.org/officeDocument/2006/relationships/styles" Target="styles.xml"/><Relationship Id="rId6" Type="http://schemas.openxmlformats.org/officeDocument/2006/relationships/image" Target="media/image25.png"/><Relationship Id="rId29" Type="http://schemas.openxmlformats.org/officeDocument/2006/relationships/image" Target="media/image17.png"/><Relationship Id="rId7" Type="http://schemas.openxmlformats.org/officeDocument/2006/relationships/hyperlink" Target="https://s2.equipweb.biz/SingaporePorterInternationalPteLtdreport/apps/DailySalesReport" TargetMode="External"/><Relationship Id="rId8" Type="http://schemas.openxmlformats.org/officeDocument/2006/relationships/image" Target="media/image7.png"/><Relationship Id="rId31" Type="http://schemas.openxmlformats.org/officeDocument/2006/relationships/image" Target="media/image6.png"/><Relationship Id="rId30" Type="http://schemas.openxmlformats.org/officeDocument/2006/relationships/image" Target="media/image27.png"/><Relationship Id="rId11" Type="http://schemas.openxmlformats.org/officeDocument/2006/relationships/hyperlink" Target="https://semaphore.equipweb.biz/project/2/views/14/templates/124/tasks" TargetMode="External"/><Relationship Id="rId33" Type="http://schemas.openxmlformats.org/officeDocument/2006/relationships/image" Target="media/image28.png"/><Relationship Id="rId10" Type="http://schemas.openxmlformats.org/officeDocument/2006/relationships/hyperlink" Target="https://docs.google.com/spreadsheets/d/1aNIVoO6t3lXzZo712VC2ybJiTGdweweBjJjdxYSLmN8/edit?gid=0#gid=0" TargetMode="External"/><Relationship Id="rId32" Type="http://schemas.openxmlformats.org/officeDocument/2006/relationships/image" Target="media/image14.png"/><Relationship Id="rId13" Type="http://schemas.openxmlformats.org/officeDocument/2006/relationships/image" Target="media/image16.png"/><Relationship Id="rId35" Type="http://schemas.openxmlformats.org/officeDocument/2006/relationships/image" Target="media/image19.png"/><Relationship Id="rId12" Type="http://schemas.openxmlformats.org/officeDocument/2006/relationships/image" Target="media/image4.png"/><Relationship Id="rId34" Type="http://schemas.openxmlformats.org/officeDocument/2006/relationships/image" Target="media/image13.png"/><Relationship Id="rId15" Type="http://schemas.openxmlformats.org/officeDocument/2006/relationships/image" Target="media/image10.png"/><Relationship Id="rId37" Type="http://schemas.openxmlformats.org/officeDocument/2006/relationships/image" Target="media/image29.png"/><Relationship Id="rId14" Type="http://schemas.openxmlformats.org/officeDocument/2006/relationships/hyperlink" Target="https://docs.google.com/spreadsheets/d/1aNIVoO6t3lXzZo712VC2ybJiTGdweweBjJjdxYSLmN8/edit?gid=0#gid=0" TargetMode="External"/><Relationship Id="rId36" Type="http://schemas.openxmlformats.org/officeDocument/2006/relationships/image" Target="media/image2.png"/><Relationship Id="rId17" Type="http://schemas.openxmlformats.org/officeDocument/2006/relationships/image" Target="media/image21.png"/><Relationship Id="rId16" Type="http://schemas.openxmlformats.org/officeDocument/2006/relationships/image" Target="media/image23.png"/><Relationship Id="rId38" Type="http://schemas.openxmlformats.org/officeDocument/2006/relationships/image" Target="media/image15.png"/><Relationship Id="rId19" Type="http://schemas.openxmlformats.org/officeDocument/2006/relationships/image" Target="media/image26.png"/><Relationship Id="rId18"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