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0888C" w14:textId="77777777" w:rsidR="00614EA9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2BF2367D" w14:textId="67289E42" w:rsidR="00614EA9" w:rsidRDefault="00614EA9" w:rsidP="00614EA9">
      <w:pPr>
        <w:spacing w:before="240"/>
        <w:ind w:left="1440"/>
        <w:rPr>
          <w:rFonts w:ascii="Helvetica" w:hAnsi="Helvetica" w:cs="Helvetica"/>
          <w:b/>
          <w:bCs/>
          <w:color w:val="000000"/>
          <w:sz w:val="18"/>
          <w:szCs w:val="18"/>
          <w:highlight w:val="yellow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  <w:highlight w:val="yellow"/>
        </w:rPr>
        <w:t>Top 3 variable which contribute most towards probability of a lead getting converted are:</w:t>
      </w:r>
    </w:p>
    <w:p w14:paraId="53F1D5E5" w14:textId="1510434A" w:rsidR="00614EA9" w:rsidRPr="00614EA9" w:rsidRDefault="00614EA9" w:rsidP="00614EA9">
      <w:pPr>
        <w:spacing w:before="240"/>
        <w:ind w:left="1440"/>
        <w:rPr>
          <w:rFonts w:ascii="Helvetica" w:hAnsi="Helvetica" w:cs="Helvetica"/>
          <w:b/>
          <w:bCs/>
          <w:color w:val="000000"/>
          <w:sz w:val="18"/>
          <w:szCs w:val="18"/>
          <w:highlight w:val="yellow"/>
        </w:rPr>
      </w:pPr>
      <w:r w:rsidRPr="00614EA9">
        <w:rPr>
          <w:rFonts w:ascii="Helvetica" w:hAnsi="Helvetica" w:cs="Helvetica"/>
          <w:b/>
          <w:bCs/>
          <w:color w:val="000000"/>
          <w:sz w:val="18"/>
          <w:szCs w:val="18"/>
          <w:highlight w:val="yellow"/>
        </w:rPr>
        <w:t>1.</w:t>
      </w:r>
      <w:r w:rsidRPr="00614EA9">
        <w:rPr>
          <w:rFonts w:ascii="Helvetica" w:hAnsi="Helvetica" w:cs="Helvetica"/>
          <w:b/>
          <w:bCs/>
          <w:color w:val="000000"/>
          <w:sz w:val="18"/>
          <w:szCs w:val="18"/>
          <w:highlight w:val="yellow"/>
        </w:rPr>
        <w:t xml:space="preserve">Tags_Closed by </w:t>
      </w:r>
      <w:proofErr w:type="spellStart"/>
      <w:r w:rsidRPr="00614EA9">
        <w:rPr>
          <w:rFonts w:ascii="Helvetica" w:hAnsi="Helvetica" w:cs="Helvetica"/>
          <w:b/>
          <w:bCs/>
          <w:color w:val="000000"/>
          <w:sz w:val="18"/>
          <w:szCs w:val="18"/>
          <w:highlight w:val="yellow"/>
        </w:rPr>
        <w:t>Horizzon</w:t>
      </w:r>
      <w:proofErr w:type="spellEnd"/>
      <w:r w:rsidRPr="00614EA9">
        <w:rPr>
          <w:rFonts w:ascii="Helvetica" w:hAnsi="Helvetica" w:cs="Helvetica"/>
          <w:b/>
          <w:bCs/>
          <w:color w:val="000000"/>
          <w:sz w:val="18"/>
          <w:szCs w:val="18"/>
          <w:highlight w:val="yellow"/>
        </w:rPr>
        <w:t xml:space="preserve">, </w:t>
      </w:r>
    </w:p>
    <w:p w14:paraId="37F5CB30" w14:textId="77777777" w:rsidR="00614EA9" w:rsidRPr="00614EA9" w:rsidRDefault="00614EA9" w:rsidP="00614EA9">
      <w:pPr>
        <w:spacing w:before="240"/>
        <w:ind w:left="1440"/>
        <w:rPr>
          <w:rFonts w:ascii="Helvetica" w:hAnsi="Helvetica" w:cs="Helvetica"/>
          <w:b/>
          <w:bCs/>
          <w:color w:val="000000"/>
          <w:sz w:val="18"/>
          <w:szCs w:val="18"/>
          <w:highlight w:val="yellow"/>
        </w:rPr>
      </w:pPr>
      <w:r w:rsidRPr="00614EA9">
        <w:rPr>
          <w:rFonts w:ascii="Helvetica" w:hAnsi="Helvetica" w:cs="Helvetica"/>
          <w:b/>
          <w:bCs/>
          <w:color w:val="000000"/>
          <w:sz w:val="18"/>
          <w:szCs w:val="18"/>
          <w:highlight w:val="yellow"/>
        </w:rPr>
        <w:t>2.</w:t>
      </w:r>
      <w:r w:rsidRPr="00614EA9">
        <w:rPr>
          <w:rFonts w:ascii="Helvetica" w:hAnsi="Helvetica" w:cs="Helvetica"/>
          <w:b/>
          <w:bCs/>
          <w:color w:val="000000"/>
          <w:sz w:val="18"/>
          <w:szCs w:val="18"/>
          <w:highlight w:val="yellow"/>
        </w:rPr>
        <w:t>Tags_Lost to EINS</w:t>
      </w:r>
      <w:r w:rsidRPr="00614EA9">
        <w:rPr>
          <w:rFonts w:ascii="Helvetica" w:hAnsi="Helvetica" w:cs="Helvetica"/>
          <w:b/>
          <w:bCs/>
          <w:color w:val="000000"/>
          <w:sz w:val="18"/>
          <w:szCs w:val="18"/>
          <w:highlight w:val="yellow"/>
        </w:rPr>
        <w:t xml:space="preserve">, </w:t>
      </w:r>
    </w:p>
    <w:p w14:paraId="1B9445AF" w14:textId="251940D5" w:rsidR="00614EA9" w:rsidRPr="00614EA9" w:rsidRDefault="00614EA9" w:rsidP="00614EA9">
      <w:pPr>
        <w:spacing w:before="240"/>
        <w:ind w:left="1440"/>
        <w:rPr>
          <w:rFonts w:ascii="Helvetica" w:eastAsia="Times New Roman" w:hAnsi="Helvetica" w:cs="Helvetica"/>
          <w:b/>
          <w:bCs/>
          <w:color w:val="000000"/>
          <w:sz w:val="18"/>
          <w:szCs w:val="18"/>
          <w:highlight w:val="yellow"/>
          <w:lang w:val="en-US"/>
        </w:rPr>
      </w:pPr>
      <w:r w:rsidRPr="00614EA9">
        <w:rPr>
          <w:rFonts w:ascii="Helvetica" w:hAnsi="Helvetica" w:cs="Helvetica"/>
          <w:b/>
          <w:bCs/>
          <w:color w:val="000000"/>
          <w:sz w:val="18"/>
          <w:szCs w:val="18"/>
          <w:highlight w:val="yellow"/>
        </w:rPr>
        <w:t>3.</w:t>
      </w:r>
      <w:proofErr w:type="spellStart"/>
      <w:r w:rsidRPr="00614EA9">
        <w:rPr>
          <w:rFonts w:ascii="Helvetica" w:eastAsia="Times New Roman" w:hAnsi="Helvetica" w:cs="Helvetica"/>
          <w:b/>
          <w:bCs/>
          <w:color w:val="000000"/>
          <w:sz w:val="18"/>
          <w:szCs w:val="18"/>
          <w:highlight w:val="yellow"/>
          <w:lang w:val="en-US"/>
        </w:rPr>
        <w:t>Tags_Will</w:t>
      </w:r>
      <w:proofErr w:type="spellEnd"/>
      <w:r w:rsidRPr="00614EA9">
        <w:rPr>
          <w:rFonts w:ascii="Helvetica" w:eastAsia="Times New Roman" w:hAnsi="Helvetica" w:cs="Helvetica"/>
          <w:b/>
          <w:bCs/>
          <w:color w:val="000000"/>
          <w:sz w:val="18"/>
          <w:szCs w:val="18"/>
          <w:highlight w:val="yellow"/>
          <w:lang w:val="en-US"/>
        </w:rPr>
        <w:t xml:space="preserve"> revert after reading the email</w:t>
      </w:r>
    </w:p>
    <w:p w14:paraId="212EEF1C" w14:textId="1B1311D0" w:rsidR="00614EA9" w:rsidRPr="00614EA9" w:rsidRDefault="00614EA9" w:rsidP="00614EA9">
      <w:pPr>
        <w:spacing w:before="240"/>
        <w:ind w:left="1440"/>
        <w:rPr>
          <w:rFonts w:ascii="Helvetica" w:hAnsi="Helvetica" w:cs="Helvetica"/>
          <w:b/>
          <w:bCs/>
          <w:color w:val="000000"/>
          <w:sz w:val="18"/>
          <w:szCs w:val="18"/>
          <w:highlight w:val="yellow"/>
        </w:rPr>
      </w:pPr>
      <w:r w:rsidRPr="00614EA9">
        <w:rPr>
          <w:rFonts w:ascii="Helvetica" w:eastAsia="Times New Roman" w:hAnsi="Helvetica" w:cs="Helvetica"/>
          <w:b/>
          <w:bCs/>
          <w:color w:val="000000"/>
          <w:sz w:val="18"/>
          <w:szCs w:val="18"/>
          <w:highlight w:val="yellow"/>
          <w:lang w:val="en-US"/>
        </w:rPr>
        <w:t xml:space="preserve">4. </w:t>
      </w:r>
      <w:r w:rsidRPr="00614EA9">
        <w:rPr>
          <w:rFonts w:ascii="Helvetica" w:hAnsi="Helvetica" w:cs="Helvetica"/>
          <w:b/>
          <w:bCs/>
          <w:color w:val="000000"/>
          <w:sz w:val="18"/>
          <w:szCs w:val="18"/>
          <w:highlight w:val="yellow"/>
        </w:rPr>
        <w:t xml:space="preserve">Lead </w:t>
      </w:r>
      <w:proofErr w:type="spellStart"/>
      <w:r w:rsidRPr="00614EA9">
        <w:rPr>
          <w:rFonts w:ascii="Helvetica" w:hAnsi="Helvetica" w:cs="Helvetica"/>
          <w:b/>
          <w:bCs/>
          <w:color w:val="000000"/>
          <w:sz w:val="18"/>
          <w:szCs w:val="18"/>
          <w:highlight w:val="yellow"/>
        </w:rPr>
        <w:t>Origin_Lead</w:t>
      </w:r>
      <w:proofErr w:type="spellEnd"/>
      <w:r w:rsidRPr="00614EA9">
        <w:rPr>
          <w:rFonts w:ascii="Helvetica" w:hAnsi="Helvetica" w:cs="Helvetica"/>
          <w:b/>
          <w:bCs/>
          <w:color w:val="000000"/>
          <w:sz w:val="18"/>
          <w:szCs w:val="18"/>
          <w:highlight w:val="yellow"/>
        </w:rPr>
        <w:t xml:space="preserve"> Add Form</w:t>
      </w:r>
    </w:p>
    <w:p w14:paraId="25AE3366" w14:textId="08D8EF6B" w:rsidR="00614EA9" w:rsidRPr="00614EA9" w:rsidRDefault="00614EA9" w:rsidP="00614EA9">
      <w:pPr>
        <w:spacing w:before="240"/>
        <w:ind w:left="1440"/>
        <w:rPr>
          <w:rFonts w:ascii="Helvetica" w:eastAsia="Times New Roman" w:hAnsi="Helvetica" w:cs="Helvetica"/>
          <w:b/>
          <w:bCs/>
          <w:color w:val="000000"/>
          <w:sz w:val="18"/>
          <w:szCs w:val="18"/>
          <w:lang w:val="en-US"/>
        </w:rPr>
      </w:pPr>
      <w:r w:rsidRPr="00614EA9">
        <w:rPr>
          <w:rFonts w:ascii="Helvetica" w:hAnsi="Helvetica" w:cs="Helvetica"/>
          <w:b/>
          <w:bCs/>
          <w:color w:val="000000"/>
          <w:sz w:val="18"/>
          <w:szCs w:val="18"/>
          <w:highlight w:val="yellow"/>
        </w:rPr>
        <w:t xml:space="preserve">5. </w:t>
      </w:r>
      <w:r w:rsidRPr="00614EA9">
        <w:rPr>
          <w:rFonts w:ascii="Helvetica" w:hAnsi="Helvetica" w:cs="Helvetica"/>
          <w:b/>
          <w:bCs/>
          <w:color w:val="000000"/>
          <w:sz w:val="18"/>
          <w:szCs w:val="18"/>
          <w:highlight w:val="yellow"/>
        </w:rPr>
        <w:t xml:space="preserve">Last Notable </w:t>
      </w:r>
      <w:proofErr w:type="spellStart"/>
      <w:r w:rsidRPr="00614EA9">
        <w:rPr>
          <w:rFonts w:ascii="Helvetica" w:hAnsi="Helvetica" w:cs="Helvetica"/>
          <w:b/>
          <w:bCs/>
          <w:color w:val="000000"/>
          <w:sz w:val="18"/>
          <w:szCs w:val="18"/>
          <w:highlight w:val="yellow"/>
        </w:rPr>
        <w:t>Activity_SMS</w:t>
      </w:r>
      <w:proofErr w:type="spellEnd"/>
      <w:r w:rsidRPr="00614EA9">
        <w:rPr>
          <w:rFonts w:ascii="Helvetica" w:hAnsi="Helvetica" w:cs="Helvetica"/>
          <w:b/>
          <w:bCs/>
          <w:color w:val="000000"/>
          <w:sz w:val="18"/>
          <w:szCs w:val="18"/>
          <w:highlight w:val="yellow"/>
        </w:rPr>
        <w:t xml:space="preserve"> Sent</w:t>
      </w:r>
    </w:p>
    <w:p w14:paraId="5443A6D3" w14:textId="7A609F39" w:rsidR="00243243" w:rsidRDefault="00BB19D9" w:rsidP="00614EA9">
      <w:pPr>
        <w:ind w:left="720"/>
      </w:pPr>
      <w:r>
        <w:br/>
      </w:r>
    </w:p>
    <w:p w14:paraId="4263D1CE" w14:textId="766CBEAF" w:rsidR="00243243" w:rsidRDefault="00BB19D9">
      <w:pPr>
        <w:numPr>
          <w:ilvl w:val="0"/>
          <w:numId w:val="1"/>
        </w:numPr>
      </w:pPr>
      <w:r>
        <w:t>What are the top 3 categorical/dummy variables in the model which should be focused the most on in order to increase the probability of lead conversion?</w:t>
      </w:r>
    </w:p>
    <w:p w14:paraId="6C62602B" w14:textId="77777777" w:rsidR="00614EA9" w:rsidRDefault="00614EA9" w:rsidP="00614EA9">
      <w:pPr>
        <w:ind w:left="720"/>
      </w:pPr>
    </w:p>
    <w:p w14:paraId="07C54297" w14:textId="369C6D98" w:rsidR="00614EA9" w:rsidRDefault="00614EA9" w:rsidP="00614EA9">
      <w:pPr>
        <w:ind w:left="720"/>
      </w:pPr>
      <w:r w:rsidRPr="00614EA9">
        <w:rPr>
          <w:highlight w:val="yellow"/>
        </w:rPr>
        <w:t>Top 3 categorical variables are Tags, Lead origin, Last notable activity</w:t>
      </w:r>
      <w:r>
        <w:t>.</w:t>
      </w:r>
    </w:p>
    <w:p w14:paraId="6FAA34B5" w14:textId="3A6061E9" w:rsidR="00614EA9" w:rsidRDefault="00614EA9" w:rsidP="00614EA9">
      <w:pPr>
        <w:ind w:left="720"/>
      </w:pPr>
      <w:r w:rsidRPr="00614EA9">
        <w:rPr>
          <w:highlight w:val="yellow"/>
        </w:rPr>
        <w:t>Top 5 dummy variables are also mentioned below:</w:t>
      </w:r>
    </w:p>
    <w:p w14:paraId="29D2E2CF" w14:textId="4CF00EFA" w:rsidR="00614EA9" w:rsidRPr="00614EA9" w:rsidRDefault="00614EA9" w:rsidP="00614EA9">
      <w:pPr>
        <w:spacing w:before="240"/>
        <w:ind w:left="1440"/>
        <w:rPr>
          <w:rFonts w:ascii="Helvetica" w:hAnsi="Helvetica" w:cs="Helvetica"/>
          <w:b/>
          <w:bCs/>
          <w:color w:val="000000"/>
          <w:sz w:val="18"/>
          <w:szCs w:val="18"/>
          <w:highlight w:val="yellow"/>
        </w:rPr>
      </w:pPr>
      <w:r w:rsidRPr="00614EA9">
        <w:rPr>
          <w:rFonts w:ascii="Helvetica" w:hAnsi="Helvetica" w:cs="Helvetica"/>
          <w:b/>
          <w:bCs/>
          <w:color w:val="000000"/>
          <w:sz w:val="18"/>
          <w:szCs w:val="18"/>
          <w:highlight w:val="yellow"/>
        </w:rPr>
        <w:t xml:space="preserve">1.Tags_Closed by </w:t>
      </w:r>
      <w:proofErr w:type="spellStart"/>
      <w:r w:rsidRPr="00614EA9">
        <w:rPr>
          <w:rFonts w:ascii="Helvetica" w:hAnsi="Helvetica" w:cs="Helvetica"/>
          <w:b/>
          <w:bCs/>
          <w:color w:val="000000"/>
          <w:sz w:val="18"/>
          <w:szCs w:val="18"/>
          <w:highlight w:val="yellow"/>
        </w:rPr>
        <w:t>Horizzon</w:t>
      </w:r>
      <w:proofErr w:type="spellEnd"/>
      <w:r w:rsidRPr="00614EA9">
        <w:rPr>
          <w:rFonts w:ascii="Helvetica" w:hAnsi="Helvetica" w:cs="Helvetica"/>
          <w:b/>
          <w:bCs/>
          <w:color w:val="000000"/>
          <w:sz w:val="18"/>
          <w:szCs w:val="18"/>
          <w:highlight w:val="yellow"/>
        </w:rPr>
        <w:t xml:space="preserve">, </w:t>
      </w:r>
    </w:p>
    <w:p w14:paraId="1A53EC9A" w14:textId="77777777" w:rsidR="00614EA9" w:rsidRPr="00614EA9" w:rsidRDefault="00614EA9" w:rsidP="00614EA9">
      <w:pPr>
        <w:spacing w:before="240"/>
        <w:ind w:left="1440"/>
        <w:rPr>
          <w:rFonts w:ascii="Helvetica" w:hAnsi="Helvetica" w:cs="Helvetica"/>
          <w:b/>
          <w:bCs/>
          <w:color w:val="000000"/>
          <w:sz w:val="18"/>
          <w:szCs w:val="18"/>
          <w:highlight w:val="yellow"/>
        </w:rPr>
      </w:pPr>
      <w:r w:rsidRPr="00614EA9">
        <w:rPr>
          <w:rFonts w:ascii="Helvetica" w:hAnsi="Helvetica" w:cs="Helvetica"/>
          <w:b/>
          <w:bCs/>
          <w:color w:val="000000"/>
          <w:sz w:val="18"/>
          <w:szCs w:val="18"/>
          <w:highlight w:val="yellow"/>
        </w:rPr>
        <w:t xml:space="preserve">2.Tags_Lost to EINS, </w:t>
      </w:r>
    </w:p>
    <w:p w14:paraId="20A89BC6" w14:textId="77777777" w:rsidR="00614EA9" w:rsidRPr="00614EA9" w:rsidRDefault="00614EA9" w:rsidP="00614EA9">
      <w:pPr>
        <w:spacing w:before="240"/>
        <w:ind w:left="1440"/>
        <w:rPr>
          <w:rFonts w:ascii="Helvetica" w:eastAsia="Times New Roman" w:hAnsi="Helvetica" w:cs="Helvetica"/>
          <w:b/>
          <w:bCs/>
          <w:color w:val="000000"/>
          <w:sz w:val="18"/>
          <w:szCs w:val="18"/>
          <w:highlight w:val="yellow"/>
          <w:lang w:val="en-US"/>
        </w:rPr>
      </w:pPr>
      <w:r w:rsidRPr="00614EA9">
        <w:rPr>
          <w:rFonts w:ascii="Helvetica" w:hAnsi="Helvetica" w:cs="Helvetica"/>
          <w:b/>
          <w:bCs/>
          <w:color w:val="000000"/>
          <w:sz w:val="18"/>
          <w:szCs w:val="18"/>
          <w:highlight w:val="yellow"/>
        </w:rPr>
        <w:t>3.</w:t>
      </w:r>
      <w:proofErr w:type="spellStart"/>
      <w:r w:rsidRPr="00614EA9">
        <w:rPr>
          <w:rFonts w:ascii="Helvetica" w:eastAsia="Times New Roman" w:hAnsi="Helvetica" w:cs="Helvetica"/>
          <w:b/>
          <w:bCs/>
          <w:color w:val="000000"/>
          <w:sz w:val="18"/>
          <w:szCs w:val="18"/>
          <w:highlight w:val="yellow"/>
          <w:lang w:val="en-US"/>
        </w:rPr>
        <w:t>Tags_Will</w:t>
      </w:r>
      <w:proofErr w:type="spellEnd"/>
      <w:r w:rsidRPr="00614EA9">
        <w:rPr>
          <w:rFonts w:ascii="Helvetica" w:eastAsia="Times New Roman" w:hAnsi="Helvetica" w:cs="Helvetica"/>
          <w:b/>
          <w:bCs/>
          <w:color w:val="000000"/>
          <w:sz w:val="18"/>
          <w:szCs w:val="18"/>
          <w:highlight w:val="yellow"/>
          <w:lang w:val="en-US"/>
        </w:rPr>
        <w:t xml:space="preserve"> revert after reading the email</w:t>
      </w:r>
    </w:p>
    <w:p w14:paraId="7F6CCDDF" w14:textId="77777777" w:rsidR="00614EA9" w:rsidRPr="00614EA9" w:rsidRDefault="00614EA9" w:rsidP="00614EA9">
      <w:pPr>
        <w:spacing w:before="240"/>
        <w:ind w:left="1440"/>
        <w:rPr>
          <w:rFonts w:ascii="Helvetica" w:hAnsi="Helvetica" w:cs="Helvetica"/>
          <w:b/>
          <w:bCs/>
          <w:color w:val="000000"/>
          <w:sz w:val="18"/>
          <w:szCs w:val="18"/>
          <w:highlight w:val="yellow"/>
        </w:rPr>
      </w:pPr>
      <w:r w:rsidRPr="00614EA9">
        <w:rPr>
          <w:rFonts w:ascii="Helvetica" w:eastAsia="Times New Roman" w:hAnsi="Helvetica" w:cs="Helvetica"/>
          <w:b/>
          <w:bCs/>
          <w:color w:val="000000"/>
          <w:sz w:val="18"/>
          <w:szCs w:val="18"/>
          <w:highlight w:val="yellow"/>
          <w:lang w:val="en-US"/>
        </w:rPr>
        <w:t xml:space="preserve">4. </w:t>
      </w:r>
      <w:r w:rsidRPr="00614EA9">
        <w:rPr>
          <w:rFonts w:ascii="Helvetica" w:hAnsi="Helvetica" w:cs="Helvetica"/>
          <w:b/>
          <w:bCs/>
          <w:color w:val="000000"/>
          <w:sz w:val="18"/>
          <w:szCs w:val="18"/>
          <w:highlight w:val="yellow"/>
        </w:rPr>
        <w:t xml:space="preserve">Lead </w:t>
      </w:r>
      <w:proofErr w:type="spellStart"/>
      <w:r w:rsidRPr="00614EA9">
        <w:rPr>
          <w:rFonts w:ascii="Helvetica" w:hAnsi="Helvetica" w:cs="Helvetica"/>
          <w:b/>
          <w:bCs/>
          <w:color w:val="000000"/>
          <w:sz w:val="18"/>
          <w:szCs w:val="18"/>
          <w:highlight w:val="yellow"/>
        </w:rPr>
        <w:t>Origin_Lead</w:t>
      </w:r>
      <w:proofErr w:type="spellEnd"/>
      <w:r w:rsidRPr="00614EA9">
        <w:rPr>
          <w:rFonts w:ascii="Helvetica" w:hAnsi="Helvetica" w:cs="Helvetica"/>
          <w:b/>
          <w:bCs/>
          <w:color w:val="000000"/>
          <w:sz w:val="18"/>
          <w:szCs w:val="18"/>
          <w:highlight w:val="yellow"/>
        </w:rPr>
        <w:t xml:space="preserve"> Add Form</w:t>
      </w:r>
    </w:p>
    <w:p w14:paraId="0C22E724" w14:textId="77777777" w:rsidR="00614EA9" w:rsidRPr="00614EA9" w:rsidRDefault="00614EA9" w:rsidP="00614EA9">
      <w:pPr>
        <w:spacing w:before="240"/>
        <w:ind w:left="1440"/>
        <w:rPr>
          <w:rFonts w:ascii="Helvetica" w:eastAsia="Times New Roman" w:hAnsi="Helvetica" w:cs="Helvetica"/>
          <w:b/>
          <w:bCs/>
          <w:color w:val="000000"/>
          <w:sz w:val="18"/>
          <w:szCs w:val="18"/>
          <w:lang w:val="en-US"/>
        </w:rPr>
      </w:pPr>
      <w:r w:rsidRPr="00614EA9">
        <w:rPr>
          <w:rFonts w:ascii="Helvetica" w:hAnsi="Helvetica" w:cs="Helvetica"/>
          <w:b/>
          <w:bCs/>
          <w:color w:val="000000"/>
          <w:sz w:val="18"/>
          <w:szCs w:val="18"/>
          <w:highlight w:val="yellow"/>
        </w:rPr>
        <w:t xml:space="preserve">5. Last Notable </w:t>
      </w:r>
      <w:proofErr w:type="spellStart"/>
      <w:r w:rsidRPr="00614EA9">
        <w:rPr>
          <w:rFonts w:ascii="Helvetica" w:hAnsi="Helvetica" w:cs="Helvetica"/>
          <w:b/>
          <w:bCs/>
          <w:color w:val="000000"/>
          <w:sz w:val="18"/>
          <w:szCs w:val="18"/>
          <w:highlight w:val="yellow"/>
        </w:rPr>
        <w:t>Activity_SMS</w:t>
      </w:r>
      <w:proofErr w:type="spellEnd"/>
      <w:r w:rsidRPr="00614EA9">
        <w:rPr>
          <w:rFonts w:ascii="Helvetica" w:hAnsi="Helvetica" w:cs="Helvetica"/>
          <w:b/>
          <w:bCs/>
          <w:color w:val="000000"/>
          <w:sz w:val="18"/>
          <w:szCs w:val="18"/>
          <w:highlight w:val="yellow"/>
        </w:rPr>
        <w:t xml:space="preserve"> Sent</w:t>
      </w:r>
    </w:p>
    <w:p w14:paraId="2926892D" w14:textId="3209FEC2" w:rsidR="00614EA9" w:rsidRDefault="00614EA9" w:rsidP="00614EA9">
      <w:pPr>
        <w:ind w:left="720"/>
      </w:pPr>
    </w:p>
    <w:p w14:paraId="0A74ADEC" w14:textId="77777777" w:rsidR="00243243" w:rsidRDefault="00243243"/>
    <w:p w14:paraId="30689634" w14:textId="77777777" w:rsidR="00614EA9" w:rsidRDefault="00BB19D9">
      <w:pPr>
        <w:numPr>
          <w:ilvl w:val="0"/>
          <w:numId w:val="1"/>
        </w:numPr>
      </w:pPr>
      <w:r>
        <w:t xml:space="preserve">X Education has a period of 2 months every year during which they hire some interns. The sales team, in particular, has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72FE434C" w14:textId="5EA613F4" w:rsidR="004E1652" w:rsidRDefault="00614EA9" w:rsidP="00614EA9">
      <w:pPr>
        <w:ind w:left="1440"/>
      </w:pPr>
      <w:r>
        <w:t xml:space="preserve"> </w:t>
      </w:r>
      <w:r w:rsidRPr="00101105">
        <w:rPr>
          <w:highlight w:val="yellow"/>
        </w:rPr>
        <w:t xml:space="preserve">At this stage since they don’t lack manpower, so they can utilize the manpower to make phone calls </w:t>
      </w:r>
      <w:r w:rsidR="00101105" w:rsidRPr="00101105">
        <w:rPr>
          <w:highlight w:val="yellow"/>
        </w:rPr>
        <w:t xml:space="preserve">so they can reduce the optimal cut-off </w:t>
      </w:r>
      <w:proofErr w:type="gramStart"/>
      <w:r w:rsidR="00101105" w:rsidRPr="00101105">
        <w:rPr>
          <w:highlight w:val="yellow"/>
        </w:rPr>
        <w:t>point ,</w:t>
      </w:r>
      <w:proofErr w:type="gramEnd"/>
      <w:r w:rsidR="00101105" w:rsidRPr="00101105">
        <w:rPr>
          <w:highlight w:val="yellow"/>
        </w:rPr>
        <w:t xml:space="preserve"> because it won’t matter if they make call to false positive people but they will add on false negative people too with decreasing the cut-off point from 0.35 to 0.3</w:t>
      </w:r>
      <w:r w:rsidR="004E1652">
        <w:rPr>
          <w:highlight w:val="yellow"/>
        </w:rPr>
        <w:t xml:space="preserve"> or less depending on sensitivity and</w:t>
      </w:r>
      <w:r w:rsidR="00101105" w:rsidRPr="00101105">
        <w:rPr>
          <w:highlight w:val="yellow"/>
        </w:rPr>
        <w:t xml:space="preserve"> depending on how much extra ppl we can cater.</w:t>
      </w:r>
    </w:p>
    <w:p w14:paraId="3940E14B" w14:textId="2C52FFFD" w:rsidR="00243243" w:rsidRDefault="004E1652" w:rsidP="00614EA9">
      <w:pPr>
        <w:ind w:left="1440"/>
      </w:pPr>
      <w:r w:rsidRPr="004E1652">
        <w:rPr>
          <w:rFonts w:ascii="Segoe UI" w:hAnsi="Segoe UI" w:cs="Segoe UI"/>
          <w:sz w:val="21"/>
          <w:szCs w:val="21"/>
          <w:highlight w:val="yellow"/>
          <w:shd w:val="clear" w:color="auto" w:fill="FFFFFF"/>
        </w:rPr>
        <w:t>High Sensitivity will ensure that almost all leads who are likely to Convert are correctly predicted</w:t>
      </w:r>
      <w:r w:rsidR="00BB19D9">
        <w:br/>
      </w:r>
    </w:p>
    <w:p w14:paraId="40451649" w14:textId="51CDDAEC" w:rsidR="00243243" w:rsidRDefault="00BB19D9" w:rsidP="00BB19D9">
      <w:pPr>
        <w:numPr>
          <w:ilvl w:val="0"/>
          <w:numId w:val="1"/>
        </w:numPr>
      </w:pPr>
      <w:r>
        <w:lastRenderedPageBreak/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6E87C755" w14:textId="04FAD646" w:rsidR="004E1652" w:rsidRDefault="004E1652" w:rsidP="004E1652">
      <w:pPr>
        <w:ind w:left="720"/>
      </w:pPr>
      <w:r>
        <w:rPr>
          <w:rFonts w:ascii="Segoe UI" w:hAnsi="Segoe UI" w:cs="Segoe UI"/>
          <w:sz w:val="21"/>
          <w:szCs w:val="21"/>
          <w:highlight w:val="yellow"/>
          <w:shd w:val="clear" w:color="auto" w:fill="FFFFFF"/>
        </w:rPr>
        <w:t xml:space="preserve">At this point we should </w:t>
      </w:r>
      <w:proofErr w:type="spellStart"/>
      <w:r>
        <w:rPr>
          <w:rFonts w:ascii="Segoe UI" w:hAnsi="Segoe UI" w:cs="Segoe UI"/>
          <w:sz w:val="21"/>
          <w:szCs w:val="21"/>
          <w:highlight w:val="yellow"/>
          <w:shd w:val="clear" w:color="auto" w:fill="FFFFFF"/>
        </w:rPr>
        <w:t>focuss</w:t>
      </w:r>
      <w:proofErr w:type="spellEnd"/>
      <w:r>
        <w:rPr>
          <w:rFonts w:ascii="Segoe UI" w:hAnsi="Segoe UI" w:cs="Segoe UI"/>
          <w:sz w:val="21"/>
          <w:szCs w:val="21"/>
          <w:highlight w:val="yellow"/>
          <w:shd w:val="clear" w:color="auto" w:fill="FFFFFF"/>
        </w:rPr>
        <w:t xml:space="preserve"> on increasing specificity as </w:t>
      </w:r>
      <w:r w:rsidRPr="004E1652">
        <w:rPr>
          <w:rFonts w:ascii="Segoe UI" w:hAnsi="Segoe UI" w:cs="Segoe UI"/>
          <w:sz w:val="21"/>
          <w:szCs w:val="21"/>
          <w:highlight w:val="yellow"/>
          <w:shd w:val="clear" w:color="auto" w:fill="FFFFFF"/>
        </w:rPr>
        <w:t>high Specificity will ensure that leads that are on the brink of the probability of getting Converted or not are not selected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</w:p>
    <w:sectPr w:rsidR="004E165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41751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43"/>
    <w:rsid w:val="00101105"/>
    <w:rsid w:val="001F26A5"/>
    <w:rsid w:val="00243243"/>
    <w:rsid w:val="004E1652"/>
    <w:rsid w:val="00614EA9"/>
    <w:rsid w:val="00BB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14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</dc:creator>
  <cp:lastModifiedBy>julie modi</cp:lastModifiedBy>
  <cp:revision>2</cp:revision>
  <dcterms:created xsi:type="dcterms:W3CDTF">2023-04-24T18:00:00Z</dcterms:created>
  <dcterms:modified xsi:type="dcterms:W3CDTF">2023-04-24T18:00:00Z</dcterms:modified>
</cp:coreProperties>
</file>