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238" w:rsidRDefault="00343281">
      <w:pPr>
        <w:pStyle w:val="Title"/>
        <w:spacing w:line="259" w:lineRule="auto"/>
      </w:pP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  <w:r>
        <w:rPr>
          <w:spacing w:val="-13"/>
        </w:rPr>
        <w:t xml:space="preserve"> </w:t>
      </w:r>
      <w:r>
        <w:rPr>
          <w:spacing w:val="-2"/>
        </w:rPr>
        <w:t xml:space="preserve">Phase </w:t>
      </w:r>
      <w:r>
        <w:t>Performance Test</w:t>
      </w:r>
    </w:p>
    <w:p w:rsidR="00195238" w:rsidRDefault="00195238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9"/>
      </w:tblGrid>
      <w:tr w:rsidR="00195238">
        <w:trPr>
          <w:trHeight w:val="265"/>
        </w:trPr>
        <w:tc>
          <w:tcPr>
            <w:tcW w:w="4507" w:type="dxa"/>
          </w:tcPr>
          <w:p w:rsidR="00195238" w:rsidRDefault="00343281">
            <w:pPr>
              <w:pStyle w:val="TableParagraph"/>
              <w:spacing w:line="246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:rsidR="00195238" w:rsidRDefault="00343281">
            <w:pPr>
              <w:pStyle w:val="TableParagraph"/>
              <w:spacing w:line="246" w:lineRule="exact"/>
            </w:pPr>
            <w:r>
              <w:t>03</w:t>
            </w:r>
            <w:r>
              <w:rPr>
                <w:spacing w:val="-4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95238">
        <w:trPr>
          <w:trHeight w:val="268"/>
        </w:trPr>
        <w:tc>
          <w:tcPr>
            <w:tcW w:w="4507" w:type="dxa"/>
          </w:tcPr>
          <w:p w:rsidR="00195238" w:rsidRDefault="00343281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:rsidR="00195238" w:rsidRDefault="00434431">
            <w:pPr>
              <w:pStyle w:val="TableParagraph"/>
              <w:spacing w:line="248" w:lineRule="exact"/>
            </w:pPr>
            <w:r w:rsidRPr="004E0E9C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</w:p>
        </w:tc>
      </w:tr>
      <w:tr w:rsidR="00195238">
        <w:trPr>
          <w:trHeight w:val="537"/>
        </w:trPr>
        <w:tc>
          <w:tcPr>
            <w:tcW w:w="4507" w:type="dxa"/>
          </w:tcPr>
          <w:p w:rsidR="00195238" w:rsidRDefault="00343281">
            <w:pPr>
              <w:pStyle w:val="TableParagraph"/>
              <w:spacing w:before="6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:rsidR="00195238" w:rsidRDefault="00343281">
            <w:pPr>
              <w:pStyle w:val="TableParagraph"/>
              <w:spacing w:before="13" w:line="252" w:lineRule="exact"/>
              <w:ind w:right="472" w:hanging="1"/>
            </w:pPr>
            <w:r>
              <w:t>I Revolution_ A Data-driven Exploration of Apple's</w:t>
            </w:r>
            <w:r>
              <w:rPr>
                <w:spacing w:val="-13"/>
              </w:rPr>
              <w:t xml:space="preserve"> </w:t>
            </w:r>
            <w:r>
              <w:t>iPhone</w:t>
            </w:r>
            <w:r>
              <w:rPr>
                <w:spacing w:val="-12"/>
              </w:rPr>
              <w:t xml:space="preserve"> </w:t>
            </w:r>
            <w:r>
              <w:t>Impact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India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tableau</w:t>
            </w:r>
          </w:p>
        </w:tc>
      </w:tr>
      <w:tr w:rsidR="00195238">
        <w:trPr>
          <w:trHeight w:val="270"/>
        </w:trPr>
        <w:tc>
          <w:tcPr>
            <w:tcW w:w="4507" w:type="dxa"/>
          </w:tcPr>
          <w:p w:rsidR="00195238" w:rsidRDefault="00343281">
            <w:pPr>
              <w:pStyle w:val="TableParagraph"/>
              <w:spacing w:line="251" w:lineRule="exact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9" w:type="dxa"/>
          </w:tcPr>
          <w:p w:rsidR="00195238" w:rsidRDefault="0019523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bookmarkStart w:id="0" w:name="_GoBack"/>
        <w:bookmarkEnd w:id="0"/>
      </w:tr>
    </w:tbl>
    <w:p w:rsidR="00195238" w:rsidRDefault="00195238">
      <w:pPr>
        <w:pStyle w:val="BodyText"/>
        <w:rPr>
          <w:b/>
        </w:rPr>
      </w:pPr>
    </w:p>
    <w:p w:rsidR="00195238" w:rsidRDefault="00343281">
      <w:pPr>
        <w:ind w:left="360"/>
        <w:rPr>
          <w:b/>
        </w:rPr>
      </w:pPr>
      <w:r>
        <w:rPr>
          <w:b/>
        </w:rPr>
        <w:t>Model</w:t>
      </w:r>
      <w:r>
        <w:rPr>
          <w:b/>
          <w:spacing w:val="-5"/>
        </w:rPr>
        <w:t xml:space="preserve"> </w:t>
      </w:r>
      <w:r>
        <w:rPr>
          <w:b/>
        </w:rPr>
        <w:t>Performance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Testing:</w:t>
      </w:r>
    </w:p>
    <w:p w:rsidR="00195238" w:rsidRDefault="00343281">
      <w:pPr>
        <w:pStyle w:val="BodyText"/>
        <w:ind w:left="360"/>
      </w:pPr>
      <w:r>
        <w:t>Project</w:t>
      </w:r>
      <w:r>
        <w:rPr>
          <w:spacing w:val="-11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spacing w:val="-2"/>
        </w:rPr>
        <w:t>template.</w:t>
      </w:r>
    </w:p>
    <w:p w:rsidR="00195238" w:rsidRDefault="00195238">
      <w:pPr>
        <w:pStyle w:val="BodyText"/>
        <w:spacing w:before="0"/>
        <w:rPr>
          <w:sz w:val="15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5"/>
        <w:gridCol w:w="5577"/>
      </w:tblGrid>
      <w:tr w:rsidR="00195238">
        <w:trPr>
          <w:trHeight w:val="556"/>
        </w:trPr>
        <w:tc>
          <w:tcPr>
            <w:tcW w:w="734" w:type="dxa"/>
          </w:tcPr>
          <w:p w:rsidR="00195238" w:rsidRDefault="00343281">
            <w:pPr>
              <w:pStyle w:val="TableParagraph"/>
              <w:spacing w:before="6"/>
              <w:ind w:left="0" w:right="119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565" w:type="dxa"/>
          </w:tcPr>
          <w:p w:rsidR="00195238" w:rsidRDefault="00343281">
            <w:pPr>
              <w:pStyle w:val="TableParagraph"/>
              <w:spacing w:before="6"/>
              <w:ind w:left="111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577" w:type="dxa"/>
          </w:tcPr>
          <w:p w:rsidR="00195238" w:rsidRDefault="00343281">
            <w:pPr>
              <w:pStyle w:val="TableParagraph"/>
              <w:spacing w:before="6"/>
              <w:ind w:left="113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195238">
        <w:trPr>
          <w:trHeight w:val="817"/>
        </w:trPr>
        <w:tc>
          <w:tcPr>
            <w:tcW w:w="734" w:type="dxa"/>
          </w:tcPr>
          <w:p w:rsidR="00195238" w:rsidRDefault="00343281">
            <w:pPr>
              <w:pStyle w:val="TableParagraph"/>
              <w:spacing w:before="6"/>
              <w:ind w:left="0" w:right="148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565" w:type="dxa"/>
          </w:tcPr>
          <w:p w:rsidR="00195238" w:rsidRDefault="00343281">
            <w:pPr>
              <w:pStyle w:val="TableParagraph"/>
              <w:spacing w:before="6"/>
            </w:pPr>
            <w:r>
              <w:t>Data</w:t>
            </w:r>
            <w:r>
              <w:rPr>
                <w:spacing w:val="-2"/>
              </w:rPr>
              <w:t xml:space="preserve"> Rendered</w:t>
            </w:r>
          </w:p>
        </w:tc>
        <w:tc>
          <w:tcPr>
            <w:tcW w:w="5577" w:type="dxa"/>
          </w:tcPr>
          <w:p w:rsidR="00195238" w:rsidRDefault="00343281">
            <w:pPr>
              <w:pStyle w:val="TableParagraph"/>
              <w:ind w:left="113"/>
            </w:pPr>
            <w:r>
              <w:t>Rendered</w:t>
            </w:r>
            <w:r>
              <w:rPr>
                <w:spacing w:val="-2"/>
              </w:rPr>
              <w:t xml:space="preserve"> </w:t>
            </w:r>
            <w:r>
              <w:t>from cleaned</w:t>
            </w:r>
            <w:r>
              <w:rPr>
                <w:spacing w:val="-2"/>
              </w:rPr>
              <w:t xml:space="preserve"> </w:t>
            </w:r>
            <w:r>
              <w:t>CSV</w:t>
            </w:r>
            <w:r>
              <w:rPr>
                <w:spacing w:val="-2"/>
              </w:rPr>
              <w:t xml:space="preserve"> </w:t>
            </w:r>
            <w:r>
              <w:t>files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Apple</w:t>
            </w:r>
            <w:r>
              <w:rPr>
                <w:spacing w:val="-2"/>
              </w:rPr>
              <w:t xml:space="preserve"> </w:t>
            </w:r>
            <w:r>
              <w:t>iPhone</w:t>
            </w:r>
            <w:r>
              <w:rPr>
                <w:spacing w:val="-4"/>
              </w:rPr>
              <w:t xml:space="preserve"> </w:t>
            </w:r>
            <w:r>
              <w:t>specs, regional</w:t>
            </w:r>
            <w:r>
              <w:rPr>
                <w:spacing w:val="-12"/>
              </w:rPr>
              <w:t xml:space="preserve"> </w:t>
            </w:r>
            <w:r>
              <w:t>sales,</w:t>
            </w:r>
            <w:r>
              <w:rPr>
                <w:spacing w:val="-11"/>
              </w:rPr>
              <w:t xml:space="preserve"> </w:t>
            </w:r>
            <w:r>
              <w:t>quarterly</w:t>
            </w:r>
            <w:r>
              <w:rPr>
                <w:spacing w:val="-9"/>
              </w:rPr>
              <w:t xml:space="preserve"> </w:t>
            </w:r>
            <w:r>
              <w:t>performance,</w:t>
            </w:r>
            <w:r>
              <w:rPr>
                <w:spacing w:val="-11"/>
              </w:rPr>
              <w:t xml:space="preserve"> </w:t>
            </w:r>
            <w:r>
              <w:t>etc.</w:t>
            </w:r>
            <w:r>
              <w:rPr>
                <w:spacing w:val="-12"/>
              </w:rPr>
              <w:t xml:space="preserve"> </w:t>
            </w:r>
            <w:r>
              <w:t>Loaded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~1,000+</w:t>
            </w:r>
          </w:p>
          <w:p w:rsidR="00195238" w:rsidRDefault="00343281">
            <w:pPr>
              <w:pStyle w:val="TableParagraph"/>
              <w:spacing w:line="261" w:lineRule="exact"/>
              <w:ind w:left="113"/>
            </w:pPr>
            <w:r>
              <w:rPr>
                <w:spacing w:val="-4"/>
              </w:rPr>
              <w:t>rows</w:t>
            </w:r>
          </w:p>
        </w:tc>
      </w:tr>
      <w:tr w:rsidR="00195238">
        <w:trPr>
          <w:trHeight w:val="815"/>
        </w:trPr>
        <w:tc>
          <w:tcPr>
            <w:tcW w:w="734" w:type="dxa"/>
          </w:tcPr>
          <w:p w:rsidR="00195238" w:rsidRDefault="00343281">
            <w:pPr>
              <w:pStyle w:val="TableParagraph"/>
              <w:spacing w:before="6"/>
              <w:ind w:left="0" w:right="148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565" w:type="dxa"/>
          </w:tcPr>
          <w:p w:rsidR="00195238" w:rsidRDefault="00343281">
            <w:pPr>
              <w:pStyle w:val="TableParagraph"/>
              <w:spacing w:before="6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Preprocessing</w:t>
            </w:r>
          </w:p>
        </w:tc>
        <w:tc>
          <w:tcPr>
            <w:tcW w:w="5577" w:type="dxa"/>
          </w:tcPr>
          <w:p w:rsidR="00195238" w:rsidRDefault="00343281">
            <w:pPr>
              <w:pStyle w:val="TableParagraph"/>
              <w:ind w:left="113"/>
            </w:pPr>
            <w:r>
              <w:t>Null</w:t>
            </w:r>
            <w:r>
              <w:rPr>
                <w:spacing w:val="-13"/>
              </w:rPr>
              <w:t xml:space="preserve"> </w:t>
            </w:r>
            <w:r>
              <w:t>values</w:t>
            </w:r>
            <w:r>
              <w:rPr>
                <w:spacing w:val="-11"/>
              </w:rPr>
              <w:t xml:space="preserve"> </w:t>
            </w:r>
            <w:r>
              <w:t>handled;</w:t>
            </w:r>
            <w:r>
              <w:rPr>
                <w:spacing w:val="-10"/>
              </w:rPr>
              <w:t xml:space="preserve"> </w:t>
            </w:r>
            <w:r>
              <w:t>feature</w:t>
            </w:r>
            <w:r>
              <w:rPr>
                <w:spacing w:val="-13"/>
              </w:rPr>
              <w:t xml:space="preserve"> </w:t>
            </w:r>
            <w:r>
              <w:t>mappings</w:t>
            </w:r>
            <w:r>
              <w:rPr>
                <w:spacing w:val="-12"/>
              </w:rPr>
              <w:t xml:space="preserve"> </w:t>
            </w:r>
            <w:r>
              <w:t>applied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battery type, display size, model grouping, and quarter</w:t>
            </w:r>
          </w:p>
          <w:p w:rsidR="00195238" w:rsidRDefault="00343281">
            <w:pPr>
              <w:pStyle w:val="TableParagraph"/>
              <w:spacing w:line="259" w:lineRule="exact"/>
              <w:ind w:left="113"/>
            </w:pPr>
            <w:r>
              <w:rPr>
                <w:spacing w:val="-2"/>
              </w:rPr>
              <w:t>classification</w:t>
            </w:r>
          </w:p>
        </w:tc>
      </w:tr>
      <w:tr w:rsidR="00195238">
        <w:trPr>
          <w:trHeight w:val="817"/>
        </w:trPr>
        <w:tc>
          <w:tcPr>
            <w:tcW w:w="734" w:type="dxa"/>
          </w:tcPr>
          <w:p w:rsidR="00195238" w:rsidRDefault="00343281">
            <w:pPr>
              <w:pStyle w:val="TableParagraph"/>
              <w:spacing w:before="6"/>
              <w:ind w:left="0" w:right="148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565" w:type="dxa"/>
          </w:tcPr>
          <w:p w:rsidR="00195238" w:rsidRDefault="00343281">
            <w:pPr>
              <w:pStyle w:val="TableParagraph"/>
              <w:spacing w:before="6"/>
            </w:pPr>
            <w:r>
              <w:rPr>
                <w:color w:val="212121"/>
              </w:rPr>
              <w:t>Utilization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Filters</w:t>
            </w:r>
          </w:p>
        </w:tc>
        <w:tc>
          <w:tcPr>
            <w:tcW w:w="5577" w:type="dxa"/>
          </w:tcPr>
          <w:p w:rsidR="00195238" w:rsidRDefault="00343281">
            <w:pPr>
              <w:pStyle w:val="TableParagraph"/>
              <w:spacing w:before="12" w:line="232" w:lineRule="auto"/>
              <w:ind w:left="113" w:right="328" w:hanging="1"/>
            </w:pPr>
            <w:r>
              <w:t>Applied Tableau filters for Brand, Region, Year, Battery Type,</w:t>
            </w:r>
            <w:r>
              <w:rPr>
                <w:spacing w:val="-13"/>
              </w:rPr>
              <w:t xml:space="preserve"> </w:t>
            </w: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Size,</w:t>
            </w:r>
            <w:r>
              <w:rPr>
                <w:spacing w:val="-10"/>
              </w:rPr>
              <w:t xml:space="preserve"> </w:t>
            </w:r>
            <w:r>
              <w:t>RAM,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Quarter.</w:t>
            </w:r>
            <w:r>
              <w:rPr>
                <w:spacing w:val="-10"/>
              </w:rPr>
              <w:t xml:space="preserve"> </w:t>
            </w:r>
            <w:r>
              <w:t>Responsive</w:t>
            </w:r>
            <w:r>
              <w:rPr>
                <w:spacing w:val="-11"/>
              </w:rPr>
              <w:t xml:space="preserve"> </w:t>
            </w:r>
            <w:r>
              <w:t>under</w:t>
            </w:r>
            <w:r>
              <w:rPr>
                <w:spacing w:val="-11"/>
              </w:rPr>
              <w:t xml:space="preserve"> </w:t>
            </w:r>
            <w:r>
              <w:t>3</w:t>
            </w:r>
          </w:p>
          <w:p w:rsidR="00195238" w:rsidRDefault="00343281">
            <w:pPr>
              <w:pStyle w:val="TableParagraph"/>
              <w:spacing w:before="6" w:line="259" w:lineRule="exact"/>
              <w:ind w:left="113"/>
            </w:pPr>
            <w:proofErr w:type="gramStart"/>
            <w:r>
              <w:rPr>
                <w:spacing w:val="-2"/>
              </w:rPr>
              <w:t>seconds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195238">
        <w:trPr>
          <w:trHeight w:val="1338"/>
        </w:trPr>
        <w:tc>
          <w:tcPr>
            <w:tcW w:w="734" w:type="dxa"/>
          </w:tcPr>
          <w:p w:rsidR="00195238" w:rsidRDefault="00343281">
            <w:pPr>
              <w:pStyle w:val="TableParagraph"/>
              <w:spacing w:before="4"/>
              <w:ind w:left="0" w:right="148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2565" w:type="dxa"/>
          </w:tcPr>
          <w:p w:rsidR="00195238" w:rsidRDefault="00343281">
            <w:pPr>
              <w:pStyle w:val="TableParagraph"/>
              <w:spacing w:before="4"/>
            </w:pPr>
            <w:r>
              <w:rPr>
                <w:color w:val="212121"/>
              </w:rPr>
              <w:t>Calculation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fields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5577" w:type="dxa"/>
          </w:tcPr>
          <w:p w:rsidR="00195238" w:rsidRDefault="00343281">
            <w:pPr>
              <w:pStyle w:val="TableParagraph"/>
              <w:numPr>
                <w:ilvl w:val="0"/>
                <w:numId w:val="1"/>
              </w:numPr>
              <w:tabs>
                <w:tab w:val="left" w:pos="230"/>
              </w:tabs>
              <w:spacing w:before="4" w:line="265" w:lineRule="exact"/>
              <w:ind w:left="230" w:hanging="117"/>
            </w:pPr>
            <w:r>
              <w:t>Average</w:t>
            </w:r>
            <w:r>
              <w:rPr>
                <w:spacing w:val="-10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Spec</w:t>
            </w:r>
          </w:p>
          <w:p w:rsidR="00195238" w:rsidRDefault="00343281">
            <w:pPr>
              <w:pStyle w:val="TableParagraph"/>
              <w:numPr>
                <w:ilvl w:val="0"/>
                <w:numId w:val="1"/>
              </w:numPr>
              <w:tabs>
                <w:tab w:val="left" w:pos="281"/>
              </w:tabs>
              <w:spacing w:line="265" w:lineRule="exact"/>
              <w:ind w:left="281" w:hanging="117"/>
            </w:pPr>
            <w:r>
              <w:t>Discount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Percentage</w:t>
            </w:r>
          </w:p>
          <w:p w:rsidR="00195238" w:rsidRDefault="00343281">
            <w:pPr>
              <w:pStyle w:val="TableParagraph"/>
              <w:numPr>
                <w:ilvl w:val="0"/>
                <w:numId w:val="1"/>
              </w:numPr>
              <w:tabs>
                <w:tab w:val="left" w:pos="228"/>
              </w:tabs>
              <w:ind w:left="228" w:hanging="115"/>
            </w:pPr>
            <w:r>
              <w:t>Revenue</w:t>
            </w:r>
            <w:r>
              <w:rPr>
                <w:spacing w:val="-6"/>
              </w:rPr>
              <w:t xml:space="preserve"> </w:t>
            </w:r>
            <w:r>
              <w:t>Trends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Year</w:t>
            </w:r>
          </w:p>
          <w:p w:rsidR="00195238" w:rsidRDefault="00343281">
            <w:pPr>
              <w:pStyle w:val="TableParagraph"/>
              <w:numPr>
                <w:ilvl w:val="0"/>
                <w:numId w:val="1"/>
              </w:numPr>
              <w:tabs>
                <w:tab w:val="left" w:pos="281"/>
              </w:tabs>
              <w:spacing w:before="5" w:line="260" w:lineRule="exact"/>
              <w:ind w:left="281" w:hanging="117"/>
            </w:pPr>
            <w:r>
              <w:t>Brand-wise</w:t>
            </w:r>
            <w:r>
              <w:rPr>
                <w:spacing w:val="-12"/>
              </w:rPr>
              <w:t xml:space="preserve"> </w:t>
            </w:r>
            <w:r>
              <w:t>Quarterly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Share</w:t>
            </w:r>
          </w:p>
          <w:p w:rsidR="00195238" w:rsidRDefault="00343281">
            <w:pPr>
              <w:pStyle w:val="TableParagraph"/>
              <w:numPr>
                <w:ilvl w:val="0"/>
                <w:numId w:val="1"/>
              </w:numPr>
              <w:tabs>
                <w:tab w:val="left" w:pos="281"/>
              </w:tabs>
              <w:spacing w:line="251" w:lineRule="exact"/>
              <w:ind w:left="281" w:hanging="117"/>
            </w:pPr>
            <w:r>
              <w:t>KPI</w:t>
            </w:r>
            <w:r>
              <w:rPr>
                <w:spacing w:val="-2"/>
              </w:rPr>
              <w:t xml:space="preserve"> Metrics</w:t>
            </w:r>
          </w:p>
        </w:tc>
      </w:tr>
      <w:tr w:rsidR="00195238">
        <w:trPr>
          <w:trHeight w:val="817"/>
        </w:trPr>
        <w:tc>
          <w:tcPr>
            <w:tcW w:w="734" w:type="dxa"/>
          </w:tcPr>
          <w:p w:rsidR="00195238" w:rsidRDefault="00343281">
            <w:pPr>
              <w:pStyle w:val="TableParagraph"/>
              <w:spacing w:before="1"/>
              <w:ind w:left="0" w:right="148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565" w:type="dxa"/>
          </w:tcPr>
          <w:p w:rsidR="00195238" w:rsidRDefault="00343281">
            <w:pPr>
              <w:pStyle w:val="TableParagraph"/>
              <w:spacing w:before="1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77" w:type="dxa"/>
          </w:tcPr>
          <w:p w:rsidR="00195238" w:rsidRDefault="00343281">
            <w:pPr>
              <w:pStyle w:val="TableParagraph"/>
              <w:spacing w:before="1"/>
              <w:ind w:left="113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Visualizations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Graphs</w:t>
            </w:r>
            <w:r>
              <w:rPr>
                <w:spacing w:val="2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Dashboards</w:t>
            </w:r>
          </w:p>
        </w:tc>
      </w:tr>
      <w:tr w:rsidR="00195238">
        <w:trPr>
          <w:trHeight w:val="820"/>
        </w:trPr>
        <w:tc>
          <w:tcPr>
            <w:tcW w:w="734" w:type="dxa"/>
          </w:tcPr>
          <w:p w:rsidR="00195238" w:rsidRDefault="00343281">
            <w:pPr>
              <w:pStyle w:val="TableParagraph"/>
              <w:spacing w:before="6"/>
              <w:ind w:left="395"/>
            </w:pPr>
            <w:r>
              <w:rPr>
                <w:spacing w:val="-10"/>
              </w:rPr>
              <w:t>6</w:t>
            </w:r>
          </w:p>
        </w:tc>
        <w:tc>
          <w:tcPr>
            <w:tcW w:w="2565" w:type="dxa"/>
          </w:tcPr>
          <w:p w:rsidR="00195238" w:rsidRDefault="00343281">
            <w:pPr>
              <w:pStyle w:val="TableParagraph"/>
              <w:spacing w:before="6"/>
            </w:pPr>
            <w:r>
              <w:rPr>
                <w:color w:val="212121"/>
              </w:rPr>
              <w:t>Story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77" w:type="dxa"/>
          </w:tcPr>
          <w:p w:rsidR="00195238" w:rsidRDefault="00343281">
            <w:pPr>
              <w:pStyle w:val="TableParagraph"/>
              <w:ind w:left="113"/>
            </w:pPr>
            <w:r>
              <w:t>No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Visualizations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Graphs</w:t>
            </w:r>
            <w:r>
              <w:rPr>
                <w:spacing w:val="-3"/>
              </w:rPr>
              <w:t xml:space="preserve"> </w:t>
            </w:r>
            <w:r>
              <w:t>-1</w:t>
            </w:r>
            <w:r>
              <w:rPr>
                <w:spacing w:val="-8"/>
              </w:rPr>
              <w:t xml:space="preserve"> </w:t>
            </w:r>
            <w:r>
              <w:t>Stories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5</w:t>
            </w:r>
            <w:r>
              <w:rPr>
                <w:spacing w:val="-8"/>
              </w:rPr>
              <w:t xml:space="preserve"> </w:t>
            </w:r>
            <w:r>
              <w:t>story</w:t>
            </w:r>
            <w:r>
              <w:rPr>
                <w:spacing w:val="-8"/>
              </w:rPr>
              <w:t xml:space="preserve"> </w:t>
            </w:r>
            <w:r>
              <w:t xml:space="preserve">points </w:t>
            </w:r>
            <w:r>
              <w:rPr>
                <w:spacing w:val="-4"/>
              </w:rPr>
              <w:t>each</w:t>
            </w:r>
          </w:p>
        </w:tc>
      </w:tr>
    </w:tbl>
    <w:p w:rsidR="00343281" w:rsidRDefault="00343281"/>
    <w:sectPr w:rsidR="00343281">
      <w:type w:val="continuous"/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736F30"/>
    <w:multiLevelType w:val="hybridMultilevel"/>
    <w:tmpl w:val="8EF4BCDE"/>
    <w:lvl w:ilvl="0" w:tplc="34F64334">
      <w:numFmt w:val="bullet"/>
      <w:lvlText w:val="-"/>
      <w:lvlJc w:val="left"/>
      <w:pPr>
        <w:ind w:left="23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12E7A2">
      <w:numFmt w:val="bullet"/>
      <w:lvlText w:val="•"/>
      <w:lvlJc w:val="left"/>
      <w:pPr>
        <w:ind w:left="772" w:hanging="118"/>
      </w:pPr>
      <w:rPr>
        <w:rFonts w:hint="default"/>
        <w:lang w:val="en-US" w:eastAsia="en-US" w:bidi="ar-SA"/>
      </w:rPr>
    </w:lvl>
    <w:lvl w:ilvl="2" w:tplc="C6A09FA2">
      <w:numFmt w:val="bullet"/>
      <w:lvlText w:val="•"/>
      <w:lvlJc w:val="left"/>
      <w:pPr>
        <w:ind w:left="1305" w:hanging="118"/>
      </w:pPr>
      <w:rPr>
        <w:rFonts w:hint="default"/>
        <w:lang w:val="en-US" w:eastAsia="en-US" w:bidi="ar-SA"/>
      </w:rPr>
    </w:lvl>
    <w:lvl w:ilvl="3" w:tplc="76E46490">
      <w:numFmt w:val="bullet"/>
      <w:lvlText w:val="•"/>
      <w:lvlJc w:val="left"/>
      <w:pPr>
        <w:ind w:left="1838" w:hanging="118"/>
      </w:pPr>
      <w:rPr>
        <w:rFonts w:hint="default"/>
        <w:lang w:val="en-US" w:eastAsia="en-US" w:bidi="ar-SA"/>
      </w:rPr>
    </w:lvl>
    <w:lvl w:ilvl="4" w:tplc="53844F28">
      <w:numFmt w:val="bullet"/>
      <w:lvlText w:val="•"/>
      <w:lvlJc w:val="left"/>
      <w:pPr>
        <w:ind w:left="2370" w:hanging="118"/>
      </w:pPr>
      <w:rPr>
        <w:rFonts w:hint="default"/>
        <w:lang w:val="en-US" w:eastAsia="en-US" w:bidi="ar-SA"/>
      </w:rPr>
    </w:lvl>
    <w:lvl w:ilvl="5" w:tplc="308E1A76">
      <w:numFmt w:val="bullet"/>
      <w:lvlText w:val="•"/>
      <w:lvlJc w:val="left"/>
      <w:pPr>
        <w:ind w:left="2903" w:hanging="118"/>
      </w:pPr>
      <w:rPr>
        <w:rFonts w:hint="default"/>
        <w:lang w:val="en-US" w:eastAsia="en-US" w:bidi="ar-SA"/>
      </w:rPr>
    </w:lvl>
    <w:lvl w:ilvl="6" w:tplc="9398C992">
      <w:numFmt w:val="bullet"/>
      <w:lvlText w:val="•"/>
      <w:lvlJc w:val="left"/>
      <w:pPr>
        <w:ind w:left="3436" w:hanging="118"/>
      </w:pPr>
      <w:rPr>
        <w:rFonts w:hint="default"/>
        <w:lang w:val="en-US" w:eastAsia="en-US" w:bidi="ar-SA"/>
      </w:rPr>
    </w:lvl>
    <w:lvl w:ilvl="7" w:tplc="67D24098">
      <w:numFmt w:val="bullet"/>
      <w:lvlText w:val="•"/>
      <w:lvlJc w:val="left"/>
      <w:pPr>
        <w:ind w:left="3968" w:hanging="118"/>
      </w:pPr>
      <w:rPr>
        <w:rFonts w:hint="default"/>
        <w:lang w:val="en-US" w:eastAsia="en-US" w:bidi="ar-SA"/>
      </w:rPr>
    </w:lvl>
    <w:lvl w:ilvl="8" w:tplc="94B8CE52">
      <w:numFmt w:val="bullet"/>
      <w:lvlText w:val="•"/>
      <w:lvlJc w:val="left"/>
      <w:pPr>
        <w:ind w:left="4501" w:hanging="1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238"/>
    <w:rsid w:val="00195238"/>
    <w:rsid w:val="00343281"/>
    <w:rsid w:val="0043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E7342D-4242-4E45-9F05-8C27D18E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Title">
    <w:name w:val="Title"/>
    <w:basedOn w:val="Normal"/>
    <w:uiPriority w:val="1"/>
    <w:qFormat/>
    <w:pPr>
      <w:spacing w:before="37"/>
      <w:ind w:left="3070" w:right="271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performance testing</vt:lpstr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performance testing</dc:title>
  <dc:creator>jagadeesh</dc:creator>
  <cp:lastModifiedBy>LENOVO</cp:lastModifiedBy>
  <cp:revision>2</cp:revision>
  <dcterms:created xsi:type="dcterms:W3CDTF">2026-02-18T17:13:00Z</dcterms:created>
  <dcterms:modified xsi:type="dcterms:W3CDTF">2026-02-18T17:13:00Z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