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 w:rsidRPr="00990AF6">
        <w:rPr>
          <w:rFonts w:ascii="Arial" w:eastAsia="Times New Roman" w:hAnsi="Arial" w:cs="Arial"/>
          <w:color w:val="000000"/>
        </w:rPr>
        <w:t>Monitoring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>What are your goals for monitoring?</w:t>
      </w:r>
    </w:p>
    <w:p w:rsidR="00990AF6" w:rsidRPr="00990AF6" w:rsidRDefault="00990AF6" w:rsidP="00990AF6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>What resources you will monitor?</w:t>
      </w:r>
    </w:p>
    <w:p w:rsidR="00990AF6" w:rsidRPr="00990AF6" w:rsidRDefault="00990AF6" w:rsidP="00990AF6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>How often you will monitor these resources?</w:t>
      </w:r>
    </w:p>
    <w:p w:rsidR="00990AF6" w:rsidRPr="00990AF6" w:rsidRDefault="00990AF6" w:rsidP="00990AF6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>What monitoring tools will you use?</w:t>
      </w:r>
    </w:p>
    <w:p w:rsidR="00990AF6" w:rsidRPr="00990AF6" w:rsidRDefault="00990AF6" w:rsidP="00990AF6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>Who will perform the monitoring tasks?</w:t>
      </w:r>
    </w:p>
    <w:p w:rsidR="00990AF6" w:rsidRPr="00990AF6" w:rsidRDefault="00990AF6" w:rsidP="00990AF6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>Who should be notified when something goes wrong?</w:t>
      </w:r>
    </w:p>
    <w:p w:rsidR="00990AF6" w:rsidRPr="00990AF6" w:rsidRDefault="00990AF6" w:rsidP="00990A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>Automate monitoring tasks as much as possible.</w:t>
      </w:r>
    </w:p>
    <w:p w:rsidR="00990AF6" w:rsidRPr="00990AF6" w:rsidRDefault="00990AF6" w:rsidP="00990A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>Check the log files on your EC2 instances.</w:t>
      </w:r>
    </w:p>
    <w:p w:rsidR="00990AF6" w:rsidRPr="00990AF6" w:rsidRDefault="00990AF6" w:rsidP="00990A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AppDynamics</w:t>
      </w:r>
      <w:proofErr w:type="spellEnd"/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drawing>
          <wp:inline distT="0" distB="0" distL="0" distR="0">
            <wp:extent cx="5943600" cy="2477135"/>
            <wp:effectExtent l="0" t="0" r="0" b="0"/>
            <wp:docPr id="34" name="Picture 34" descr="https://lh3.googleusercontent.com/15i7uYvVRCV47m4uYpTFt1vOu46af2QE0h0O7s2oEfCQYYozhNvxHW4QWVa-sAfKhAhEW0W8cdzUf7vcb9WDTB7S450ups1SyZmTOW7JkqnIZizMjJnLfYQ5yf7KStDISGDjLD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15i7uYvVRCV47m4uYpTFt1vOu46af2QE0h0O7s2oEfCQYYozhNvxHW4QWVa-sAfKhAhEW0W8cdzUf7vcb9WDTB7S450ups1SyZmTOW7JkqnIZizMjJnLfYQ5yf7KStDISGDjLD7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AppDynamics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will have different agents.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1)Application</w:t>
      </w:r>
      <w:proofErr w:type="gram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agent - checks application performance ( </w:t>
      </w: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jvm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usage, garbage collection, threads count , request count, slow request ,</w:t>
      </w: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db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calls , total calls, time taken to process..)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2)Machine</w:t>
      </w:r>
      <w:proofErr w:type="gram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agent - checks </w:t>
      </w: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cpu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usage , memory usage ,disc usage , process check..</w:t>
      </w:r>
      <w:proofErr w:type="spellStart"/>
      <w:proofErr w:type="gram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etc</w:t>
      </w:r>
      <w:proofErr w:type="spellEnd"/>
      <w:proofErr w:type="gramEnd"/>
      <w:r w:rsidRPr="00990AF6">
        <w:rPr>
          <w:rFonts w:ascii="Arial" w:eastAsia="Times New Roman" w:hAnsi="Arial" w:cs="Arial"/>
          <w:color w:val="444444"/>
          <w:sz w:val="24"/>
          <w:szCs w:val="24"/>
        </w:rPr>
        <w:t>.</w:t>
      </w:r>
    </w:p>
    <w:p w:rsidR="00990AF6" w:rsidRPr="00990AF6" w:rsidRDefault="00990AF6" w:rsidP="00990A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" w:history="1">
        <w:r w:rsidRPr="00990AF6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https://www.appdynamics.com/solutions/cloud-monitoring/</w:t>
        </w:r>
      </w:hyperlink>
    </w:p>
    <w:p w:rsidR="00990AF6" w:rsidRPr="00990AF6" w:rsidRDefault="00990AF6" w:rsidP="00990A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943600" cy="1903095"/>
            <wp:effectExtent l="0" t="0" r="0" b="1905"/>
            <wp:docPr id="33" name="Picture 33" descr="https://lh3.googleusercontent.com/cWpJWNmrqOC6QBJhaRHF3ihq2d5rfDZfR9x9mMXAF3lfSSe88pQBpVstso1Dek5Q0xkqo3ZVmQ8vXkHw-TbbQRH2OD6QeLeVroMk7UEOdHTzONE-lCkE0YjzavuTagj_vXvVvt7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cWpJWNmrqOC6QBJhaRHF3ihq2d5rfDZfR9x9mMXAF3lfSSe88pQBpVstso1Dek5Q0xkqo3ZVmQ8vXkHw-TbbQRH2OD6QeLeVroMk7UEOdHTzONE-lCkE0YjzavuTagj_vXvVvt7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>Fill the form and use dummy email id to login.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Next select 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drawing>
          <wp:inline distT="0" distB="0" distL="0" distR="0">
            <wp:extent cx="5943600" cy="2902585"/>
            <wp:effectExtent l="0" t="0" r="0" b="0"/>
            <wp:docPr id="32" name="Picture 32" descr="https://lh3.googleusercontent.com/nq98ooU7TIOg2kLafFzC_BgYwREa9YisQWtjZqXynlD9KHKvok6qB_efbhToJnIs97SrOZjd7foqOQ0ZonjXP2NOSBU1vm_bIs_r11IpyZn-oB9nw8HO39FAERrasch0pxIHfAc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nq98ooU7TIOg2kLafFzC_BgYwREa9YisQWtjZqXynlD9KHKvok6qB_efbhToJnIs97SrOZjd7foqOQ0ZonjXP2NOSBU1vm_bIs_r11IpyZn-oB9nw8HO39FAERrasch0pxIHfAc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It gives you one </w:t>
      </w: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SaaS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</w:t>
      </w:r>
      <w:proofErr w:type="spellStart"/>
      <w:proofErr w:type="gram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url</w:t>
      </w:r>
      <w:proofErr w:type="spellEnd"/>
      <w:proofErr w:type="gram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with already setup master server.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943600" cy="2881630"/>
            <wp:effectExtent l="0" t="0" r="0" b="0"/>
            <wp:docPr id="31" name="Picture 31" descr="https://lh3.googleusercontent.com/XvBXnqMUbIo81gYGx3VwhyQ7Ml7tb6dg74foTovgh8A4gjx4t89zDQbCMoWWlFt_Kvq2nWHu7LQ7_9iWWRwfUy9YBWSmmUD13NpG0ItbpXnFcln-3i8tvMDZ6akPgCqJxM5ra3G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XvBXnqMUbIo81gYGx3VwhyQ7Ml7tb6dg74foTovgh8A4gjx4t89zDQbCMoWWlFt_Kvq2nWHu7LQ7_9iWWRwfUy9YBWSmmUD13NpG0ItbpXnFcln-3i8tvMDZ6akPgCqJxM5ra3GV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drawing>
          <wp:inline distT="0" distB="0" distL="0" distR="0">
            <wp:extent cx="5911850" cy="2722245"/>
            <wp:effectExtent l="0" t="0" r="0" b="1905"/>
            <wp:docPr id="30" name="Picture 30" descr="https://lh4.googleusercontent.com/yElN945Fup10ZAUF8f2ZmE4sCG3X0Gu5xgXch0qtKoof1Zj1C4VcSxYNXzHg8BYmALAccEciIubXZe6wFA7_mH4Ok93M-zP_ufZHDz1u2S_XBoV6yfA1kmi2rJO-uTRBT8Bm5O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yElN945Fup10ZAUF8f2ZmE4sCG3X0Gu5xgXch0qtKoof1Zj1C4VcSxYNXzHg8BYmALAccEciIubXZe6wFA7_mH4Ok93M-zP_ufZHDz1u2S_XBoV6yfA1kmi2rJO-uTRBT8Bm5O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Upload the agent into s3. From s3 download the file into your local server. </w:t>
      </w:r>
      <w:proofErr w:type="gram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( where</w:t>
      </w:r>
      <w:proofErr w:type="gram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ever tomcat runs into that server).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To download from s3 your machine requires </w:t>
      </w: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iam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role with s3 full </w:t>
      </w:r>
      <w:proofErr w:type="gram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access(</w:t>
      </w:r>
      <w:proofErr w:type="gram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policy and role).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Createing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IAM role.</w:t>
      </w:r>
      <w:proofErr w:type="gramEnd"/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Goto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IAM section and 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943600" cy="3009265"/>
            <wp:effectExtent l="0" t="0" r="0" b="635"/>
            <wp:docPr id="29" name="Picture 29" descr="https://lh4.googleusercontent.com/F4ecXQiNh7IeyC6SjErNAd97zJHWL6z-aB7UbX69EImYE9EtQYAOR1Lbpq3UAYQooDrXh4YDRvRVOpYJNYHYsNhYQFruF3Z6-Zk_uWGb84lEa3_evEB_ZkkPlty3A1tKVnAymo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F4ecXQiNh7IeyC6SjErNAd97zJHWL6z-aB7UbX69EImYE9EtQYAOR1Lbpq3UAYQooDrXh4YDRvRVOpYJNYHYsNhYQFruF3Z6-Zk_uWGb84lEa3_evEB_ZkkPlty3A1tKVnAymoU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drawing>
          <wp:inline distT="0" distB="0" distL="0" distR="0">
            <wp:extent cx="5943600" cy="2668905"/>
            <wp:effectExtent l="0" t="0" r="0" b="0"/>
            <wp:docPr id="28" name="Picture 28" descr="https://lh4.googleusercontent.com/xUQEdVMQg3r60km4LuPDR8Qt2Vm0Nuc0MrvpPiypgCoOnJvEL2iaaVUhaL-WUrgqAt1a5uRmCWVCPHd6hdY3AA9JmrCa213ODv_T_EJOZuZ3rcO_6vLo70UC6a68_2y56pgyjg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xUQEdVMQg3r60km4LuPDR8Qt2Vm0Nuc0MrvpPiypgCoOnJvEL2iaaVUhaL-WUrgqAt1a5uRmCWVCPHd6hdY3AA9JmrCa213ODv_T_EJOZuZ3rcO_6vLo70UC6a68_2y56pgyjgA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943600" cy="2562225"/>
            <wp:effectExtent l="0" t="0" r="0" b="9525"/>
            <wp:docPr id="27" name="Picture 27" descr="https://lh5.googleusercontent.com/i-wTMR7jJf1qHvstfvomJEdEIBBcGkjscl6BpsxhJgvK63OfiA5ch-o64CCYWLQJy-GHDi7qVlV0Qe_WrbxVwgaZE-08YpSUIikepNNFV-OHtyBEiBx_1aSvfui_qvI01owHhD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i-wTMR7jJf1qHvstfvomJEdEIBBcGkjscl6BpsxhJgvK63OfiA5ch-o64CCYWLQJy-GHDi7qVlV0Qe_WrbxVwgaZE-08YpSUIikepNNFV-OHtyBEiBx_1aSvfui_qvI01owHhD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Click on Next.</w:t>
      </w:r>
      <w:proofErr w:type="gramEnd"/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drawing>
          <wp:inline distT="0" distB="0" distL="0" distR="0">
            <wp:extent cx="5943600" cy="2774950"/>
            <wp:effectExtent l="0" t="0" r="0" b="6350"/>
            <wp:docPr id="26" name="Picture 26" descr="https://lh6.googleusercontent.com/STrdKnBaFxILTy_NCRaWoSaUgAjgmeBYKSumsEq4vI1OC0hpoPLVEm-kmB_fHjhpz1aZxIO8o6oC0G6qVS2Qlv3EsyXBpWb5f5mtPYdVRXRC7NXIw7zmfSGUNANjua4hdLPW1p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STrdKnBaFxILTy_NCRaWoSaUgAjgmeBYKSumsEq4vI1OC0hpoPLVEm-kmB_fHjhpz1aZxIO8o6oC0G6qVS2Qlv3EsyXBpWb5f5mtPYdVRXRC7NXIw7zmfSGUNANjua4hdLPW1p4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>Click on Review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Provide Role </w:t>
      </w:r>
      <w:proofErr w:type="gram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Name :</w:t>
      </w:r>
      <w:proofErr w:type="gram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common-</w:t>
      </w: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softwares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>.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943600" cy="2604770"/>
            <wp:effectExtent l="0" t="0" r="0" b="5080"/>
            <wp:docPr id="25" name="Picture 25" descr="https://lh4.googleusercontent.com/XDjZlqUuC8-Mrr4Sibqkb6G_Usw6fDw9Enu1JAm76dEwUmdj0yse1LMzI0wSfHWnPym1R0xQ-PQ_v1hUBkUfAagHCuZmrdsWM1H-1S2Po6QjN_lNFmRU2hYiy3BBovpFNd2j-c3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XDjZlqUuC8-Mrr4Sibqkb6G_Usw6fDw9Enu1JAm76dEwUmdj0yse1LMzI0wSfHWnPym1R0xQ-PQ_v1hUBkUfAagHCuZmrdsWM1H-1S2Po6QjN_lNFmRU2hYiy3BBovpFNd2j-c3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>Click on Create Role.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>Assign the role to ec2 machine.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Select the ec2 </w:t>
      </w:r>
      <w:proofErr w:type="gram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machine  and</w:t>
      </w:r>
      <w:proofErr w:type="gram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actions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drawing>
          <wp:inline distT="0" distB="0" distL="0" distR="0">
            <wp:extent cx="5943600" cy="2296795"/>
            <wp:effectExtent l="0" t="0" r="0" b="8255"/>
            <wp:docPr id="24" name="Picture 24" descr="https://lh5.googleusercontent.com/8Yx2TYfWbl3HKdPPNthJBcUVdUwMLh4SAzmMRVBmtBeYxDF7zLUkR0_spSu9uZVqKppSh1wk99PI8rvQHq9qq5YdiIcIBfqJUhzxV1bYVwa4aiFORSY_q9IV2k2YD6lfa8D1QCd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8Yx2TYfWbl3HKdPPNthJBcUVdUwMLh4SAzmMRVBmtBeYxDF7zLUkR0_spSu9uZVqKppSh1wk99PI8rvQHq9qq5YdiIcIBfqJUhzxV1bYVwa4aiFORSY_q9IV2k2YD6lfa8D1QCd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943600" cy="1669415"/>
            <wp:effectExtent l="0" t="0" r="0" b="6985"/>
            <wp:docPr id="23" name="Picture 23" descr="https://lh3.googleusercontent.com/UEqmF5tq36o9l50nTYhu4RfhRRxGeGPbkDaNErW6nZK_j9SP4R8GivhYK4MVug8revM-XOa8NpM13i_aF7qUFQfz8cS3VdtHz2Mw3p8zQde2bUXjQ09s3qUmk2QHzoFqcGi2HvI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UEqmF5tq36o9l50nTYhu4RfhRRxGeGPbkDaNErW6nZK_j9SP4R8GivhYK4MVug8revM-XOa8NpM13i_aF7qUFQfz8cS3VdtHz2Mw3p8zQde2bUXjQ09s3qUmk2QHzoFqcGi2HvIJ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In S3 bucket make the </w:t>
      </w: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appD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agent as public and copy the </w:t>
      </w:r>
      <w:proofErr w:type="spellStart"/>
      <w:proofErr w:type="gram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url</w:t>
      </w:r>
      <w:proofErr w:type="spellEnd"/>
      <w:proofErr w:type="gramEnd"/>
      <w:r w:rsidRPr="00990AF6">
        <w:rPr>
          <w:rFonts w:ascii="Arial" w:eastAsia="Times New Roman" w:hAnsi="Arial" w:cs="Arial"/>
          <w:color w:val="444444"/>
          <w:sz w:val="24"/>
          <w:szCs w:val="24"/>
        </w:rPr>
        <w:t>.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drawing>
          <wp:inline distT="0" distB="0" distL="0" distR="0">
            <wp:extent cx="5943600" cy="4635500"/>
            <wp:effectExtent l="0" t="0" r="0" b="0"/>
            <wp:docPr id="22" name="Picture 22" descr="https://lh4.googleusercontent.com/by_h7jXhYwESUvGDWpHaye6MBzPkXhLBz3Pic6fnh3acyzCX71pjmPABR0hWoNFlMTr_XGKjkuEBJQL7J4BJRIgCL1r9uFaDrQdmOh4-1aC2m42pO3YB3X4ZwgK1d6FLoAZgUl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by_h7jXhYwESUvGDWpHaye6MBzPkXhLBz3Pic6fnh3acyzCX71pjmPABR0hWoNFlMTr_XGKjkuEBJQL7J4BJRIgCL1r9uFaDrQdmOh4-1aC2m42pO3YB3X4ZwgK1d6FLoAZgUl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Login to the ec2 </w:t>
      </w:r>
      <w:proofErr w:type="gram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machine .</w:t>
      </w:r>
      <w:proofErr w:type="gramEnd"/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Ssh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-i &lt;</w:t>
      </w: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pemfilename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>&gt;.</w:t>
      </w: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pem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ec2-user@publicip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Switch to root user </w:t>
      </w:r>
      <w:proofErr w:type="gramStart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( </w:t>
      </w: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sudo</w:t>
      </w:r>
      <w:proofErr w:type="spellEnd"/>
      <w:proofErr w:type="gram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</w:t>
      </w: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su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-)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Goto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/opt folder and create directory.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mkdir</w:t>
      </w:r>
      <w:proofErr w:type="spellEnd"/>
      <w:proofErr w:type="gram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</w:t>
      </w: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appdynamics</w:t>
      </w:r>
      <w:proofErr w:type="spellEnd"/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Wget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&lt;s3 </w:t>
      </w: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appd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agent </w:t>
      </w:r>
      <w:proofErr w:type="spellStart"/>
      <w:proofErr w:type="gram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url</w:t>
      </w:r>
      <w:proofErr w:type="spellEnd"/>
      <w:proofErr w:type="gramEnd"/>
      <w:r w:rsidRPr="00990AF6">
        <w:rPr>
          <w:rFonts w:ascii="Arial" w:eastAsia="Times New Roman" w:hAnsi="Arial" w:cs="Arial"/>
          <w:color w:val="444444"/>
          <w:sz w:val="24"/>
          <w:szCs w:val="24"/>
        </w:rPr>
        <w:t>&gt;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drawing>
          <wp:inline distT="0" distB="0" distL="0" distR="0">
            <wp:extent cx="5943600" cy="2275205"/>
            <wp:effectExtent l="0" t="0" r="0" b="0"/>
            <wp:docPr id="21" name="Picture 21" descr="https://lh4.googleusercontent.com/uNUSqHP_QMt6nQ4I2OwLOBVAE_6tJQPvSQgLsW2GmOQVmZlmI807Lpjnyc0tPKVaW51cCRfFL5G_7sjR1FMmH8p7dXQVd7Q3Lu4r1_h1Y1DkWZfJFSFRtrXCbOJXiwD0KuPoaKR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uNUSqHP_QMt6nQ4I2OwLOBVAE_6tJQPvSQgLsW2GmOQVmZlmI807Lpjnyc0tPKVaW51cCRfFL5G_7sjR1FMmH8p7dXQVd7Q3Lu4r1_h1Y1DkWZfJFSFRtrXCbOJXiwD0KuPoaKRj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>Unzip &lt;filename&gt;.zip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drawing>
          <wp:inline distT="0" distB="0" distL="0" distR="0">
            <wp:extent cx="5943600" cy="1775460"/>
            <wp:effectExtent l="0" t="0" r="0" b="0"/>
            <wp:docPr id="20" name="Picture 20" descr="https://lh3.googleusercontent.com/vgMVzi9_xKLYp1mJcTFsFGWTxC7tCg_cb4EOVYZONv9Tnt0RRJwV9c9_g90LEEHCjRQb9n7yECrmbDFjjUiJ9XJZZ_Mll_9HqbP14_C_L1sCNIbCyOJmNpG5pHfxSHMLUBEwxC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vgMVzi9_xKLYp1mJcTFsFGWTxC7tCg_cb4EOVYZONv9Tnt0RRJwV9c9_g90LEEHCjRQb9n7yECrmbDFjjUiJ9XJZZ_Mll_9HqbP14_C_L1sCNIbCyOJmNpG5pHfxSHMLUBEwxCX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Goto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tomcat/bin folder and in setenv.sh create the lines as below.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hd w:val="clear" w:color="auto" w:fill="FFFFFF"/>
        <w:spacing w:before="46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90AF6">
        <w:rPr>
          <w:rFonts w:ascii="Arial" w:eastAsia="Times New Roman" w:hAnsi="Arial" w:cs="Arial"/>
          <w:color w:val="474747"/>
          <w:sz w:val="30"/>
          <w:szCs w:val="30"/>
        </w:rPr>
        <w:t>Instrument Apache Tomcat</w:t>
      </w:r>
    </w:p>
    <w:p w:rsidR="00990AF6" w:rsidRPr="00990AF6" w:rsidRDefault="00990AF6" w:rsidP="00990AF6">
      <w:pPr>
        <w:numPr>
          <w:ilvl w:val="0"/>
          <w:numId w:val="2"/>
        </w:numPr>
        <w:spacing w:before="160" w:after="0" w:line="240" w:lineRule="auto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 w:rsidRPr="00990AF6">
        <w:rPr>
          <w:rFonts w:ascii="Arial" w:eastAsia="Times New Roman" w:hAnsi="Arial" w:cs="Arial"/>
          <w:color w:val="333333"/>
          <w:sz w:val="21"/>
          <w:szCs w:val="21"/>
        </w:rPr>
        <w:t>Open (or create if it doesn't already exist) the setenv.sh (Linux) or setenv.bat (Windows) file. For Tomcat 6 and later, you can put the file in the CATALINA_BASE/bin directory. For previous versions of Tomcat, put the file in the CATALINA_HOME/bin directory</w:t>
      </w:r>
    </w:p>
    <w:p w:rsidR="00990AF6" w:rsidRPr="00990AF6" w:rsidRDefault="00990AF6" w:rsidP="00990AF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 w:rsidRPr="00990AF6">
        <w:rPr>
          <w:rFonts w:ascii="Arial" w:eastAsia="Times New Roman" w:hAnsi="Arial" w:cs="Arial"/>
          <w:color w:val="333333"/>
          <w:sz w:val="21"/>
          <w:szCs w:val="21"/>
        </w:rPr>
        <w:t>Add the -</w:t>
      </w:r>
      <w:proofErr w:type="spellStart"/>
      <w:r w:rsidRPr="00990AF6">
        <w:rPr>
          <w:rFonts w:ascii="Arial" w:eastAsia="Times New Roman" w:hAnsi="Arial" w:cs="Arial"/>
          <w:color w:val="333333"/>
          <w:sz w:val="21"/>
          <w:szCs w:val="21"/>
        </w:rPr>
        <w:t>javaagent</w:t>
      </w:r>
      <w:proofErr w:type="spellEnd"/>
      <w:r w:rsidRPr="00990AF6">
        <w:rPr>
          <w:rFonts w:ascii="Arial" w:eastAsia="Times New Roman" w:hAnsi="Arial" w:cs="Arial"/>
          <w:color w:val="333333"/>
          <w:sz w:val="21"/>
          <w:szCs w:val="21"/>
        </w:rPr>
        <w:t xml:space="preserve"> argument to the file as a Catalina environment variable, as follows. </w:t>
      </w:r>
    </w:p>
    <w:p w:rsidR="00990AF6" w:rsidRPr="00990AF6" w:rsidRDefault="00990AF6" w:rsidP="00990AF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 w:rsidRPr="00990AF6">
        <w:rPr>
          <w:rFonts w:ascii="Arial" w:eastAsia="Times New Roman" w:hAnsi="Arial" w:cs="Arial"/>
          <w:b/>
          <w:bCs/>
          <w:color w:val="333333"/>
          <w:sz w:val="21"/>
          <w:szCs w:val="21"/>
        </w:rPr>
        <w:t>On Linux: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80"/>
      </w:tblGrid>
      <w:tr w:rsidR="00990AF6" w:rsidRPr="00990AF6" w:rsidTr="00990AF6">
        <w:trPr>
          <w:trHeight w:val="740"/>
        </w:trPr>
        <w:tc>
          <w:tcPr>
            <w:tcW w:w="0" w:type="auto"/>
            <w:tcMar>
              <w:top w:w="0" w:type="dxa"/>
              <w:left w:w="220" w:type="dxa"/>
              <w:bottom w:w="0" w:type="dxa"/>
              <w:right w:w="0" w:type="dxa"/>
            </w:tcMar>
            <w:vAlign w:val="center"/>
            <w:hideMark/>
          </w:tcPr>
          <w:p w:rsidR="00990AF6" w:rsidRPr="00990AF6" w:rsidRDefault="00990AF6" w:rsidP="00990AF6">
            <w:pPr>
              <w:numPr>
                <w:ilvl w:val="0"/>
                <w:numId w:val="3"/>
              </w:numPr>
              <w:spacing w:before="700" w:after="32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export CATALINA_OPTS="$CATALINA_OPTS -</w:t>
            </w:r>
            <w:proofErr w:type="spellStart"/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javaagent</w:t>
            </w:r>
            <w:proofErr w:type="spellEnd"/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:&lt;</w:t>
            </w:r>
            <w:proofErr w:type="spellStart"/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agent_home</w:t>
            </w:r>
            <w:proofErr w:type="spellEnd"/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&gt;/javaagent.jar"</w:t>
            </w:r>
          </w:p>
        </w:tc>
      </w:tr>
    </w:tbl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0AF6">
        <w:rPr>
          <w:rFonts w:ascii="Times New Roman" w:eastAsia="Times New Roman" w:hAnsi="Symbol" w:cs="Times New Roman"/>
          <w:sz w:val="24"/>
          <w:szCs w:val="24"/>
        </w:rPr>
        <w:t></w:t>
      </w:r>
      <w:r w:rsidRPr="00990AF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990AF6">
        <w:rPr>
          <w:rFonts w:ascii="Arial" w:eastAsia="Times New Roman" w:hAnsi="Arial" w:cs="Arial"/>
          <w:color w:val="333333"/>
          <w:sz w:val="21"/>
          <w:szCs w:val="21"/>
        </w:rPr>
        <w:t>Replace</w:t>
      </w:r>
      <w:proofErr w:type="gramEnd"/>
      <w:r w:rsidRPr="00990AF6">
        <w:rPr>
          <w:rFonts w:ascii="Arial" w:eastAsia="Times New Roman" w:hAnsi="Arial" w:cs="Arial"/>
          <w:color w:val="333333"/>
          <w:sz w:val="21"/>
          <w:szCs w:val="21"/>
        </w:rPr>
        <w:t xml:space="preserve"> &lt;</w:t>
      </w:r>
      <w:proofErr w:type="spellStart"/>
      <w:r w:rsidRPr="00990AF6">
        <w:rPr>
          <w:rFonts w:ascii="Arial" w:eastAsia="Times New Roman" w:hAnsi="Arial" w:cs="Arial"/>
          <w:color w:val="333333"/>
          <w:sz w:val="21"/>
          <w:szCs w:val="21"/>
        </w:rPr>
        <w:t>agent_home</w:t>
      </w:r>
      <w:proofErr w:type="spellEnd"/>
      <w:r w:rsidRPr="00990AF6">
        <w:rPr>
          <w:rFonts w:ascii="Arial" w:eastAsia="Times New Roman" w:hAnsi="Arial" w:cs="Arial"/>
          <w:color w:val="333333"/>
          <w:sz w:val="21"/>
          <w:szCs w:val="21"/>
        </w:rPr>
        <w:t>&gt; with the full path to the Java Agent JAR file.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Symbol" w:cs="Times New Roman"/>
          <w:sz w:val="24"/>
          <w:szCs w:val="24"/>
        </w:rPr>
        <w:t></w:t>
      </w:r>
      <w:r w:rsidRPr="00990AF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0AF6">
        <w:rPr>
          <w:rFonts w:ascii="Times New Roman" w:eastAsia="Times New Roman" w:hAnsi="Symbol" w:cs="Times New Roman"/>
          <w:sz w:val="24"/>
          <w:szCs w:val="24"/>
        </w:rPr>
        <w:t></w:t>
      </w:r>
      <w:r w:rsidRPr="00990AF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990AF6">
        <w:rPr>
          <w:rFonts w:ascii="Arial" w:eastAsia="Times New Roman" w:hAnsi="Arial" w:cs="Arial"/>
          <w:color w:val="333333"/>
          <w:sz w:val="21"/>
          <w:szCs w:val="21"/>
        </w:rPr>
        <w:t>For</w:t>
      </w:r>
      <w:proofErr w:type="gramEnd"/>
      <w:r w:rsidRPr="00990AF6">
        <w:rPr>
          <w:rFonts w:ascii="Arial" w:eastAsia="Times New Roman" w:hAnsi="Arial" w:cs="Arial"/>
          <w:color w:val="333333"/>
          <w:sz w:val="21"/>
          <w:szCs w:val="21"/>
        </w:rPr>
        <w:t xml:space="preserve">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80"/>
      </w:tblGrid>
      <w:tr w:rsidR="00990AF6" w:rsidRPr="00990AF6" w:rsidTr="00990AF6">
        <w:trPr>
          <w:trHeight w:val="740"/>
        </w:trPr>
        <w:tc>
          <w:tcPr>
            <w:tcW w:w="0" w:type="auto"/>
            <w:tcMar>
              <w:top w:w="0" w:type="dxa"/>
              <w:left w:w="220" w:type="dxa"/>
              <w:bottom w:w="0" w:type="dxa"/>
              <w:right w:w="0" w:type="dxa"/>
            </w:tcMar>
            <w:vAlign w:val="center"/>
            <w:hideMark/>
          </w:tcPr>
          <w:p w:rsidR="00990AF6" w:rsidRPr="00990AF6" w:rsidRDefault="00990AF6" w:rsidP="00990AF6">
            <w:pPr>
              <w:numPr>
                <w:ilvl w:val="0"/>
                <w:numId w:val="4"/>
              </w:numPr>
              <w:spacing w:before="700" w:after="32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lastRenderedPageBreak/>
              <w:t>export CATALINA_OPTS="$CATALINA_OPTS -</w:t>
            </w:r>
            <w:proofErr w:type="spellStart"/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javaagent</w:t>
            </w:r>
            <w:proofErr w:type="spellEnd"/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:/home/</w:t>
            </w:r>
            <w:proofErr w:type="spellStart"/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appserver</w:t>
            </w:r>
            <w:proofErr w:type="spellEnd"/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/</w:t>
            </w:r>
            <w:proofErr w:type="spellStart"/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appagent</w:t>
            </w:r>
            <w:proofErr w:type="spellEnd"/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/javaagent.jar"</w:t>
            </w:r>
          </w:p>
        </w:tc>
      </w:tr>
    </w:tbl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0AF6">
        <w:rPr>
          <w:rFonts w:ascii="Times New Roman" w:eastAsia="Times New Roman" w:hAnsi="Symbol" w:cs="Times New Roman"/>
          <w:sz w:val="24"/>
          <w:szCs w:val="24"/>
        </w:rPr>
        <w:t></w:t>
      </w:r>
      <w:r w:rsidRPr="00990AF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990AF6">
        <w:rPr>
          <w:rFonts w:ascii="Arial" w:eastAsia="Times New Roman" w:hAnsi="Arial" w:cs="Arial"/>
          <w:b/>
          <w:bCs/>
          <w:color w:val="333333"/>
          <w:sz w:val="21"/>
          <w:szCs w:val="21"/>
        </w:rPr>
        <w:t>On</w:t>
      </w:r>
      <w:proofErr w:type="gramEnd"/>
      <w:r w:rsidRPr="00990AF6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Windows: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80"/>
      </w:tblGrid>
      <w:tr w:rsidR="00990AF6" w:rsidRPr="00990AF6" w:rsidTr="00990AF6">
        <w:trPr>
          <w:trHeight w:val="740"/>
        </w:trPr>
        <w:tc>
          <w:tcPr>
            <w:tcW w:w="0" w:type="auto"/>
            <w:tcMar>
              <w:top w:w="0" w:type="dxa"/>
              <w:left w:w="220" w:type="dxa"/>
              <w:bottom w:w="0" w:type="dxa"/>
              <w:right w:w="0" w:type="dxa"/>
            </w:tcMar>
            <w:vAlign w:val="center"/>
            <w:hideMark/>
          </w:tcPr>
          <w:p w:rsidR="00990AF6" w:rsidRPr="00990AF6" w:rsidRDefault="00990AF6" w:rsidP="00990AF6">
            <w:pPr>
              <w:numPr>
                <w:ilvl w:val="0"/>
                <w:numId w:val="5"/>
              </w:numPr>
              <w:spacing w:before="700" w:after="32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set CATALINA_OPTS=%CATALINA_OPTS% -</w:t>
            </w:r>
            <w:proofErr w:type="spellStart"/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javaagent</w:t>
            </w:r>
            <w:proofErr w:type="spellEnd"/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:"Drive:&lt;</w:t>
            </w:r>
            <w:proofErr w:type="spellStart"/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agent_home</w:t>
            </w:r>
            <w:proofErr w:type="spellEnd"/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&gt;\javaagent.jar"</w:t>
            </w:r>
          </w:p>
        </w:tc>
      </w:tr>
    </w:tbl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0AF6">
        <w:rPr>
          <w:rFonts w:ascii="Times New Roman" w:eastAsia="Times New Roman" w:hAnsi="Symbol" w:cs="Times New Roman"/>
          <w:sz w:val="24"/>
          <w:szCs w:val="24"/>
        </w:rPr>
        <w:t></w:t>
      </w:r>
      <w:r w:rsidRPr="00990AF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990AF6">
        <w:rPr>
          <w:rFonts w:ascii="Arial" w:eastAsia="Times New Roman" w:hAnsi="Arial" w:cs="Arial"/>
          <w:color w:val="333333"/>
          <w:sz w:val="21"/>
          <w:szCs w:val="21"/>
        </w:rPr>
        <w:t>For</w:t>
      </w:r>
      <w:proofErr w:type="gramEnd"/>
      <w:r w:rsidRPr="00990AF6">
        <w:rPr>
          <w:rFonts w:ascii="Arial" w:eastAsia="Times New Roman" w:hAnsi="Arial" w:cs="Arial"/>
          <w:color w:val="333333"/>
          <w:sz w:val="21"/>
          <w:szCs w:val="21"/>
        </w:rPr>
        <w:t xml:space="preserve"> example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80"/>
      </w:tblGrid>
      <w:tr w:rsidR="00990AF6" w:rsidRPr="00990AF6" w:rsidTr="00990AF6">
        <w:trPr>
          <w:trHeight w:val="740"/>
        </w:trPr>
        <w:tc>
          <w:tcPr>
            <w:tcW w:w="0" w:type="auto"/>
            <w:tcMar>
              <w:top w:w="0" w:type="dxa"/>
              <w:left w:w="220" w:type="dxa"/>
              <w:bottom w:w="0" w:type="dxa"/>
              <w:right w:w="0" w:type="dxa"/>
            </w:tcMar>
            <w:vAlign w:val="center"/>
            <w:hideMark/>
          </w:tcPr>
          <w:p w:rsidR="00990AF6" w:rsidRPr="00990AF6" w:rsidRDefault="00990AF6" w:rsidP="00990AF6">
            <w:pPr>
              <w:numPr>
                <w:ilvl w:val="0"/>
                <w:numId w:val="6"/>
              </w:numPr>
              <w:spacing w:before="700" w:after="32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set CATALINA_OPTS=%CATALINA_OPTS% -</w:t>
            </w:r>
            <w:proofErr w:type="spellStart"/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javaagent</w:t>
            </w:r>
            <w:proofErr w:type="spellEnd"/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:"C:\</w:t>
            </w:r>
            <w:proofErr w:type="spellStart"/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appagent</w:t>
            </w:r>
            <w:proofErr w:type="spellEnd"/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\javaagent.jar"</w:t>
            </w:r>
          </w:p>
        </w:tc>
      </w:tr>
    </w:tbl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0AF6">
        <w:rPr>
          <w:rFonts w:ascii="Times New Roman" w:eastAsia="Times New Roman" w:hAnsi="Symbol" w:cs="Times New Roman"/>
          <w:sz w:val="24"/>
          <w:szCs w:val="24"/>
        </w:rPr>
        <w:t></w:t>
      </w:r>
      <w:r w:rsidRPr="00990AF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990AF6">
        <w:rPr>
          <w:rFonts w:ascii="Arial" w:eastAsia="Times New Roman" w:hAnsi="Arial" w:cs="Arial"/>
          <w:color w:val="333333"/>
          <w:sz w:val="21"/>
          <w:szCs w:val="21"/>
        </w:rPr>
        <w:t>Restart</w:t>
      </w:r>
      <w:proofErr w:type="gramEnd"/>
      <w:r w:rsidRPr="00990AF6">
        <w:rPr>
          <w:rFonts w:ascii="Arial" w:eastAsia="Times New Roman" w:hAnsi="Arial" w:cs="Arial"/>
          <w:color w:val="333333"/>
          <w:sz w:val="21"/>
          <w:szCs w:val="21"/>
        </w:rPr>
        <w:t xml:space="preserve"> the application server. The application server must be restarted for the changes to take effect.</w:t>
      </w:r>
    </w:p>
    <w:p w:rsidR="00990AF6" w:rsidRPr="00990AF6" w:rsidRDefault="00990AF6" w:rsidP="00990AF6">
      <w:pPr>
        <w:shd w:val="clear" w:color="auto" w:fill="FFFFFF"/>
        <w:spacing w:before="46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90AF6">
        <w:rPr>
          <w:rFonts w:ascii="Arial" w:eastAsia="Times New Roman" w:hAnsi="Arial" w:cs="Arial"/>
          <w:color w:val="474747"/>
          <w:sz w:val="30"/>
          <w:szCs w:val="30"/>
        </w:rPr>
        <w:t>Instrument Tomcat When Running as a Windows Service</w:t>
      </w:r>
    </w:p>
    <w:p w:rsidR="00990AF6" w:rsidRPr="00990AF6" w:rsidRDefault="00990AF6" w:rsidP="00990AF6">
      <w:pPr>
        <w:shd w:val="clear" w:color="auto" w:fill="FFFFFF"/>
        <w:spacing w:before="1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333333"/>
          <w:sz w:val="21"/>
          <w:szCs w:val="21"/>
        </w:rPr>
        <w:t xml:space="preserve">When running Tomcat as a Windows service, add the </w:t>
      </w:r>
      <w:proofErr w:type="spellStart"/>
      <w:r w:rsidRPr="00990AF6">
        <w:rPr>
          <w:rFonts w:ascii="Arial" w:eastAsia="Times New Roman" w:hAnsi="Arial" w:cs="Arial"/>
          <w:color w:val="333333"/>
          <w:sz w:val="21"/>
          <w:szCs w:val="21"/>
        </w:rPr>
        <w:t>javaagent</w:t>
      </w:r>
      <w:proofErr w:type="spellEnd"/>
      <w:r w:rsidRPr="00990AF6">
        <w:rPr>
          <w:rFonts w:ascii="Arial" w:eastAsia="Times New Roman" w:hAnsi="Arial" w:cs="Arial"/>
          <w:color w:val="333333"/>
          <w:sz w:val="21"/>
          <w:szCs w:val="21"/>
        </w:rPr>
        <w:t xml:space="preserve"> argument to your Tomcat startup properties. These instructions apply to Apache Tomcat 6.x or later versions.</w:t>
      </w:r>
    </w:p>
    <w:p w:rsidR="00990AF6" w:rsidRPr="00990AF6" w:rsidRDefault="00990AF6" w:rsidP="00990AF6">
      <w:pPr>
        <w:shd w:val="clear" w:color="auto" w:fill="FFFFFF"/>
        <w:spacing w:before="300" w:after="0" w:line="48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990AF6">
        <w:rPr>
          <w:rFonts w:ascii="Arial" w:eastAsia="Times New Roman" w:hAnsi="Arial" w:cs="Arial"/>
          <w:b/>
          <w:bCs/>
          <w:color w:val="333333"/>
          <w:sz w:val="20"/>
          <w:szCs w:val="20"/>
        </w:rPr>
        <w:t>To install the Java agent in Tomcat running as a Windows service</w:t>
      </w:r>
    </w:p>
    <w:p w:rsidR="00990AF6" w:rsidRPr="00990AF6" w:rsidRDefault="00990AF6" w:rsidP="00990AF6">
      <w:pPr>
        <w:numPr>
          <w:ilvl w:val="0"/>
          <w:numId w:val="7"/>
        </w:numPr>
        <w:spacing w:before="160" w:after="0" w:line="240" w:lineRule="auto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 w:rsidRPr="00990AF6">
        <w:rPr>
          <w:rFonts w:ascii="Arial" w:eastAsia="Times New Roman" w:hAnsi="Arial" w:cs="Arial"/>
          <w:color w:val="333333"/>
          <w:sz w:val="21"/>
          <w:szCs w:val="21"/>
        </w:rPr>
        <w:t>Ensure that you are using administrator privileges.</w:t>
      </w:r>
    </w:p>
    <w:p w:rsidR="00990AF6" w:rsidRPr="00990AF6" w:rsidRDefault="00990AF6" w:rsidP="00990AF6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 w:rsidRPr="00990AF6">
        <w:rPr>
          <w:rFonts w:ascii="Arial" w:eastAsia="Times New Roman" w:hAnsi="Arial" w:cs="Arial"/>
          <w:color w:val="333333"/>
          <w:sz w:val="21"/>
          <w:szCs w:val="21"/>
        </w:rPr>
        <w:t xml:space="preserve">Click </w:t>
      </w:r>
      <w:r w:rsidRPr="00990AF6">
        <w:rPr>
          <w:rFonts w:ascii="Arial" w:eastAsia="Times New Roman" w:hAnsi="Arial" w:cs="Arial"/>
          <w:b/>
          <w:bCs/>
          <w:color w:val="333333"/>
          <w:sz w:val="21"/>
          <w:szCs w:val="21"/>
        </w:rPr>
        <w:t>Programs &gt; Apache Tomcat</w:t>
      </w:r>
      <w:r w:rsidRPr="00990AF6">
        <w:rPr>
          <w:rFonts w:ascii="Arial" w:eastAsia="Times New Roman" w:hAnsi="Arial" w:cs="Arial"/>
          <w:color w:val="333333"/>
          <w:sz w:val="21"/>
          <w:szCs w:val="21"/>
        </w:rPr>
        <w:t xml:space="preserve"> &gt; </w:t>
      </w:r>
      <w:r w:rsidRPr="00990AF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Configure Tomcat.</w:t>
      </w:r>
    </w:p>
    <w:p w:rsidR="00990AF6" w:rsidRPr="00990AF6" w:rsidRDefault="00990AF6" w:rsidP="00990AF6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 w:rsidRPr="00990AF6">
        <w:rPr>
          <w:rFonts w:ascii="Arial" w:eastAsia="Times New Roman" w:hAnsi="Arial" w:cs="Arial"/>
          <w:color w:val="333333"/>
          <w:sz w:val="21"/>
          <w:szCs w:val="21"/>
        </w:rPr>
        <w:t xml:space="preserve">Click the </w:t>
      </w:r>
      <w:r w:rsidRPr="00990AF6">
        <w:rPr>
          <w:rFonts w:ascii="Arial" w:eastAsia="Times New Roman" w:hAnsi="Arial" w:cs="Arial"/>
          <w:b/>
          <w:bCs/>
          <w:color w:val="333333"/>
          <w:sz w:val="21"/>
          <w:szCs w:val="21"/>
        </w:rPr>
        <w:t>Java</w:t>
      </w:r>
      <w:r w:rsidRPr="00990AF6">
        <w:rPr>
          <w:rFonts w:ascii="Arial" w:eastAsia="Times New Roman" w:hAnsi="Arial" w:cs="Arial"/>
          <w:color w:val="333333"/>
          <w:sz w:val="21"/>
          <w:szCs w:val="21"/>
        </w:rPr>
        <w:t xml:space="preserve"> tab and in the </w:t>
      </w:r>
      <w:r w:rsidRPr="00990AF6">
        <w:rPr>
          <w:rFonts w:ascii="Arial" w:eastAsia="Times New Roman" w:hAnsi="Arial" w:cs="Arial"/>
          <w:b/>
          <w:bCs/>
          <w:color w:val="333333"/>
          <w:sz w:val="21"/>
          <w:szCs w:val="21"/>
        </w:rPr>
        <w:t>Java Options</w:t>
      </w:r>
      <w:r w:rsidRPr="00990AF6">
        <w:rPr>
          <w:rFonts w:ascii="Arial" w:eastAsia="Times New Roman" w:hAnsi="Arial" w:cs="Arial"/>
          <w:color w:val="333333"/>
          <w:sz w:val="21"/>
          <w:szCs w:val="21"/>
        </w:rPr>
        <w:t xml:space="preserve"> add: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5"/>
      </w:tblGrid>
      <w:tr w:rsidR="00990AF6" w:rsidRPr="00990AF6" w:rsidTr="00990AF6">
        <w:trPr>
          <w:trHeight w:val="740"/>
        </w:trPr>
        <w:tc>
          <w:tcPr>
            <w:tcW w:w="0" w:type="auto"/>
            <w:tcMar>
              <w:top w:w="0" w:type="dxa"/>
              <w:left w:w="220" w:type="dxa"/>
              <w:bottom w:w="0" w:type="dxa"/>
              <w:right w:w="0" w:type="dxa"/>
            </w:tcMar>
            <w:vAlign w:val="center"/>
            <w:hideMark/>
          </w:tcPr>
          <w:p w:rsidR="00990AF6" w:rsidRPr="00990AF6" w:rsidRDefault="00990AF6" w:rsidP="00990AF6">
            <w:pPr>
              <w:numPr>
                <w:ilvl w:val="0"/>
                <w:numId w:val="8"/>
              </w:numPr>
              <w:spacing w:before="700" w:after="32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-</w:t>
            </w:r>
            <w:proofErr w:type="spellStart"/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javaagent</w:t>
            </w:r>
            <w:proofErr w:type="spellEnd"/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:"&lt;</w:t>
            </w:r>
            <w:proofErr w:type="spellStart"/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agent_home</w:t>
            </w:r>
            <w:proofErr w:type="spellEnd"/>
            <w:r w:rsidRPr="00990AF6">
              <w:rPr>
                <w:rFonts w:ascii="Courier New" w:eastAsia="Times New Roman" w:hAnsi="Courier New" w:cs="Courier New"/>
                <w:color w:val="333333"/>
                <w:sz w:val="21"/>
                <w:szCs w:val="21"/>
              </w:rPr>
              <w:t>&gt;\javaagent.jar"</w:t>
            </w:r>
          </w:p>
        </w:tc>
      </w:tr>
    </w:tbl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0AF6">
        <w:rPr>
          <w:rFonts w:ascii="Times New Roman" w:eastAsia="Times New Roman" w:hAnsi="Symbol" w:cs="Times New Roman"/>
          <w:sz w:val="24"/>
          <w:szCs w:val="24"/>
        </w:rPr>
        <w:t></w:t>
      </w:r>
      <w:r w:rsidRPr="00990AF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990AF6">
        <w:rPr>
          <w:rFonts w:ascii="Arial" w:eastAsia="Times New Roman" w:hAnsi="Arial" w:cs="Arial"/>
          <w:color w:val="333333"/>
          <w:sz w:val="21"/>
          <w:szCs w:val="21"/>
        </w:rPr>
        <w:t>Restart</w:t>
      </w:r>
      <w:proofErr w:type="gramEnd"/>
      <w:r w:rsidRPr="00990AF6">
        <w:rPr>
          <w:rFonts w:ascii="Arial" w:eastAsia="Times New Roman" w:hAnsi="Arial" w:cs="Arial"/>
          <w:color w:val="333333"/>
          <w:sz w:val="21"/>
          <w:szCs w:val="21"/>
        </w:rPr>
        <w:t xml:space="preserve"> the Tomcat service to have the changes take effect.</w:t>
      </w:r>
    </w:p>
    <w:p w:rsidR="00990AF6" w:rsidRPr="00990AF6" w:rsidRDefault="00990AF6" w:rsidP="00990AF6">
      <w:pPr>
        <w:shd w:val="clear" w:color="auto" w:fill="FFFFFF"/>
        <w:spacing w:before="1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After updating the setenv.sh, Allow the 443 port number to connect from </w:t>
      </w: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appDynamics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controller to </w:t>
      </w: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appD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agent</w:t>
      </w:r>
      <w:proofErr w:type="gram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.(</w:t>
      </w:r>
      <w:proofErr w:type="gram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security group in inbound rules , 443 from anywhere.)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943600" cy="2881630"/>
            <wp:effectExtent l="0" t="0" r="0" b="0"/>
            <wp:docPr id="19" name="Picture 19" descr="https://lh6.googleusercontent.com/_KLO1FeV45rPlX4LAuPYB2wyvUYcsef8u8qGxVKXe5_58vJLpJWLA7jGK7rf1c_10Mj2lxHneJRUiAAYic24Ct_8IzyRyT5GOcOBt_DhUAS2HXda-xHoyTEtdnCMNvtGEd0vHt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_KLO1FeV45rPlX4LAuPYB2wyvUYcsef8u8qGxVKXe5_58vJLpJWLA7jGK7rf1c_10Mj2lxHneJRUiAAYic24Ct_8IzyRyT5GOcOBt_DhUAS2HXda-xHoyTEtdnCMNvtGEd0vHtk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drawing>
          <wp:inline distT="0" distB="0" distL="0" distR="0">
            <wp:extent cx="5943600" cy="2317750"/>
            <wp:effectExtent l="0" t="0" r="0" b="6350"/>
            <wp:docPr id="18" name="Picture 18" descr="https://lh6.googleusercontent.com/5VUIKSaQ8EqgIzXQeXs8TLxFzm9SwWHY03ortgwPQyzg_De01IyKnqXncXQM1dLwkHLSc8paQnowza6SoGuSgLFuEXBNLXP9zrlAUUbHHy67AOVne6Ey4cWpPtalX_D19lV3EU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5VUIKSaQ8EqgIzXQeXs8TLxFzm9SwWHY03ortgwPQyzg_De01IyKnqXncXQM1dLwkHLSc8paQnowza6SoGuSgLFuEXBNLXP9zrlAUUbHHy67AOVne6Ey4cWpPtalX_D19lV3EUGb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>Now restart the tomcat.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And check the </w:t>
      </w: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catalina.out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log if any errors or connectivity info for the success to </w:t>
      </w: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appD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controller.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>CATALINA_HOME/bin/shutdown.sh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>CATALINA_HOME/bin/startup.sh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>CATALINA_HOME/logs/</w:t>
      </w: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catalina.out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</w:t>
      </w:r>
      <w:proofErr w:type="gram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( tail</w:t>
      </w:r>
      <w:proofErr w:type="gram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-500f </w:t>
      </w: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catlina.out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>)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943600" cy="1308100"/>
            <wp:effectExtent l="0" t="0" r="0" b="6350"/>
            <wp:docPr id="17" name="Picture 17" descr="https://lh5.googleusercontent.com/BeZj7ZPJ1fIOsoLGhxvJjQCPqiPkRw-aBmr_lsmg6dN4bRLNYKfgMm0O2k-tWuY3IjRbx0J8XokGTxF1-w7s4nQbpqG8kbZXkimllXdSWT4VNGdt4oJyQsq6NH-syBMo3-vYwq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5.googleusercontent.com/BeZj7ZPJ1fIOsoLGhxvJjQCPqiPkRw-aBmr_lsmg6dN4bRLNYKfgMm0O2k-tWuY3IjRbx0J8XokGTxF1-w7s4nQbpqG8kbZXkimllXdSWT4VNGdt4oJyQsq6NH-syBMo3-vYwqPy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grep</w:t>
      </w:r>
      <w:proofErr w:type="spellEnd"/>
      <w:proofErr w:type="gram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-i </w:t>
      </w: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appdynamics</w:t>
      </w:r>
      <w:proofErr w:type="spellEnd"/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 </w:t>
      </w:r>
      <w:proofErr w:type="spell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catalina.out</w:t>
      </w:r>
      <w:proofErr w:type="spellEnd"/>
    </w:p>
    <w:p w:rsidR="00990AF6" w:rsidRPr="00990AF6" w:rsidRDefault="00990AF6" w:rsidP="00990A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drawing>
          <wp:inline distT="0" distB="0" distL="0" distR="0">
            <wp:extent cx="5943600" cy="3051810"/>
            <wp:effectExtent l="0" t="0" r="0" b="0"/>
            <wp:docPr id="16" name="Picture 16" descr="https://lh3.googleusercontent.com/bpztYzqD9GYj5b6b5ReUcMyVB2my5y8WZ-V66wXk98fKlN2LpflTmXkbcOml0io6fdEoELmClixidwhZvkO6FN9j2lhBPutYPkHOI1YNTwnwYJ46WgjclVowVHGL95U55P0tf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3.googleusercontent.com/bpztYzqD9GYj5b6b5ReUcMyVB2my5y8WZ-V66wXk98fKlN2LpflTmXkbcOml0io6fdEoELmClixidwhZvkO6FN9j2lhBPutYPkHOI1YNTwnwYJ46WgjclVowVHGL95U55P0tfDOI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drawing>
          <wp:inline distT="0" distB="0" distL="0" distR="0">
            <wp:extent cx="5943600" cy="1020445"/>
            <wp:effectExtent l="0" t="0" r="0" b="8255"/>
            <wp:docPr id="15" name="Picture 15" descr="https://lh4.googleusercontent.com/O-8odcbmZ3BJINIDBXa5XcQtcLFLHo0QFogFm2dRoTIBMxDeOCeMvSBLPIvOx9p27y7eTiGpBaBWyQniiqzRuBgBI6ZsGnJ94m-3L7tMEZtJl46Ox4PbLjDwPVdj52l83ug_QJ4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4.googleusercontent.com/O-8odcbmZ3BJINIDBXa5XcQtcLFLHo0QFogFm2dRoTIBMxDeOCeMvSBLPIvOx9p27y7eTiGpBaBWyQniiqzRuBgBI6ZsGnJ94m-3L7tMEZtJl46Ox4PbLjDwPVdj52l83ug_QJ4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drawing>
          <wp:inline distT="0" distB="0" distL="0" distR="0">
            <wp:extent cx="5943600" cy="946150"/>
            <wp:effectExtent l="0" t="0" r="0" b="6350"/>
            <wp:docPr id="14" name="Picture 14" descr="https://lh4.googleusercontent.com/hMwZKvjDQn26f7lfzNJsPuUELYS8VevmxpxGVjdMxoRrpDc3qhkHlODt-dkuTV5MV3WuMQFluHveAQSeZrX6xK1Ai6L1JAACLRSFe3SCEOvHXfHLFDT5igQBLQEWYD4m5tprkg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hMwZKvjDQn26f7lfzNJsPuUELYS8VevmxpxGVjdMxoRrpDc3qhkHlODt-dkuTV5MV3WuMQFluHveAQSeZrX6xK1Ai6L1JAACLRSFe3SCEOvHXfHLFDT5igQBLQEWYD4m5tprkgD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943600" cy="2870835"/>
            <wp:effectExtent l="0" t="0" r="0" b="5715"/>
            <wp:docPr id="13" name="Picture 13" descr="https://lh4.googleusercontent.com/HRolkk_oDVeC3SjTaAwaJSSMw1StbOHI5DOIwOEGFO2EvYEJLPxT0Rf28IU7nDL8vry2VwPuwi5w11TnT6NAmRapzW6Qj7OP2j-aCWFHxzb4x7IdsPsUTAfhCn-fSwSBYgR5Zk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4.googleusercontent.com/HRolkk_oDVeC3SjTaAwaJSSMw1StbOHI5DOIwOEGFO2EvYEJLPxT0Rf28IU7nDL8vry2VwPuwi5w11TnT6NAmRapzW6Qj7OP2j-aCWFHxzb4x7IdsPsUTAfhCn-fSwSBYgR5ZkA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drawing>
          <wp:inline distT="0" distB="0" distL="0" distR="0">
            <wp:extent cx="5943600" cy="1669415"/>
            <wp:effectExtent l="0" t="0" r="0" b="6985"/>
            <wp:docPr id="12" name="Picture 12" descr="https://lh3.googleusercontent.com/9lodE2Pn3XOg_CfOU2iZ2REnXyc5lIC7tMBTudX6y7bKMR70b89NQsSczUBxgzUEr-J7294__PduxHTIlkhCRzcZr8WrLbq4ks8rHoRaiCLh5WBWk4cZDWBHgrPnAq_hruUsIs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9lodE2Pn3XOg_CfOU2iZ2REnXyc5lIC7tMBTudX6y7bKMR70b89NQsSczUBxgzUEr-J7294__PduxHTIlkhCRzcZr8WrLbq4ks8rHoRaiCLh5WBWk4cZDWBHgrPnAq_hruUsIsHB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drawing>
          <wp:inline distT="0" distB="0" distL="0" distR="0">
            <wp:extent cx="5943600" cy="1414145"/>
            <wp:effectExtent l="0" t="0" r="0" b="0"/>
            <wp:docPr id="11" name="Picture 11" descr="https://lh3.googleusercontent.com/-uCM6Lzv3hlwNFQZznliHYV-GxJpH7Q_OXuUSWfnZr2hHi3EL1nrA3pD9OorNJ0FurzZUwE4340psRWzD4U8AepgcD3tEK-SvCGpERVIOAlHy0aJZGh8xzi33FU--QCHPCCZfay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3.googleusercontent.com/-uCM6Lzv3hlwNFQZznliHYV-GxJpH7Q_OXuUSWfnZr2hHi3EL1nrA3pD9OorNJ0FurzZUwE4340psRWzD4U8AepgcD3tEK-SvCGpERVIOAlHy0aJZGh8xzi33FU--QCHPCCZfayI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943600" cy="2434590"/>
            <wp:effectExtent l="0" t="0" r="0" b="3810"/>
            <wp:docPr id="10" name="Picture 10" descr="https://lh3.googleusercontent.com/LfyBwZONH8SySnyloyzbfGegpy-tVjo3NIR2iECmzWjhkbVoosW24JsNDUdZMzKaTKPQor_oRzPD9PDXPVxXSHSOPPqPzRv8LV2Lz96BWh1bDyWXKlrha9o99B5bF0Fcf8eNs6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3.googleusercontent.com/LfyBwZONH8SySnyloyzbfGegpy-tVjo3NIR2iECmzWjhkbVoosW24JsNDUdZMzKaTKPQor_oRzPD9PDXPVxXSHSOPPqPzRv8LV2Lz96BWh1bDyWXKlrha9o99B5bF0Fcf8eNs6S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drawing>
          <wp:inline distT="0" distB="0" distL="0" distR="0">
            <wp:extent cx="5943600" cy="2849245"/>
            <wp:effectExtent l="0" t="0" r="0" b="8255"/>
            <wp:docPr id="9" name="Picture 9" descr="https://lh3.googleusercontent.com/fWw4iWZ2Cvo2eHzNpG-Mv195oo498CrNzWOS5yR-rRFBM3B5-VQuB7lrG5q0-ekSF0oF12DMxygopXEtoJiVRwqjc-y0v6JqSYZgiKbL2-2AmCkqvboXtXzTdlxTlGO6pE1f8kJ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3.googleusercontent.com/fWw4iWZ2Cvo2eHzNpG-Mv195oo498CrNzWOS5yR-rRFBM3B5-VQuB7lrG5q0-ekSF0oF12DMxygopXEtoJiVRwqjc-y0v6JqSYZgiKbL2-2AmCkqvboXtXzTdlxTlGO6pE1f8kJ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943600" cy="2774950"/>
            <wp:effectExtent l="0" t="0" r="0" b="6350"/>
            <wp:docPr id="8" name="Picture 8" descr="https://lh5.googleusercontent.com/OeMdsQqJk4b03bT6hWpmhz2EU4dpcG1WSGDQD3kWAXWCen9HdLxUlCXftdsJV-aFv1gxlZnZt5fokQ_WF34Br877oKW9jJoBWuB_gyEizaaHdk7lroMoNOIdnPK5AKZPTxlnPT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5.googleusercontent.com/OeMdsQqJk4b03bT6hWpmhz2EU4dpcG1WSGDQD3kWAXWCen9HdLxUlCXftdsJV-aFv1gxlZnZt5fokQ_WF34Br877oKW9jJoBWuB_gyEizaaHdk7lroMoNOIdnPK5AKZPTxlnPTk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44444"/>
          <w:sz w:val="24"/>
          <w:szCs w:val="24"/>
        </w:rPr>
        <w:t xml:space="preserve">Machine </w:t>
      </w:r>
      <w:proofErr w:type="gramStart"/>
      <w:r w:rsidRPr="00990AF6">
        <w:rPr>
          <w:rFonts w:ascii="Arial" w:eastAsia="Times New Roman" w:hAnsi="Arial" w:cs="Arial"/>
          <w:color w:val="444444"/>
          <w:sz w:val="24"/>
          <w:szCs w:val="24"/>
        </w:rPr>
        <w:t>Agent :</w:t>
      </w:r>
      <w:proofErr w:type="gramEnd"/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0AF6">
        <w:rPr>
          <w:rFonts w:ascii="Arial" w:eastAsia="Times New Roman" w:hAnsi="Arial" w:cs="Arial"/>
          <w:color w:val="404040"/>
          <w:sz w:val="21"/>
          <w:szCs w:val="21"/>
        </w:rPr>
        <w:t>AppDynamics</w:t>
      </w:r>
      <w:proofErr w:type="spellEnd"/>
      <w:r w:rsidRPr="00990AF6">
        <w:rPr>
          <w:rFonts w:ascii="Arial" w:eastAsia="Times New Roman" w:hAnsi="Arial" w:cs="Arial"/>
          <w:color w:val="404040"/>
          <w:sz w:val="21"/>
          <w:szCs w:val="21"/>
        </w:rPr>
        <w:t xml:space="preserve"> Server Visibility gives you comprehensive insight into the performance of your Servers, including CPU, Memory, Disks, Networks, Processes, and more. 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04040"/>
          <w:sz w:val="21"/>
          <w:szCs w:val="21"/>
        </w:rPr>
        <w:t xml:space="preserve">Server Visibility requires a Standalone Machine Agent on each server of interest. If you have .NET agents installed, you can view basic machine metrics in the Node Dashboard. 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04040"/>
          <w:sz w:val="21"/>
          <w:szCs w:val="21"/>
        </w:rPr>
        <w:t>You can view basic hardware metrics in Applications - Tiers &amp; Nodes - Node Details - Server.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b/>
          <w:bCs/>
          <w:color w:val="FDFDFD"/>
          <w:sz w:val="18"/>
          <w:szCs w:val="18"/>
          <w:shd w:val="clear" w:color="auto" w:fill="2692FF"/>
        </w:rPr>
        <w:t>Get Started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noProof/>
          <w:color w:val="FDFDFD"/>
          <w:sz w:val="18"/>
          <w:szCs w:val="18"/>
          <w:shd w:val="clear" w:color="auto" w:fill="2692FF"/>
        </w:rPr>
        <w:drawing>
          <wp:inline distT="0" distB="0" distL="0" distR="0">
            <wp:extent cx="5943600" cy="2137410"/>
            <wp:effectExtent l="0" t="0" r="0" b="0"/>
            <wp:docPr id="7" name="Picture 7" descr="https://lh4.googleusercontent.com/qaGkWwyd5DAvnmfq1sKIDtFL0ri3lAi1DZrUrA3vHp12NcH_2ULSVDWnKRBL2FjEipVA5QdAguZVoSvMMlNqqdvzdeat1gSrTm6Eo-RBmfubI3mf4dDDAS5sAoifro08cQR97P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4.googleusercontent.com/qaGkWwyd5DAvnmfq1sKIDtFL0ri3lAi1DZrUrA3vHp12NcH_2ULSVDWnKRBL2FjEipVA5QdAguZVoSvMMlNqqdvzdeat1gSrTm6Eo-RBmfubI3mf4dDDAS5sAoifro08cQR97Pyk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noProof/>
          <w:color w:val="FDFDFD"/>
          <w:sz w:val="18"/>
          <w:szCs w:val="18"/>
          <w:shd w:val="clear" w:color="auto" w:fill="2692FF"/>
        </w:rPr>
        <w:lastRenderedPageBreak/>
        <w:drawing>
          <wp:inline distT="0" distB="0" distL="0" distR="0">
            <wp:extent cx="5943600" cy="1605280"/>
            <wp:effectExtent l="0" t="0" r="0" b="0"/>
            <wp:docPr id="6" name="Picture 6" descr="https://lh4.googleusercontent.com/G4W4U5inAwqT-qsC_gW-qTMwZ3HKIOMCKgr_rWVn1qE3JSPPrUQ8PKvviWvB7NW5a_9-xVECSU8hyVE1-hgFqGfz9u4T_bn_jj3HdOu0ur_lbUwrSN6qyNvOPukdBJplprqNwLH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4.googleusercontent.com/G4W4U5inAwqT-qsC_gW-qTMwZ3HKIOMCKgr_rWVn1qE3JSPPrUQ8PKvviWvB7NW5a_9-xVECSU8hyVE1-hgFqGfz9u4T_bn_jj3HdOu0ur_lbUwrSN6qyNvOPukdBJplprqNwLHl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0AF6">
        <w:rPr>
          <w:rFonts w:ascii="Arial" w:eastAsia="Times New Roman" w:hAnsi="Arial" w:cs="Arial"/>
          <w:b/>
          <w:bCs/>
          <w:color w:val="FDFDFD"/>
          <w:sz w:val="18"/>
          <w:szCs w:val="18"/>
          <w:shd w:val="clear" w:color="auto" w:fill="2692FF"/>
        </w:rPr>
        <w:t>j</w:t>
      </w:r>
      <w:proofErr w:type="gramEnd"/>
    </w:p>
    <w:p w:rsidR="00990AF6" w:rsidRPr="00990AF6" w:rsidRDefault="00990AF6" w:rsidP="00990A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04040"/>
          <w:sz w:val="21"/>
          <w:szCs w:val="21"/>
        </w:rPr>
        <w:t>Upload the machine agent into s3 and download into the server.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04040"/>
          <w:sz w:val="21"/>
          <w:szCs w:val="21"/>
        </w:rPr>
        <w:t>In the server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04040"/>
          <w:sz w:val="21"/>
          <w:szCs w:val="21"/>
        </w:rPr>
        <w:t>/opt/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0AF6">
        <w:rPr>
          <w:rFonts w:ascii="Arial" w:eastAsia="Times New Roman" w:hAnsi="Arial" w:cs="Arial"/>
          <w:color w:val="404040"/>
          <w:sz w:val="21"/>
          <w:szCs w:val="21"/>
        </w:rPr>
        <w:t>Mkdir</w:t>
      </w:r>
      <w:proofErr w:type="spellEnd"/>
      <w:r w:rsidRPr="00990AF6">
        <w:rPr>
          <w:rFonts w:ascii="Arial" w:eastAsia="Times New Roman" w:hAnsi="Arial" w:cs="Arial"/>
          <w:color w:val="404040"/>
          <w:sz w:val="21"/>
          <w:szCs w:val="21"/>
        </w:rPr>
        <w:t xml:space="preserve"> </w:t>
      </w:r>
      <w:proofErr w:type="spellStart"/>
      <w:r w:rsidRPr="00990AF6">
        <w:rPr>
          <w:rFonts w:ascii="Arial" w:eastAsia="Times New Roman" w:hAnsi="Arial" w:cs="Arial"/>
          <w:color w:val="404040"/>
          <w:sz w:val="21"/>
          <w:szCs w:val="21"/>
        </w:rPr>
        <w:t>appmachine</w:t>
      </w:r>
      <w:proofErr w:type="spellEnd"/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04040"/>
          <w:sz w:val="21"/>
          <w:szCs w:val="21"/>
        </w:rPr>
        <w:t xml:space="preserve">And download the agent with </w:t>
      </w:r>
      <w:proofErr w:type="spellStart"/>
      <w:r w:rsidRPr="00990AF6">
        <w:rPr>
          <w:rFonts w:ascii="Arial" w:eastAsia="Times New Roman" w:hAnsi="Arial" w:cs="Arial"/>
          <w:color w:val="404040"/>
          <w:sz w:val="21"/>
          <w:szCs w:val="21"/>
        </w:rPr>
        <w:t>wget</w:t>
      </w:r>
      <w:proofErr w:type="spellEnd"/>
      <w:r w:rsidRPr="00990AF6">
        <w:rPr>
          <w:rFonts w:ascii="Arial" w:eastAsia="Times New Roman" w:hAnsi="Arial" w:cs="Arial"/>
          <w:color w:val="404040"/>
          <w:sz w:val="21"/>
          <w:szCs w:val="21"/>
        </w:rPr>
        <w:t>. Exact the zip.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04040"/>
          <w:sz w:val="21"/>
          <w:szCs w:val="21"/>
        </w:rPr>
        <w:drawing>
          <wp:inline distT="0" distB="0" distL="0" distR="0">
            <wp:extent cx="5943600" cy="1988185"/>
            <wp:effectExtent l="0" t="0" r="0" b="0"/>
            <wp:docPr id="5" name="Picture 5" descr="https://lh6.googleusercontent.com/4XI5BBvH0i3iHt8PubvVrtiqWiQWvSxBJJGKS_JG04-BHtAeo7KA4EXrAL5do3rCQKZps0Fi5Ab1qsZXKff-cPcpgCwKn_jjj46R_GltVYuKtkGCNKCfiHwZjSlvHWRoORBRzm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6.googleusercontent.com/4XI5BBvH0i3iHt8PubvVrtiqWiQWvSxBJJGKS_JG04-BHtAeo7KA4EXrAL5do3rCQKZps0Fi5Ab1qsZXKff-cPcpgCwKn_jjj46R_GltVYuKtkGCNKCfiHwZjSlvHWRoORBRzmo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04040"/>
          <w:sz w:val="21"/>
          <w:szCs w:val="21"/>
        </w:rPr>
        <w:t xml:space="preserve">[root@ip-172-31-27-245 scripts]# </w:t>
      </w:r>
      <w:proofErr w:type="gramStart"/>
      <w:r w:rsidRPr="00990AF6">
        <w:rPr>
          <w:rFonts w:ascii="Arial" w:eastAsia="Times New Roman" w:hAnsi="Arial" w:cs="Arial"/>
          <w:color w:val="404040"/>
          <w:sz w:val="21"/>
          <w:szCs w:val="21"/>
        </w:rPr>
        <w:t>cat</w:t>
      </w:r>
      <w:proofErr w:type="gramEnd"/>
      <w:r w:rsidRPr="00990AF6">
        <w:rPr>
          <w:rFonts w:ascii="Arial" w:eastAsia="Times New Roman" w:hAnsi="Arial" w:cs="Arial"/>
          <w:color w:val="404040"/>
          <w:sz w:val="21"/>
          <w:szCs w:val="21"/>
        </w:rPr>
        <w:t xml:space="preserve"> machineagent.sh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90AF6">
        <w:rPr>
          <w:rFonts w:ascii="Arial" w:eastAsia="Times New Roman" w:hAnsi="Arial" w:cs="Arial"/>
          <w:b/>
          <w:bCs/>
          <w:color w:val="404040"/>
          <w:sz w:val="21"/>
          <w:szCs w:val="21"/>
        </w:rPr>
        <w:t>nohup</w:t>
      </w:r>
      <w:proofErr w:type="spellEnd"/>
      <w:proofErr w:type="gramEnd"/>
      <w:r w:rsidRPr="00990AF6">
        <w:rPr>
          <w:rFonts w:ascii="Arial" w:eastAsia="Times New Roman" w:hAnsi="Arial" w:cs="Arial"/>
          <w:b/>
          <w:bCs/>
          <w:color w:val="404040"/>
          <w:sz w:val="21"/>
          <w:szCs w:val="21"/>
        </w:rPr>
        <w:t xml:space="preserve"> /opt/</w:t>
      </w:r>
      <w:proofErr w:type="spellStart"/>
      <w:r w:rsidRPr="00990AF6">
        <w:rPr>
          <w:rFonts w:ascii="Arial" w:eastAsia="Times New Roman" w:hAnsi="Arial" w:cs="Arial"/>
          <w:b/>
          <w:bCs/>
          <w:color w:val="404040"/>
          <w:sz w:val="21"/>
          <w:szCs w:val="21"/>
        </w:rPr>
        <w:t>appmachine</w:t>
      </w:r>
      <w:proofErr w:type="spellEnd"/>
      <w:r w:rsidRPr="00990AF6">
        <w:rPr>
          <w:rFonts w:ascii="Arial" w:eastAsia="Times New Roman" w:hAnsi="Arial" w:cs="Arial"/>
          <w:b/>
          <w:bCs/>
          <w:color w:val="404040"/>
          <w:sz w:val="21"/>
          <w:szCs w:val="21"/>
        </w:rPr>
        <w:t>/</w:t>
      </w:r>
      <w:proofErr w:type="spellStart"/>
      <w:r w:rsidRPr="00990AF6">
        <w:rPr>
          <w:rFonts w:ascii="Arial" w:eastAsia="Times New Roman" w:hAnsi="Arial" w:cs="Arial"/>
          <w:b/>
          <w:bCs/>
          <w:color w:val="404040"/>
          <w:sz w:val="21"/>
          <w:szCs w:val="21"/>
        </w:rPr>
        <w:t>jre</w:t>
      </w:r>
      <w:proofErr w:type="spellEnd"/>
      <w:r w:rsidRPr="00990AF6">
        <w:rPr>
          <w:rFonts w:ascii="Arial" w:eastAsia="Times New Roman" w:hAnsi="Arial" w:cs="Arial"/>
          <w:b/>
          <w:bCs/>
          <w:color w:val="404040"/>
          <w:sz w:val="21"/>
          <w:szCs w:val="21"/>
        </w:rPr>
        <w:t>/bin/java -jar /opt/</w:t>
      </w:r>
      <w:proofErr w:type="spellStart"/>
      <w:r w:rsidRPr="00990AF6">
        <w:rPr>
          <w:rFonts w:ascii="Arial" w:eastAsia="Times New Roman" w:hAnsi="Arial" w:cs="Arial"/>
          <w:b/>
          <w:bCs/>
          <w:color w:val="404040"/>
          <w:sz w:val="21"/>
          <w:szCs w:val="21"/>
        </w:rPr>
        <w:t>appmachine</w:t>
      </w:r>
      <w:proofErr w:type="spellEnd"/>
      <w:r w:rsidRPr="00990AF6">
        <w:rPr>
          <w:rFonts w:ascii="Arial" w:eastAsia="Times New Roman" w:hAnsi="Arial" w:cs="Arial"/>
          <w:b/>
          <w:bCs/>
          <w:color w:val="404040"/>
          <w:sz w:val="21"/>
          <w:szCs w:val="21"/>
        </w:rPr>
        <w:t>/machineagent.jar &amp;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Arial" w:eastAsia="Times New Roman" w:hAnsi="Arial" w:cs="Arial"/>
          <w:color w:val="404040"/>
          <w:sz w:val="21"/>
          <w:szCs w:val="21"/>
        </w:rPr>
        <w:t>[root@ip-172-31-27-245 scripts]#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0AF6">
        <w:rPr>
          <w:rFonts w:ascii="Arial" w:eastAsia="Times New Roman" w:hAnsi="Arial" w:cs="Arial"/>
          <w:b/>
          <w:bCs/>
          <w:color w:val="404040"/>
          <w:sz w:val="21"/>
          <w:szCs w:val="21"/>
        </w:rPr>
        <w:t>Nagios</w:t>
      </w:r>
      <w:proofErr w:type="spellEnd"/>
      <w:r w:rsidRPr="00990AF6">
        <w:rPr>
          <w:rFonts w:ascii="Arial" w:eastAsia="Times New Roman" w:hAnsi="Arial" w:cs="Arial"/>
          <w:b/>
          <w:bCs/>
          <w:color w:val="404040"/>
          <w:sz w:val="21"/>
          <w:szCs w:val="21"/>
        </w:rPr>
        <w:t>: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7" w:history="1">
        <w:r w:rsidRPr="00990AF6">
          <w:rPr>
            <w:rFonts w:ascii="Arial" w:eastAsia="Times New Roman" w:hAnsi="Arial" w:cs="Arial"/>
            <w:color w:val="1155CC"/>
            <w:sz w:val="21"/>
            <w:szCs w:val="21"/>
            <w:u w:val="single"/>
          </w:rPr>
          <w:t>https://www.tecmint.com/install-nagios-in-linux/</w:t>
        </w:r>
      </w:hyperlink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04040"/>
          <w:sz w:val="21"/>
          <w:szCs w:val="21"/>
        </w:rPr>
        <w:lastRenderedPageBreak/>
        <w:drawing>
          <wp:inline distT="0" distB="0" distL="0" distR="0">
            <wp:extent cx="5943600" cy="3189605"/>
            <wp:effectExtent l="0" t="0" r="0" b="0"/>
            <wp:docPr id="4" name="Picture 4" descr="https://lh3.googleusercontent.com/W1y3QQb45WyJ-1fwhIUrq8LlWoXbIIp70Dddq5EkSEJkf-eE0nIc_FQc4Nn54NycyYQ5nvxepbCXjjMePxK_gXs_9riGUPZMnKN3dewRpKBuqXbsbKrRusZjE2kj5TzKaulmy3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3.googleusercontent.com/W1y3QQb45WyJ-1fwhIUrq8LlWoXbIIp70Dddq5EkSEJkf-eE0nIc_FQc4Nn54NycyYQ5nvxepbCXjjMePxK_gXs_9riGUPZMnKN3dewRpKBuqXbsbKrRusZjE2kj5TzKaulmy3po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04040"/>
          <w:sz w:val="21"/>
          <w:szCs w:val="21"/>
        </w:rPr>
        <w:drawing>
          <wp:inline distT="0" distB="0" distL="0" distR="0">
            <wp:extent cx="5943600" cy="956945"/>
            <wp:effectExtent l="0" t="0" r="0" b="0"/>
            <wp:docPr id="3" name="Picture 3" descr="https://lh5.googleusercontent.com/E5io21wjb_pICp0cnkEzGXTqppdu3XBNfxkK2TXA9c8MSJgY58Pw23BhW8I3InBTqjGgIxw96LnkA1PiMkX6Vgg7qzn8_e-nf1ZjGA2RAbbLV-wnvfZyvm2NIcOb3vHQa1dUeK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5.googleusercontent.com/E5io21wjb_pICp0cnkEzGXTqppdu3XBNfxkK2TXA9c8MSJgY58Pw23BhW8I3InBTqjGgIxw96LnkA1PiMkX6Vgg7qzn8_e-nf1ZjGA2RAbbLV-wnvfZyvm2NIcOb3vHQa1dUeKpQ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04040"/>
          <w:sz w:val="21"/>
          <w:szCs w:val="21"/>
        </w:rPr>
        <w:drawing>
          <wp:inline distT="0" distB="0" distL="0" distR="0">
            <wp:extent cx="5943600" cy="999490"/>
            <wp:effectExtent l="0" t="0" r="0" b="0"/>
            <wp:docPr id="2" name="Picture 2" descr="https://lh6.googleusercontent.com/JYBYwj4IKVpDiqzs-uCGQhldn6RN4ReFYzMkw1MzcFMZA6hIb99nXecSjTdMZqLpOAHelxREbLzwifYEbmZsGjb8iFsqsZ6XyQl_QE-TY7ABP04kqlr4AYPfIl6OkcAjpanyUOH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6.googleusercontent.com/JYBYwj4IKVpDiqzs-uCGQhldn6RN4ReFYzMkw1MzcFMZA6hIb99nXecSjTdMZqLpOAHelxREbLzwifYEbmZsGjb8iFsqsZ6XyQl_QE-TY7ABP04kqlr4AYPfIl6OkcAjpanyUOH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0AF6">
        <w:rPr>
          <w:rFonts w:ascii="Arial" w:eastAsia="Times New Roman" w:hAnsi="Arial" w:cs="Arial"/>
          <w:color w:val="404040"/>
          <w:sz w:val="21"/>
          <w:szCs w:val="21"/>
        </w:rPr>
        <w:t>Nohup</w:t>
      </w:r>
      <w:proofErr w:type="spellEnd"/>
      <w:r w:rsidRPr="00990AF6">
        <w:rPr>
          <w:rFonts w:ascii="Arial" w:eastAsia="Times New Roman" w:hAnsi="Arial" w:cs="Arial"/>
          <w:color w:val="404040"/>
          <w:sz w:val="21"/>
          <w:szCs w:val="21"/>
        </w:rPr>
        <w:t xml:space="preserve"> 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404040"/>
          <w:sz w:val="21"/>
          <w:szCs w:val="21"/>
        </w:rPr>
        <w:drawing>
          <wp:inline distT="0" distB="0" distL="0" distR="0">
            <wp:extent cx="5943600" cy="1510030"/>
            <wp:effectExtent l="0" t="0" r="0" b="0"/>
            <wp:docPr id="1" name="Picture 1" descr="https://lh4.googleusercontent.com/WmobrimG1j3sADri4yBAV4xWXu295EwqQEQtAF4exSzUFTCiCuszxow1PLiyg7Qi2sRqAiIV2NDwt5fmeKPLQBoWnqF8bYnkxpHXu32prxe27F_TE4FppJy_aAdxAjHPl-d-zy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4.googleusercontent.com/WmobrimG1j3sADri4yBAV4xWXu295EwqQEQtAF4exSzUFTCiCuszxow1PLiyg7Qi2sRqAiIV2NDwt5fmeKPLQBoWnqF8bYnkxpHXu32prxe27F_TE4FppJy_aAdxAjHPl-d-zyFA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p w:rsidR="00990AF6" w:rsidRPr="00990AF6" w:rsidRDefault="00990AF6" w:rsidP="00990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0A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F9165F" w:rsidRDefault="00990AF6" w:rsidP="00990AF6"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  <w:r w:rsidRPr="00990AF6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F916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3622C6"/>
    <w:multiLevelType w:val="multilevel"/>
    <w:tmpl w:val="66843B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84C54EA"/>
    <w:multiLevelType w:val="multilevel"/>
    <w:tmpl w:val="B3EAC2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13C2CE4"/>
    <w:multiLevelType w:val="multilevel"/>
    <w:tmpl w:val="DDBC2D3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95A1889"/>
    <w:multiLevelType w:val="multilevel"/>
    <w:tmpl w:val="DCF8BF1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6B303F"/>
    <w:multiLevelType w:val="multilevel"/>
    <w:tmpl w:val="6124130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7AD15F4"/>
    <w:multiLevelType w:val="multilevel"/>
    <w:tmpl w:val="E7704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B225870"/>
    <w:multiLevelType w:val="multilevel"/>
    <w:tmpl w:val="1BE0E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6840928"/>
    <w:multiLevelType w:val="multilevel"/>
    <w:tmpl w:val="DE96B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4"/>
    <w:lvlOverride w:ilvl="0">
      <w:lvl w:ilvl="0">
        <w:numFmt w:val="decimal"/>
        <w:lvlText w:val="%1."/>
        <w:lvlJc w:val="left"/>
      </w:lvl>
    </w:lvlOverride>
  </w:num>
  <w:num w:numId="5">
    <w:abstractNumId w:val="2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7"/>
  </w:num>
  <w:num w:numId="8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0AF6"/>
    <w:rsid w:val="00047EDA"/>
    <w:rsid w:val="00101C8C"/>
    <w:rsid w:val="00162B01"/>
    <w:rsid w:val="0016489C"/>
    <w:rsid w:val="00282F92"/>
    <w:rsid w:val="003314B2"/>
    <w:rsid w:val="00354F9B"/>
    <w:rsid w:val="00356C26"/>
    <w:rsid w:val="003E275C"/>
    <w:rsid w:val="0047168F"/>
    <w:rsid w:val="004943F2"/>
    <w:rsid w:val="00507B37"/>
    <w:rsid w:val="005225B3"/>
    <w:rsid w:val="0053203B"/>
    <w:rsid w:val="00576836"/>
    <w:rsid w:val="005B53F3"/>
    <w:rsid w:val="005E1118"/>
    <w:rsid w:val="006328A8"/>
    <w:rsid w:val="006332DA"/>
    <w:rsid w:val="006830D2"/>
    <w:rsid w:val="006B200D"/>
    <w:rsid w:val="00717F08"/>
    <w:rsid w:val="00730FAE"/>
    <w:rsid w:val="00750252"/>
    <w:rsid w:val="007B6F2A"/>
    <w:rsid w:val="007D2921"/>
    <w:rsid w:val="007E5838"/>
    <w:rsid w:val="007F5C8C"/>
    <w:rsid w:val="008C6E73"/>
    <w:rsid w:val="008E4035"/>
    <w:rsid w:val="008F4C39"/>
    <w:rsid w:val="00907460"/>
    <w:rsid w:val="0092176F"/>
    <w:rsid w:val="00922F86"/>
    <w:rsid w:val="00922F9A"/>
    <w:rsid w:val="009457BB"/>
    <w:rsid w:val="0095362A"/>
    <w:rsid w:val="00983469"/>
    <w:rsid w:val="00990AF6"/>
    <w:rsid w:val="009B3682"/>
    <w:rsid w:val="009F65F7"/>
    <w:rsid w:val="00A053D2"/>
    <w:rsid w:val="00A572AB"/>
    <w:rsid w:val="00B10B54"/>
    <w:rsid w:val="00B6518A"/>
    <w:rsid w:val="00B80A5A"/>
    <w:rsid w:val="00C22CF4"/>
    <w:rsid w:val="00C24E47"/>
    <w:rsid w:val="00C3404C"/>
    <w:rsid w:val="00C66D40"/>
    <w:rsid w:val="00C84D54"/>
    <w:rsid w:val="00CE6963"/>
    <w:rsid w:val="00DA4866"/>
    <w:rsid w:val="00DB7A40"/>
    <w:rsid w:val="00E0192F"/>
    <w:rsid w:val="00E36C16"/>
    <w:rsid w:val="00E44C74"/>
    <w:rsid w:val="00E74B6E"/>
    <w:rsid w:val="00F9165F"/>
    <w:rsid w:val="00FB07E5"/>
    <w:rsid w:val="00FB0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90A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5">
    <w:name w:val="heading 5"/>
    <w:basedOn w:val="Normal"/>
    <w:link w:val="Heading5Char"/>
    <w:uiPriority w:val="9"/>
    <w:qFormat/>
    <w:rsid w:val="00990AF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90AF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5Char">
    <w:name w:val="Heading 5 Char"/>
    <w:basedOn w:val="DefaultParagraphFont"/>
    <w:link w:val="Heading5"/>
    <w:uiPriority w:val="9"/>
    <w:rsid w:val="00990AF6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990A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90AF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0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A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90A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5">
    <w:name w:val="heading 5"/>
    <w:basedOn w:val="Normal"/>
    <w:link w:val="Heading5Char"/>
    <w:uiPriority w:val="9"/>
    <w:qFormat/>
    <w:rsid w:val="00990AF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90AF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5Char">
    <w:name w:val="Heading 5 Char"/>
    <w:basedOn w:val="DefaultParagraphFont"/>
    <w:link w:val="Heading5"/>
    <w:uiPriority w:val="9"/>
    <w:rsid w:val="00990AF6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990A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90AF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0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A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40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4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3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4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3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hyperlink" Target="https://www.appdynamics.com/solutions/cloud-monitoring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tecmint.com/install-nagios-in-linux/" TargetMode="External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695</Words>
  <Characters>3968</Characters>
  <Application>Microsoft Office Word</Application>
  <DocSecurity>0</DocSecurity>
  <Lines>33</Lines>
  <Paragraphs>9</Paragraphs>
  <ScaleCrop>false</ScaleCrop>
  <Company>by adguard</Company>
  <LinksUpToDate>false</LinksUpToDate>
  <CharactersWithSpaces>4654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2018-04-09T08:18:00Z</dcterms:created>
  <dcterms:modified xsi:type="dcterms:W3CDTF">2018-04-09T08:20:00Z</dcterms:modified>
</cp:coreProperties>
</file>