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F93" w:rsidRDefault="00992F93" w:rsidP="00992F93">
      <w:pPr>
        <w:pStyle w:val="Heading1"/>
        <w:shd w:val="clear" w:color="auto" w:fill="FFFFFF"/>
        <w:spacing w:after="240"/>
      </w:pPr>
      <w:r w:rsidRPr="00992F93">
        <w:rPr>
          <w:b/>
        </w:rPr>
        <w:t>Problem Statement</w:t>
      </w:r>
      <w:r>
        <w:t xml:space="preserve"> - </w:t>
      </w:r>
      <w:r>
        <w:rPr>
          <w:rFonts w:ascii="Segoe UI" w:hAnsi="Segoe UI" w:cs="Segoe UI"/>
          <w:color w:val="1F2328"/>
        </w:rPr>
        <w:t>Exploratory Data Analysis (EDA) : Sugarcane Production Dataset</w:t>
      </w:r>
      <w:bookmarkStart w:id="0" w:name="_GoBack"/>
      <w:bookmarkEnd w:id="0"/>
    </w:p>
    <w:p w:rsidR="00992F93" w:rsidRPr="00992F93" w:rsidRDefault="00992F93" w:rsidP="00992F93">
      <w:pPr>
        <w:pStyle w:val="ListParagraph"/>
        <w:numPr>
          <w:ilvl w:val="0"/>
          <w:numId w:val="1"/>
        </w:numPr>
        <w:shd w:val="clear" w:color="auto" w:fill="FFFFFF"/>
        <w:spacing w:before="218" w:after="145" w:line="240" w:lineRule="auto"/>
        <w:outlineLvl w:val="1"/>
        <w:rPr>
          <w:rFonts w:ascii="Cambria" w:eastAsia="Times New Roman" w:hAnsi="Cambria" w:cs="Segoe UI"/>
          <w:color w:val="000000" w:themeColor="text1"/>
          <w:sz w:val="24"/>
          <w:szCs w:val="36"/>
          <w:lang w:eastAsia="en-SG"/>
        </w:rPr>
      </w:pPr>
      <w:r w:rsidRPr="00992F93">
        <w:rPr>
          <w:rFonts w:ascii="Cambria" w:eastAsia="Times New Roman" w:hAnsi="Cambria" w:cs="Segoe UI"/>
          <w:color w:val="000000" w:themeColor="text1"/>
          <w:sz w:val="24"/>
          <w:szCs w:val="36"/>
          <w:lang w:eastAsia="en-SG"/>
        </w:rPr>
        <w:t>How many countries produce sugarcane from each continent?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Checking outliers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Distribution of the columns</w:t>
      </w:r>
    </w:p>
    <w:p w:rsidR="00992F93" w:rsidRPr="00992F93" w:rsidRDefault="00992F93" w:rsidP="00992F93">
      <w:pPr>
        <w:pStyle w:val="Heading1"/>
        <w:numPr>
          <w:ilvl w:val="0"/>
          <w:numId w:val="1"/>
        </w:numPr>
        <w:shd w:val="clear" w:color="auto" w:fill="FFFFFF"/>
        <w:spacing w:before="261" w:after="174"/>
        <w:rPr>
          <w:rFonts w:ascii="Cambria" w:hAnsi="Cambria" w:cs="Segoe UI"/>
          <w:color w:val="000000" w:themeColor="text1"/>
          <w:szCs w:val="44"/>
        </w:rPr>
      </w:pPr>
      <w:r w:rsidRPr="00992F93">
        <w:rPr>
          <w:rFonts w:ascii="Cambria" w:hAnsi="Cambria" w:cs="Segoe UI"/>
          <w:bCs/>
          <w:color w:val="000000" w:themeColor="text1"/>
          <w:szCs w:val="44"/>
        </w:rPr>
        <w:t>Bivariate Analysis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Which country produces maximum sugarcane?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Which country has highest land?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Which country has highest yield per hectare?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Which country has highest production?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Correlation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Do countries with highest land produce more sugarcane?</w:t>
      </w:r>
    </w:p>
    <w:p w:rsid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Do countries which yield more sugarcane per hectare produces more sugarcane in total?</w:t>
      </w:r>
    </w:p>
    <w:p w:rsidR="00992F93" w:rsidRPr="00992F93" w:rsidRDefault="00992F93" w:rsidP="00992F93">
      <w:pPr>
        <w:pStyle w:val="Heading1"/>
        <w:numPr>
          <w:ilvl w:val="0"/>
          <w:numId w:val="1"/>
        </w:numPr>
        <w:shd w:val="clear" w:color="auto" w:fill="FFFFFF"/>
        <w:spacing w:before="261" w:after="174"/>
        <w:rPr>
          <w:rFonts w:ascii="Cambria" w:hAnsi="Cambria" w:cs="Segoe UI"/>
          <w:color w:val="000000" w:themeColor="text1"/>
          <w:sz w:val="24"/>
          <w:szCs w:val="44"/>
        </w:rPr>
      </w:pPr>
      <w:r w:rsidRPr="00992F93">
        <w:rPr>
          <w:rFonts w:ascii="Cambria" w:hAnsi="Cambria" w:cs="Segoe UI"/>
          <w:bCs/>
          <w:color w:val="000000" w:themeColor="text1"/>
          <w:sz w:val="24"/>
          <w:szCs w:val="44"/>
        </w:rPr>
        <w:t>Analysis for Continent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Which continent produces maximum sugarcane?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Do number of countries in a Continent effects production of sugarcane?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Do continent with highest land produces more sugarcane?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Production distribution by continent</w:t>
      </w:r>
    </w:p>
    <w:p w:rsidR="00992F93" w:rsidRPr="00992F93" w:rsidRDefault="00992F93" w:rsidP="00992F93">
      <w:pPr>
        <w:pStyle w:val="Heading2"/>
        <w:numPr>
          <w:ilvl w:val="0"/>
          <w:numId w:val="1"/>
        </w:numPr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  <w:r w:rsidRPr="00992F93">
        <w:rPr>
          <w:rFonts w:ascii="Cambria" w:hAnsi="Cambria" w:cs="Segoe UI"/>
          <w:b w:val="0"/>
          <w:bCs w:val="0"/>
          <w:color w:val="000000" w:themeColor="text1"/>
          <w:sz w:val="24"/>
        </w:rPr>
        <w:t>Correlation for continent</w:t>
      </w:r>
    </w:p>
    <w:p w:rsidR="00992F93" w:rsidRPr="00992F93" w:rsidRDefault="00992F93" w:rsidP="00992F93">
      <w:pPr>
        <w:pStyle w:val="Heading2"/>
        <w:shd w:val="clear" w:color="auto" w:fill="FFFFFF"/>
        <w:spacing w:before="218" w:beforeAutospacing="0" w:after="145" w:afterAutospacing="0"/>
        <w:rPr>
          <w:rFonts w:ascii="Cambria" w:hAnsi="Cambria" w:cs="Segoe UI"/>
          <w:b w:val="0"/>
          <w:bCs w:val="0"/>
          <w:color w:val="000000" w:themeColor="text1"/>
          <w:sz w:val="24"/>
        </w:rPr>
      </w:pPr>
    </w:p>
    <w:p w:rsidR="002E2E12" w:rsidRPr="00992F93" w:rsidRDefault="002E2E12">
      <w:pPr>
        <w:rPr>
          <w:rFonts w:ascii="Cambria" w:hAnsi="Cambria"/>
          <w:color w:val="000000" w:themeColor="text1"/>
          <w:sz w:val="16"/>
        </w:rPr>
      </w:pPr>
    </w:p>
    <w:sectPr w:rsidR="002E2E12" w:rsidRPr="0099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F71"/>
    <w:multiLevelType w:val="hybridMultilevel"/>
    <w:tmpl w:val="000C2D6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3"/>
    <w:rsid w:val="002E2E12"/>
    <w:rsid w:val="009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55FF"/>
  <w15:chartTrackingRefBased/>
  <w15:docId w15:val="{8D02346F-3FFC-4760-A246-70B84B0E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2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F9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9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</dc:creator>
  <cp:keywords/>
  <dc:description/>
  <cp:lastModifiedBy>Chitra</cp:lastModifiedBy>
  <cp:revision>1</cp:revision>
  <dcterms:created xsi:type="dcterms:W3CDTF">2025-04-13T16:29:00Z</dcterms:created>
  <dcterms:modified xsi:type="dcterms:W3CDTF">2025-04-13T16:36:00Z</dcterms:modified>
</cp:coreProperties>
</file>