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v1.0.0 - 2024-02-12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implementation, tests, readme, types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3e154e1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commit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07d98de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npm init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c4eb634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apps should have lockfiles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7af86ec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jharb/es-define-property/commit/7af86ec1d311ec0b17fdfe616a25f64276903856" TargetMode="External"/><Relationship Id="rId10" Type="http://schemas.openxmlformats.org/officeDocument/2006/relationships/hyperlink" Target="https://github.com/ljharb/es-define-property/commit/c4eb6348b0d3886aac36cef34ad2ee0665ea6f3e" TargetMode="External"/><Relationship Id="rId9" Type="http://schemas.openxmlformats.org/officeDocument/2006/relationships/hyperlink" Target="https://github.com/ljharb/es-define-property/commit/07d98de34a4dc31ff5e83a37c0c3f49e0d85cd50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es-define-property/commit/3e154e11a2fee09127220f5e503bf2c0a31dd48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