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0y61n9sjhsi" w:id="0"/>
      <w:bookmarkEnd w:id="0"/>
      <w:r w:rsidDel="00000000" w:rsidR="00000000" w:rsidRPr="00000000">
        <w:rPr>
          <w:rtl w:val="0"/>
        </w:rPr>
        <w:t xml:space="preserve">ignore-by-default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package aimed at Node.js development tools. It provides a list of directories that should probably be ignored by such tools, e.g. when watching for file changes.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It's used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AVA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nodemon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Please contribute!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id8rtmttblx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npm install --save ignore-by-default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9svt216gyiy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ignore-by-default</w:t>
      </w:r>
      <w:r w:rsidDel="00000000" w:rsidR="00000000" w:rsidRPr="00000000">
        <w:rPr>
          <w:rtl w:val="0"/>
        </w:rPr>
        <w:t xml:space="preserve"> module exports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directories()</w:t>
      </w:r>
      <w:r w:rsidDel="00000000" w:rsidR="00000000" w:rsidRPr="00000000">
        <w:rPr>
          <w:rtl w:val="0"/>
        </w:rPr>
        <w:t xml:space="preserve"> function, which will return an array of directory names. These are the ones you should ignore.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['.git', '.sass_cache', …]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ignoredDirectories = require('ignore-by-default').directories()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ava" TargetMode="External"/><Relationship Id="rId7" Type="http://schemas.openxmlformats.org/officeDocument/2006/relationships/hyperlink" Target="https://www.npmjs.com/package/nodemon" TargetMode="External"/><Relationship Id="rId8" Type="http://schemas.openxmlformats.org/officeDocument/2006/relationships/hyperlink" Target="http://./CONTRIBUTING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