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dx1ms82arox" w:id="0"/>
      <w:bookmarkEnd w:id="0"/>
      <w:r w:rsidDel="00000000" w:rsidR="00000000" w:rsidRPr="00000000">
        <w:rPr>
          <w:rtl w:val="0"/>
        </w:rPr>
        <w:t xml:space="preserve">1.1.2 / 2016-01-17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xpdchwhgxhe" w:id="1"/>
      <w:bookmarkEnd w:id="1"/>
      <w:r w:rsidDel="00000000" w:rsidR="00000000" w:rsidRPr="00000000">
        <w:rPr>
          <w:rtl w:val="0"/>
        </w:rPr>
        <w:t xml:space="preserve">1.1.1 / 2014-12-30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ifz6vw6kust" w:id="2"/>
      <w:bookmarkEnd w:id="2"/>
      <w:r w:rsidDel="00000000" w:rsidR="00000000" w:rsidRPr="00000000">
        <w:rPr>
          <w:rtl w:val="0"/>
        </w:rPr>
        <w:t xml:space="preserve">1.1.0 / 2014-07-05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7z25fy1c05i" w:id="3"/>
      <w:bookmarkEnd w:id="3"/>
      <w:r w:rsidDel="00000000" w:rsidR="00000000" w:rsidRPr="00000000">
        <w:rPr>
          <w:rtl w:val="0"/>
        </w:rPr>
        <w:t xml:space="preserve">1.0.1 / 2014-06-02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module to work with harmony transform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u1hw6sdc7ls0" w:id="4"/>
      <w:bookmarkEnd w:id="4"/>
      <w:r w:rsidDel="00000000" w:rsidR="00000000" w:rsidRPr="00000000">
        <w:rPr>
          <w:rtl w:val="0"/>
        </w:rPr>
        <w:t xml:space="preserve">1.0.0 / 2014-05-08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40upk7p4hiy" w:id="5"/>
      <w:bookmarkEnd w:id="5"/>
      <w:r w:rsidDel="00000000" w:rsidR="00000000" w:rsidRPr="00000000">
        <w:rPr>
          <w:rtl w:val="0"/>
        </w:rPr>
        <w:t xml:space="preserve">0.1.0 / 2013-10-28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