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0.18.0 / 2022-03-23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emitted 416 error missing headers property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Limit the headers removed for 304 response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destroy@1.2.0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0.17.2 / 2021-12-11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pref: ignore empty http tokens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ms@2.1.3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0.17.1 / 2019-05-10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stricter CSP header in redirect &amp; error responses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0.17.0 / 2019-05-03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http-errors@~1.7.2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toidentifier</w:t>
      </w:r>
      <w:r w:rsidDel="00000000" w:rsidR="00000000" w:rsidRPr="00000000">
        <w:rPr>
          <w:rtl w:val="0"/>
        </w:rPr>
        <w:t xml:space="preserve"> module to make class names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mime@1.6.0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font/*</w:t>
      </w:r>
      <w:r w:rsidDel="00000000" w:rsidR="00000000" w:rsidRPr="00000000">
        <w:rPr>
          <w:rtl w:val="0"/>
        </w:rPr>
        <w:t xml:space="preserve"> types from IANA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WASM mapping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.bdoc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.bmp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.rtf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.wav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generic extensions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mime-score module to resolve extension conflicts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ms@2.1.1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negative number handling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0.16.2 / 2018-02-07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end tag in default error &amp; redirects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0.16.1 / 2017-09-29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in edge-case behavior for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0.16.0 / 2017-09-27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default error &amp; redirects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instance methods on steam to check for listeners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mime@1.4.1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path validation speed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0.15.6 / 2017-09-22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0.15.5 / 2017-09-20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replace regular expression with substring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ETag match loop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0.15.4 / 2017-08-05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0.15.3 / 2017-05-16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0.15.2 / 2017-04-26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debug@2.6.4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ms@0.7.3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ms@1.0.0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0.15.1 / 2017-03-04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strict violation in broken environments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0.15.0 / 2017-02-25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event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Improves compatibility with Node.js 8 nightly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Send complete HTML document in redirect &amp; error responses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default CSP header in redirect &amp; error responses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or higher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delay reading header values until needed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duplicate conditional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boolean coercions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checking modified time if ETag check failed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enumerable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setprototypeof@1.0.3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0.14.2 / 2017-01-23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inherits@2.0.3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setprototypeof@1.0.2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0.14.1 / 2016-06-09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redirect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starts with multiple forward slashes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0.14.0 / 2016-06-06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in 416 responses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missing from default 416 responses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export,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 instanceof createError.HttpError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Support new 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inherits@2.0.1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1.3.0 &lt; 2'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incorrectly returning -1 when there is at least one valid range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internal function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statuses@~1.3.0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0.13.2 / 2016-03-05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send.mime.default_type</w:t>
      </w:r>
      <w:r w:rsidDel="00000000" w:rsidR="00000000" w:rsidRPr="00000000">
        <w:rPr>
          <w:rtl w:val="0"/>
        </w:rPr>
        <w:t xml:space="preserve"> unset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0.13.1 / 2016-01-16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destroy@~1.0.4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0.13.0 / 2015-06-16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0.12.3 / 2015-05-13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 "fake" stats objects in environments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Prevent extraordinarily long inputs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0.12.2 / 2015-03-13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0.12.1 / 2015-02-17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sending zero-length files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0.12.0 / 2015-02-16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0.11.1 / 2015-01-20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path disclosure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0.11.0 / 2015-01-05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crc@3.2.1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0.10.1 / 2014-10-22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0.10.0 / 2014-10-15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string performance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Slightly improve speed for weak ETags over 1KB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0.9.3 / 2014-09-24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"fake" stats objects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0.9.2 / 2014-09-15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0.9.1 / 2014-09-07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0.9.0 / 2014-09-07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0.8.5 / 2014-09-04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0.8.4 / 2014-09-04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0.8.3 / 2014-08-16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destroy@1.0.3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renamed from dethroy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0.8.2 / 2014-08-14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dethroy@1.0.2</w:t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0.8.1 / 2014-08-05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behavior when file already has extension</w:t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0.8.0 / 2014-08-05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0.7.4 / 2014-08-04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0.7.3 / 2014-07-29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0.7.2 / 2014-07-27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0.7.1 / 2014-07-26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0.7.0 / 2014-07-20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option;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0.6.0 / 2014-07-11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option;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send.etag()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send.hidden()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send.index()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send.maxage()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send.root()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0.5.0 / 2014-06-28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event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link in default redirect response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EventEmitter.listenerCount</w:t>
      </w:r>
      <w:r w:rsidDel="00000000" w:rsidR="00000000" w:rsidRPr="00000000">
        <w:rPr>
          <w:rtl w:val="0"/>
        </w:rPr>
        <w:t xml:space="preserve"> to count listeners</w:t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0.4.3 / 2014-06-11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throw un-catchable error on file open race condition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some debugging output colors on node.js 0.8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0.4.2 / 2014-06-09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0.4.1 / 2014-06-02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0.4.0 / 2014-05-27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wrong behavior when index file matches directory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Goodbye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EBADF,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Skip directories in index file search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0.3.0 / 2014-04-24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sending files with dots without root set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Coerce option types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API options in options object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etags to "weak"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file path in etag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"Can't set headers after they are sent." catchable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 full entity-body for multi range requests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Default directory access to 403 when index disabled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multiple index paths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"If-Range" header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 whether to generate etags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mime@1.2.11</w:t>
      </w:r>
    </w:p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0.2.0 / 2014-01-29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range-parser and fresh</w:t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0.1.4 / 2013-08-11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fresh</w:t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0.1.3 / 2013-07-08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"Fix fd leak"</w:t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0.1.2 / 2013-07-03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fd leak</w:t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0.1.0 / 2012-08-25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options parameter to send() that is passed to fs.createReadStream() [kanongil]</w:t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0.0.4 / 2012-08-16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custom "Accept-Ranges" definition</w:t>
      </w:r>
    </w:p>
    <w:p w:rsidR="00000000" w:rsidDel="00000000" w:rsidP="00000000" w:rsidRDefault="00000000" w:rsidRPr="00000000" w14:paraId="00000153">
      <w:pPr>
        <w:pStyle w:val="Heading1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0.0.3 / 2012-07-16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normalization of the root directory. Closes #3</w:t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0.0.2 / 2012-07-09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passing of req explicitly for now (YUCK)</w:t>
      </w:r>
    </w:p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