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1.6.18 / 2019-04-26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passing request object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typeis.is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1.6.17 / 2019-04-25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on invalid type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1.6.16 / 2018-02-16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font MIME types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1.6.15 / 2017-03-31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mime-types@~2.1.15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1.6.14 / 2016-11-18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1.6.13 / 2016-05-18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1.6.12 / 2016-02-28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1.6.11 / 2016-01-29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mime-types@~2.1.9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1.6.10 / 2015-12-01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mime-types@~2.1.8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1.6.9 / 2015-09-27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mime-types@~2.1.7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1.6.8 / 2015-09-04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mime-types@~2.1.6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1.6.7 / 2015-08-20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type error when given invalid type to match against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mime-types@~2.1.5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1.6.6 / 2015-07-31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1.6.5 / 2015-07-16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mime-types@~2.1.3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1.6.4 / 2015-07-01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1.6.3 / 2015-06-08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reduce try block size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bitwise operations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1.6.2 / 2015-05-10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1.6.1 / 2015-03-13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1.6.0 / 2015-02-12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false-positives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Transfer-Encoding</w:t>
      </w:r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wildcard for both type and subtype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1.5.7 / 2015-02-09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argument reassignment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1.5.6 / 2015-01-29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1.5.5 / 2014-12-30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1.5.4 / 2014-12-10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1.5.3 / 2014-11-09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1.5.2 / 2014-09-28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1.5.1 / 2014-09-07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mime-types@~2.0.1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1.5.0 / 2014-09-05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to be true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1.4.0 / 2014-09-02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mime-types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1.3.2 / 2014-06-24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 range on mime-types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1.3.1 / 2014-06-19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global variable leak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1.3.0 / 2014-06-19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type parsing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invalid media type never matches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media type not case-sensitive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 LWS does not affect results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1.2.2 / 2014-06-19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behavior on unknown type argument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1.2.1 / 2014-06-03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 dependency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mime-types@1.0.0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1.2.0 / 2014-05-11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suffix matching: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+json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*/vnd+json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application/*+json</w:t>
      </w:r>
      <w:r w:rsidDel="00000000" w:rsidR="00000000" w:rsidRPr="00000000">
        <w:rPr>
          <w:rtl w:val="0"/>
        </w:rPr>
        <w:t xml:space="preserve">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1.1.0 / 2014-04-12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non-array values support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expose internal utilities: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.hasBody()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.normalize()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.match()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1.0.1 / 2014-03-30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</w:t>
      </w:r>
      <w:r w:rsidDel="00000000" w:rsidR="00000000" w:rsidRPr="00000000">
        <w:rPr>
          <w:rtl w:val="0"/>
        </w:rPr>
        <w:t xml:space="preserve"> as a shorthand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