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vary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4.png"/>
              <a:graphic>
                <a:graphicData uri="http://schemas.openxmlformats.org/drawingml/2006/picture">
                  <pic:pic>
                    <pic:nvPicPr>
                      <pic:cNvPr descr="NPM Version"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2.png"/>
              <a:graphic>
                <a:graphicData uri="http://schemas.openxmlformats.org/drawingml/2006/picture">
                  <pic:pic>
                    <pic:nvPicPr>
                      <pic:cNvPr descr="NPM Downloads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1.png"/>
              <a:graphic>
                <a:graphicData uri="http://schemas.openxmlformats.org/drawingml/2006/picture">
                  <pic:pic>
                    <pic:nvPicPr>
                      <pic:cNvPr descr="Node.js Version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3.png"/>
              <a:graphic>
                <a:graphicData uri="http://schemas.openxmlformats.org/drawingml/2006/picture">
                  <pic:pic>
                    <pic:nvPicPr>
                      <pic:cNvPr descr="Build Status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5.png"/>
              <a:graphic>
                <a:graphicData uri="http://schemas.openxmlformats.org/drawingml/2006/picture">
                  <pic:pic>
                    <pic:nvPicPr>
                      <pic:cNvPr descr="Test Covera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Manipulate the HTTP Vary header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vary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vary = require('vary')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vary(res, field)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Adds the given header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response header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. This can be a string of a single field, a string of a 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header, or an array of multiple fields.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will append the header if not already listed, otherwise leaves it listed in the current location.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Append "Origin" to the Vary header of the response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vary(res, 'Origin')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vary.append(header, field)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Adds the given header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field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response header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</w:t>
      </w:r>
      <w:r w:rsidDel="00000000" w:rsidR="00000000" w:rsidRPr="00000000">
        <w:rPr>
          <w:rtl w:val="0"/>
        </w:rPr>
        <w:t xml:space="preserve">. This can be a string of a single field, a string of a 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Vary</w:t>
      </w:r>
      <w:r w:rsidDel="00000000" w:rsidR="00000000" w:rsidRPr="00000000">
        <w:rPr>
          <w:rtl w:val="0"/>
        </w:rPr>
        <w:t xml:space="preserve"> header, or an array of multiple fields.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will append the header if not already listed, otherwise leaves it listed in the current location. The new header string is returned.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Get header string appending "Origin" to "Accept, User-Agent"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vary.append('Accept, User-Agent', 'Origin')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Updating the Vary header when content is based on 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 vary = require('vary')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http.createServer(function onRequest (req, res)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// about to user-agent sniff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vary(res, 'User-Agent')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var ua = req.headers['user-agent'] || ''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var isMobile = /mobi|android|touch|mini/i.test(ua)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serve site, depending on isMobile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res.setHeader('Content-Type', 'text/html')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res.end('You are (probably) ' + (isMobile ? '' : 'not ') + 'a mobile user')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 npm test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3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travis-ci.org/jshttp/v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hyperlink" Target="https://coveralls.io/r/jshttp/vary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vary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npmjs.org/package/va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