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Invoice ID: INV-002</w:t>
      </w:r>
    </w:p>
    <w:p>
      <w:r>
        <w:t>Vendor: Apex Office</w:t>
      </w:r>
    </w:p>
    <w:p>
      <w:r>
        <w:t>PO Number: PO-102</w:t>
      </w:r>
    </w:p>
    <w:p>
      <w:r>
        <w:t>Item: Ergonomic Chairs</w:t>
      </w:r>
    </w:p>
    <w:p>
      <w:r>
        <w:t>Qty: 5</w:t>
      </w:r>
    </w:p>
    <w:p>
      <w:r>
        <w:t>Unit Price: 300.00</w:t>
      </w:r>
    </w:p>
    <w:p>
      <w:r>
        <w:t>Total: 1500.00</w:t>
      </w:r>
    </w:p>
    <w:p>
      <w:r>
        <w:t>Currency: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