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28"/>
        </w:rPr>
        <w:t>Jayaditya Dev</w:t>
      </w:r>
    </w:p>
    <w:p>
      <w:pPr>
        <w:spacing w:after="280"/>
      </w:pPr>
      <w:r>
        <w:rPr>
          <w:color w:val="505050"/>
          <w:sz w:val="19"/>
        </w:rPr>
        <w:t>Bengaluru, Karnataka | +91 92345 09450 | jayadityadev10@gmail.com</w:t>
        <w:br/>
        <w:t>linkedin.com/in/jayadityadev26 | github.com/jayadityadev</w:t>
      </w:r>
    </w:p>
    <w:p>
      <w:pPr>
        <w:spacing w:after="240"/>
      </w:pPr>
      <w:r>
        <w:rPr>
          <w:sz w:val="20"/>
        </w:rPr>
        <w:t>Date: September 13, 2026</w:t>
        <w:br/>
        <w:br/>
        <w:t>Hiring Team - Software Engineer (Intern) - Backend</w:t>
        <w:br/>
        <w:t>Merkle Science</w:t>
        <w:br/>
        <w:t>Bengaluru, Karnataka</w:t>
      </w:r>
    </w:p>
    <w:p>
      <w:pPr>
        <w:spacing w:after="160"/>
      </w:pPr>
      <w:r>
        <w:rPr>
          <w:b/>
          <w:sz w:val="20"/>
        </w:rPr>
        <w:t>Dear Hiring Team at Merkle Science,</w:t>
      </w:r>
    </w:p>
    <w:p>
      <w:pPr>
        <w:spacing w:after="160" w:line="276" w:lineRule="auto"/>
      </w:pPr>
      <w:r>
        <w:rPr>
          <w:sz w:val="20"/>
        </w:rPr>
        <w:t>I am applying for the Software Engineer (Intern) - Backend role at Merkle Science in Bengaluru. Merkle Science's work in cryptocurrency compliance, transaction intelligence, and fraud prevention requires high data integrity, robust backend APIs, and defensive system design—areas I have prioritized in my engineering journey.</w:t>
      </w:r>
    </w:p>
    <w:p>
      <w:pPr>
        <w:spacing w:after="160" w:line="276" w:lineRule="auto"/>
      </w:pPr>
      <w:r>
        <w:rPr>
          <w:sz w:val="20"/>
        </w:rPr>
        <w:t>At 7HiddenLayers, I developed backend ingestion services in Python that parse and process complex data streams incrementally, minimizing computational overhead. My project Guardian AI required building an asynchronous FastAPI backend backed by PostgreSQL to deliver low-latency alerts. Additionally, ranking in the Top 5% globally on TryHackMe has trained me to design APIs with security and transaction validation in mind from day one.</w:t>
      </w:r>
    </w:p>
    <w:p>
      <w:pPr>
        <w:spacing w:after="160" w:line="276" w:lineRule="auto"/>
      </w:pPr>
      <w:r>
        <w:rPr>
          <w:sz w:val="20"/>
        </w:rPr>
        <w:t>I am based in Bengaluru, eager to work in a hybrid setup, and ready to commit immediately to this internship role.</w:t>
      </w:r>
    </w:p>
    <w:p>
      <w:pPr>
        <w:spacing w:before="160"/>
      </w:pPr>
      <w:r>
        <w:rPr>
          <w:sz w:val="20"/>
        </w:rPr>
        <w:t>Sincerely,</w:t>
        <w:br/>
        <w:t>Jayaditya Dev</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