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42B"/>
          <w:sz w:val="36"/>
        </w:rPr>
        <w:t>JAYADITYA DEV</w:t>
      </w:r>
    </w:p>
    <w:p>
      <w:pPr>
        <w:spacing w:after="120"/>
        <w:jc w:val="center"/>
      </w:pPr>
      <w:r>
        <w:rPr>
          <w:rFonts w:ascii="Calibri" w:hAnsi="Calibri"/>
          <w:color w:val="464646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TARGET ROLE: SOFTWARE ENGINEER, API (PYTHON) - NEXLA</w:t>
      </w:r>
    </w:p>
    <w:p>
      <w:pPr>
        <w:spacing w:after="100"/>
      </w:pPr>
      <w:r>
        <w:rPr>
          <w:rFonts w:ascii="Calibri" w:hAnsi="Calibri"/>
          <w:sz w:val="19"/>
        </w:rPr>
        <w:t>Backend API engineer experienced in designing scalable RESTful services, data transformations, and relational data flows using Python (FastAPI, SQLAlchemy) and PostgreSQL. Skilled in schema contracts, Pydantic validation, and low-latency endpoint optimization.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EDUCATION</w:t>
      </w:r>
    </w:p>
    <w:p>
      <w:pPr>
        <w:spacing w:after="80"/>
      </w:pPr>
      <w:r>
        <w:rPr>
          <w:b/>
          <w:sz w:val="20"/>
        </w:rPr>
        <w:t>Bachelor of Engineering in Computer Science &amp; Engineering</w:t>
        <w:br/>
      </w:r>
      <w:r>
        <w:rPr>
          <w:sz w:val="19"/>
        </w:rPr>
        <w:t>KS Institute of Technology, Bengaluru | Expected Graduation: 2027</w:t>
        <w:br/>
      </w:r>
      <w:r>
        <w:rPr>
          <w:sz w:val="19"/>
        </w:rPr>
        <w:t>Academic Performance: CGPA 8.88 / 10.0 (through Semester 6)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TECHNICAL SKILLS</w:t>
      </w:r>
    </w:p>
    <w:p>
      <w:pPr>
        <w:spacing w:after="40"/>
      </w:pPr>
      <w:r>
        <w:rPr>
          <w:b/>
          <w:sz w:val="19"/>
        </w:rPr>
        <w:t xml:space="preserve">Languages: </w:t>
      </w:r>
      <w:r>
        <w:rPr>
          <w:sz w:val="19"/>
        </w:rPr>
        <w:t>Python, SQL, Java, C, Bash</w:t>
      </w:r>
    </w:p>
    <w:p>
      <w:pPr>
        <w:spacing w:after="40"/>
      </w:pPr>
      <w:r>
        <w:rPr>
          <w:b/>
          <w:sz w:val="19"/>
        </w:rPr>
        <w:t xml:space="preserve">API &amp; Backend: </w:t>
      </w:r>
      <w:r>
        <w:rPr>
          <w:sz w:val="19"/>
        </w:rPr>
        <w:t>FastAPI, RESTful APIs, Pydantic, SQLAlchemy, PostgreSQL, Microservices</w:t>
      </w:r>
    </w:p>
    <w:p>
      <w:pPr>
        <w:spacing w:after="40"/>
      </w:pPr>
      <w:r>
        <w:rPr>
          <w:b/>
          <w:sz w:val="19"/>
        </w:rPr>
        <w:t xml:space="preserve">Data &amp; Ingestion: </w:t>
      </w:r>
      <w:r>
        <w:rPr>
          <w:sz w:val="19"/>
        </w:rPr>
        <w:t>Incremental Data Processing, Schema Validation, JSON/Document Parsing, Neon DB</w:t>
      </w:r>
    </w:p>
    <w:p>
      <w:pPr>
        <w:spacing w:after="40"/>
      </w:pPr>
      <w:r>
        <w:rPr>
          <w:b/>
          <w:sz w:val="19"/>
        </w:rPr>
        <w:t xml:space="preserve">Infrastructure &amp; Tools: </w:t>
      </w:r>
      <w:r>
        <w:rPr>
          <w:sz w:val="19"/>
        </w:rPr>
        <w:t>Docker, AWS (EC2, S3, Lambda), Linux, Postman, Git</w:t>
      </w:r>
    </w:p>
    <w:p>
      <w:pPr>
        <w:spacing w:after="40"/>
      </w:pPr>
      <w:r>
        <w:rPr>
          <w:b/>
          <w:sz w:val="19"/>
        </w:rPr>
        <w:t xml:space="preserve">Fundamentals: </w:t>
      </w:r>
      <w:r>
        <w:rPr>
          <w:sz w:val="19"/>
        </w:rPr>
        <w:t>Data Structures, Algorithms, DBMS, OOP, System Performance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WORK EXPERIENCE</w:t>
      </w:r>
    </w:p>
    <w:p>
      <w:pPr>
        <w:spacing w:after="20"/>
      </w:pPr>
      <w:r>
        <w:rPr>
          <w:b/>
          <w:sz w:val="20"/>
        </w:rPr>
        <w:t>AI Backend Engineer Intern | 7HiddenLayers</w:t>
      </w:r>
    </w:p>
    <w:p>
      <w:pPr>
        <w:spacing w:after="60"/>
      </w:pPr>
      <w:r>
        <w:rPr>
          <w:i/>
          <w:sz w:val="18"/>
        </w:rPr>
        <w:t>June 2026 - Present | Bengaluru, India</w:t>
      </w:r>
    </w:p>
    <w:p>
      <w:pPr>
        <w:pStyle w:val="ListBullet"/>
        <w:spacing w:after="40"/>
      </w:pPr>
      <w:r>
        <w:rPr>
          <w:sz w:val="19"/>
        </w:rPr>
        <w:t>Designed incremental data ingestion services in Python for parsing semi-structured documents with automated chunking.</w:t>
      </w:r>
    </w:p>
    <w:p>
      <w:pPr>
        <w:pStyle w:val="ListBullet"/>
        <w:spacing w:after="40"/>
      </w:pPr>
      <w:r>
        <w:rPr>
          <w:sz w:val="19"/>
        </w:rPr>
        <w:t>Built modular REST API contracts using FastAPI and Pydantic to ensure predictable serialization across client layers.</w:t>
      </w:r>
    </w:p>
    <w:p>
      <w:pPr>
        <w:pStyle w:val="ListBullet"/>
        <w:spacing w:after="40"/>
      </w:pPr>
      <w:r>
        <w:rPr>
          <w:sz w:val="19"/>
        </w:rPr>
        <w:t>Integrated schema validation patterns to handle high-frequency data exchanges with minimal CPU overhead.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QuizGenAI API Services</w:t>
      </w:r>
      <w:r>
        <w:rPr>
          <w:i/>
          <w:sz w:val="18"/>
        </w:rPr>
        <w:t xml:space="preserve"> (FastAPI, PostgreSQL, SQLAlchemy, Neon)</w:t>
      </w:r>
    </w:p>
    <w:p>
      <w:pPr>
        <w:pStyle w:val="ListBullet"/>
        <w:spacing w:after="40"/>
      </w:pPr>
      <w:r>
        <w:rPr>
          <w:sz w:val="19"/>
        </w:rPr>
        <w:t>Constructed high-throughput REST APIs handling authentication, dynamic content generation, and leaderboard metrics.</w:t>
      </w:r>
    </w:p>
    <w:p>
      <w:pPr>
        <w:pStyle w:val="ListBullet"/>
        <w:spacing w:after="40"/>
      </w:pPr>
      <w:r>
        <w:rPr>
          <w:sz w:val="19"/>
        </w:rPr>
        <w:t>Optimized SQL query patterns and connection pools, sustaining sub-60ms response latencies.</w:t>
      </w:r>
    </w:p>
    <w:p>
      <w:pPr>
        <w:spacing w:after="20"/>
      </w:pPr>
      <w:r>
        <w:rPr>
          <w:b/>
          <w:sz w:val="20"/>
        </w:rPr>
        <w:t>Guardian AI Backend Platform</w:t>
      </w:r>
      <w:r>
        <w:rPr>
          <w:i/>
          <w:sz w:val="18"/>
        </w:rPr>
        <w:t xml:space="preserve"> (Python, FastAPI, WebSockets, Docker)</w:t>
      </w:r>
    </w:p>
    <w:p>
      <w:pPr>
        <w:pStyle w:val="ListBullet"/>
        <w:spacing w:after="40"/>
      </w:pPr>
      <w:r>
        <w:rPr>
          <w:sz w:val="19"/>
        </w:rPr>
        <w:t>Implemented asynchronous streaming endpoints coordinating WebSocket payloads and persistent database records.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ACHIEVEMENTS &amp; CREDENTIALS</w:t>
      </w:r>
    </w:p>
    <w:p>
      <w:pPr>
        <w:pStyle w:val="ListBullet"/>
        <w:spacing w:after="40"/>
      </w:pPr>
      <w:r>
        <w:rPr>
          <w:sz w:val="19"/>
        </w:rPr>
        <w:t>Top 5% Globally on TryHackMe: Solved 60+ CTF challenges specializing in authentication flows, SQL injection defenses, and web application security.</w:t>
      </w:r>
    </w:p>
    <w:p>
      <w:pPr>
        <w:pStyle w:val="ListBullet"/>
        <w:spacing w:after="40"/>
      </w:pPr>
      <w:r>
        <w:rPr>
          <w:sz w:val="19"/>
        </w:rPr>
        <w:t>Second Place - National Level Hire-4-Thon Hackathon (2026): Architected an automated backend evaluation service under rigorous 24-hour time constraints.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