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A242B"/>
          <w:sz w:val="36"/>
        </w:rPr>
        <w:t>JAYADITYA DEV</w:t>
      </w:r>
    </w:p>
    <w:p>
      <w:pPr>
        <w:spacing w:after="120"/>
        <w:jc w:val="center"/>
      </w:pPr>
      <w:r>
        <w:rPr>
          <w:rFonts w:ascii="Calibri" w:hAnsi="Calibri"/>
          <w:color w:val="464646"/>
          <w:sz w:val="19"/>
        </w:rPr>
        <w:t>Bengaluru, Karnataka | +91 92345 09450 | jayadityadev10@gmail.com</w:t>
        <w:br/>
        <w:t>linkedin.com/in/jayadityadev26 | github.com/jayadityadev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TARGET ROLE: AI SOFTWARE ENGINEER (PYTHON) - ZIMPERIUM</w:t>
      </w:r>
    </w:p>
    <w:p>
      <w:pPr>
        <w:spacing w:after="100"/>
      </w:pPr>
      <w:r>
        <w:rPr>
          <w:rFonts w:ascii="Calibri" w:hAnsi="Calibri"/>
          <w:sz w:val="19"/>
        </w:rPr>
        <w:t>Python engineer combining AI/ML inference pipelines with robust backend infrastructure and cybersecurity awareness. Experienced in deploying RAG systems, small language models with strict citation constraints, and computer vision classification pipelines. Ranked in the Top 5% globally on TryHackMe.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EDUCATION</w:t>
      </w:r>
    </w:p>
    <w:p>
      <w:pPr>
        <w:spacing w:after="80"/>
      </w:pPr>
      <w:r>
        <w:rPr>
          <w:b/>
          <w:sz w:val="20"/>
        </w:rPr>
        <w:t>Bachelor of Engineering in Computer Science &amp; Engineering</w:t>
        <w:br/>
      </w:r>
      <w:r>
        <w:rPr>
          <w:sz w:val="19"/>
        </w:rPr>
        <w:t>KS Institute of Technology, Bengaluru | Expected Graduation: 2027</w:t>
        <w:br/>
      </w:r>
      <w:r>
        <w:rPr>
          <w:sz w:val="19"/>
        </w:rPr>
        <w:t>Academic Performance: CGPA 8.88 / 10.0 (through Semester 6)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TECHNICAL SKILLS</w:t>
      </w:r>
    </w:p>
    <w:p>
      <w:pPr>
        <w:spacing w:after="40"/>
      </w:pPr>
      <w:r>
        <w:rPr>
          <w:b/>
          <w:sz w:val="19"/>
        </w:rPr>
        <w:t xml:space="preserve">Languages: </w:t>
      </w:r>
      <w:r>
        <w:rPr>
          <w:sz w:val="19"/>
        </w:rPr>
        <w:t>Python, SQL, Java, C, Bash</w:t>
      </w:r>
    </w:p>
    <w:p>
      <w:pPr>
        <w:spacing w:after="40"/>
      </w:pPr>
      <w:r>
        <w:rPr>
          <w:b/>
          <w:sz w:val="19"/>
        </w:rPr>
        <w:t xml:space="preserve">AI &amp; ML: </w:t>
      </w:r>
      <w:r>
        <w:rPr>
          <w:sz w:val="19"/>
        </w:rPr>
        <w:t>PyTorch, TensorFlow/Keras, OpenCV, RAG Pipelines, Multi-Agent Orchestration</w:t>
      </w:r>
    </w:p>
    <w:p>
      <w:pPr>
        <w:spacing w:after="40"/>
      </w:pPr>
      <w:r>
        <w:rPr>
          <w:b/>
          <w:sz w:val="19"/>
        </w:rPr>
        <w:t xml:space="preserve">Backend &amp; APIs: </w:t>
      </w:r>
      <w:r>
        <w:rPr>
          <w:sz w:val="19"/>
        </w:rPr>
        <w:t>FastAPI, PostgreSQL, RESTful APIs, SQLAlchemy, Asynchronous Processing</w:t>
      </w:r>
    </w:p>
    <w:p>
      <w:pPr>
        <w:spacing w:after="40"/>
      </w:pPr>
      <w:r>
        <w:rPr>
          <w:b/>
          <w:sz w:val="19"/>
        </w:rPr>
        <w:t xml:space="preserve">Cloud &amp; Systems: </w:t>
      </w:r>
      <w:r>
        <w:rPr>
          <w:sz w:val="19"/>
        </w:rPr>
        <w:t>AWS (EC2, S3), Docker, Linux Administration, WebSockets</w:t>
      </w:r>
    </w:p>
    <w:p>
      <w:pPr>
        <w:spacing w:after="40"/>
      </w:pPr>
      <w:r>
        <w:rPr>
          <w:b/>
          <w:sz w:val="19"/>
        </w:rPr>
        <w:t xml:space="preserve">Security: </w:t>
      </w:r>
      <w:r>
        <w:rPr>
          <w:sz w:val="19"/>
        </w:rPr>
        <w:t>Top 5% TryHackMe, Threat Defense, Secure Authentication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WORK EXPERIENCE</w:t>
      </w:r>
    </w:p>
    <w:p>
      <w:pPr>
        <w:spacing w:after="20"/>
      </w:pPr>
      <w:r>
        <w:rPr>
          <w:b/>
          <w:sz w:val="20"/>
        </w:rPr>
        <w:t>AI Backend Engineer Intern | 7HiddenLayers</w:t>
      </w:r>
    </w:p>
    <w:p>
      <w:pPr>
        <w:spacing w:after="60"/>
      </w:pPr>
      <w:r>
        <w:rPr>
          <w:i/>
          <w:sz w:val="18"/>
        </w:rPr>
        <w:t>June 2026 - Present | Bengaluru, India</w:t>
      </w:r>
    </w:p>
    <w:p>
      <w:pPr>
        <w:pStyle w:val="ListBullet"/>
        <w:spacing w:after="40"/>
      </w:pPr>
      <w:r>
        <w:rPr>
          <w:sz w:val="19"/>
        </w:rPr>
        <w:t>Built AI-powered query pipelines in Python constraining language models to cited sources, eliminating hallucinations.</w:t>
      </w:r>
    </w:p>
    <w:p>
      <w:pPr>
        <w:pStyle w:val="ListBullet"/>
        <w:spacing w:after="40"/>
      </w:pPr>
      <w:r>
        <w:rPr>
          <w:sz w:val="19"/>
        </w:rPr>
        <w:t>Constructed automated multi-agent evaluation frameworks benchmarking content against organizational SOPs.</w:t>
      </w:r>
    </w:p>
    <w:p>
      <w:pPr>
        <w:pStyle w:val="ListBullet"/>
        <w:spacing w:after="40"/>
      </w:pPr>
      <w:r>
        <w:rPr>
          <w:sz w:val="19"/>
        </w:rPr>
        <w:t>Maintained incremental document processing logic reducing re-computation cycles across knowledge bases.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KEY TECHNICAL PROJECTS</w:t>
      </w:r>
    </w:p>
    <w:p>
      <w:pPr>
        <w:spacing w:after="20"/>
      </w:pPr>
      <w:r>
        <w:rPr>
          <w:b/>
          <w:sz w:val="20"/>
        </w:rPr>
        <w:t>Brain Tumor Classification Pipeline</w:t>
      </w:r>
      <w:r>
        <w:rPr>
          <w:i/>
          <w:sz w:val="18"/>
        </w:rPr>
        <w:t xml:space="preserve"> (Python, TensorFlow/Keras, OpenCV, Flask)</w:t>
      </w:r>
    </w:p>
    <w:p>
      <w:pPr>
        <w:pStyle w:val="ListBullet"/>
        <w:spacing w:after="40"/>
      </w:pPr>
      <w:r>
        <w:rPr>
          <w:sz w:val="19"/>
        </w:rPr>
        <w:t>Engineered an end-to-end diagnostic pipeline achieving 99.21% test accuracy with 51ms inference latency.</w:t>
      </w:r>
    </w:p>
    <w:p>
      <w:pPr>
        <w:pStyle w:val="ListBullet"/>
        <w:spacing w:after="40"/>
      </w:pPr>
      <w:r>
        <w:rPr>
          <w:sz w:val="19"/>
        </w:rPr>
        <w:t>Implemented Grad-CAM explainability algorithms to generate visual activation overlays.</w:t>
      </w:r>
    </w:p>
    <w:p>
      <w:pPr>
        <w:spacing w:after="20"/>
      </w:pPr>
      <w:r>
        <w:rPr>
          <w:b/>
          <w:sz w:val="20"/>
        </w:rPr>
        <w:t>Guardian AI - Real-Time Detection Backend</w:t>
      </w:r>
      <w:r>
        <w:rPr>
          <w:i/>
          <w:sz w:val="18"/>
        </w:rPr>
        <w:t xml:space="preserve"> (FastAPI, PyTorch, PostgreSQL, WebSockets)</w:t>
      </w:r>
    </w:p>
    <w:p>
      <w:pPr>
        <w:pStyle w:val="ListBullet"/>
        <w:spacing w:after="40"/>
      </w:pPr>
      <w:r>
        <w:rPr>
          <w:sz w:val="19"/>
        </w:rPr>
        <w:t>Connected transformer-based text classification models with real-time alerting backends.</w:t>
      </w:r>
    </w:p>
    <w:p>
      <w:pPr>
        <w:spacing w:before="140" w:after="40"/>
      </w:pPr>
      <w:r>
        <w:rPr>
          <w:rFonts w:ascii="Calibri" w:hAnsi="Calibri"/>
          <w:b/>
          <w:color w:val="14325A"/>
          <w:sz w:val="22"/>
        </w:rPr>
        <w:t>ACHIEVEMENTS &amp; CREDENTIALS</w:t>
      </w:r>
    </w:p>
    <w:p>
      <w:pPr>
        <w:pStyle w:val="ListBullet"/>
        <w:spacing w:after="40"/>
      </w:pPr>
      <w:r>
        <w:rPr>
          <w:sz w:val="19"/>
        </w:rPr>
        <w:t>Top 5% Globally on TryHackMe: Solved 60+ CTF challenges specializing in authentication flows, SQL injection defenses, and web application security.</w:t>
      </w:r>
    </w:p>
    <w:p>
      <w:pPr>
        <w:pStyle w:val="ListBullet"/>
        <w:spacing w:after="40"/>
      </w:pPr>
      <w:r>
        <w:rPr>
          <w:sz w:val="19"/>
        </w:rPr>
        <w:t>Second Place - National Level Hire-4-Thon Hackathon (2026): Architected an automated backend evaluation service under rigorous 24-hour time constraints.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