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4EC02" w14:textId="77777777" w:rsidR="00400A16" w:rsidRPr="00400A16" w:rsidRDefault="00400A16" w:rsidP="00400A16">
      <w:pPr>
        <w:rPr>
          <w:b/>
          <w:bCs/>
        </w:rPr>
      </w:pPr>
      <w:r w:rsidRPr="00400A16">
        <w:rPr>
          <w:b/>
          <w:bCs/>
        </w:rPr>
        <w:t>Overview</w:t>
      </w:r>
    </w:p>
    <w:p w14:paraId="2CCEF8AC" w14:textId="77777777" w:rsidR="00400A16" w:rsidRPr="00400A16" w:rsidRDefault="00400A16" w:rsidP="00400A16">
      <w:r w:rsidRPr="00400A16">
        <w:t xml:space="preserve">Niagara shall connect to OnGuard using the OpenAccess API platform. Event and status information shall be obtained through OpenAccess Event Subscriptions and/or OpenAccess REST services. Event delivery shall remain unidirectional from OnGuard to Niagara. </w:t>
      </w:r>
    </w:p>
    <w:p w14:paraId="1B26A059" w14:textId="77777777" w:rsidR="00400A16" w:rsidRPr="00400A16" w:rsidRDefault="00400A16" w:rsidP="00400A16">
      <w:r w:rsidRPr="00400A16">
        <w:t>OnGuard shall remain the system of record for identities, credentials, permissions, schedules, alarms, and access-control policies. Niagara shall use approved information for visualization, alarming, analytics, occupancy calculations, energy optimization, and operational orchestration.</w:t>
      </w:r>
    </w:p>
    <w:p w14:paraId="33E24336" w14:textId="77777777" w:rsidR="00400A16" w:rsidRPr="00400A16" w:rsidRDefault="00400A16" w:rsidP="00400A16">
      <w:r w:rsidRPr="00400A16">
        <w:t>The Lenel OnGuard to Niagara integration shall be implemented as a native Niagara Driver that securely consumes access-control, occupancy, alarm, and device-state information from OnGuard through OpenAccess APIs and Event Services. The driver provides a normalized Niagara object model representing OnGuard entities and events while preserving OnGuard as the authoritative system of record. The OpenAccess platform supports both REST-based data access and subscription-based event delivery mechanisms that are intended for third-party integrations.</w:t>
      </w:r>
    </w:p>
    <w:p w14:paraId="0A393008" w14:textId="77777777" w:rsidR="00400A16" w:rsidRPr="00400A16" w:rsidRDefault="00400A16" w:rsidP="00400A16">
      <w:r w:rsidRPr="00400A16">
        <w:t>The Niagara Lenel Driver acts as a secure data consumer that transforms OnGuard access-control and security information into Niagara-native objects, histories, alarms, and analytics services while preserving OnGuard as the sole authoritative source for security data and policy</w:t>
      </w:r>
    </w:p>
    <w:p w14:paraId="4EF46C56" w14:textId="77777777" w:rsidR="00400A16" w:rsidRPr="00400A16" w:rsidRDefault="00400A16" w:rsidP="00400A16">
      <w:pPr>
        <w:rPr>
          <w:b/>
          <w:bCs/>
        </w:rPr>
      </w:pPr>
      <w:r w:rsidRPr="00400A16">
        <w:rPr>
          <w:b/>
          <w:bCs/>
        </w:rPr>
        <w:t>The First Release should:</w:t>
      </w:r>
    </w:p>
    <w:p w14:paraId="11ECF962" w14:textId="77777777" w:rsidR="00400A16" w:rsidRPr="00400A16" w:rsidRDefault="00400A16" w:rsidP="00400A16">
      <w:pPr>
        <w:numPr>
          <w:ilvl w:val="0"/>
          <w:numId w:val="1"/>
        </w:numPr>
      </w:pPr>
      <w:r w:rsidRPr="00400A16">
        <w:t>Connect from a Niagara 5 station to the OnGuard OpenAccess service over HTTPS.</w:t>
      </w:r>
    </w:p>
    <w:p w14:paraId="4B27EBC8" w14:textId="77777777" w:rsidR="00400A16" w:rsidRPr="00400A16" w:rsidRDefault="00400A16" w:rsidP="00400A16">
      <w:pPr>
        <w:numPr>
          <w:ilvl w:val="0"/>
          <w:numId w:val="1"/>
        </w:numPr>
      </w:pPr>
      <w:r w:rsidRPr="00400A16">
        <w:t>Authenticate using a dedicated, least-privilege OnGuard integration account.</w:t>
      </w:r>
    </w:p>
    <w:p w14:paraId="558D46EC" w14:textId="77777777" w:rsidR="00400A16" w:rsidRPr="00400A16" w:rsidRDefault="00400A16" w:rsidP="00400A16">
      <w:pPr>
        <w:numPr>
          <w:ilvl w:val="0"/>
          <w:numId w:val="1"/>
        </w:numPr>
      </w:pPr>
      <w:r w:rsidRPr="00400A16">
        <w:t>Discover panels/controllers, readers, and doors.</w:t>
      </w:r>
    </w:p>
    <w:p w14:paraId="27E6C1D3" w14:textId="77777777" w:rsidR="00400A16" w:rsidRPr="00400A16" w:rsidRDefault="00400A16" w:rsidP="00400A16">
      <w:pPr>
        <w:numPr>
          <w:ilvl w:val="0"/>
          <w:numId w:val="1"/>
        </w:numPr>
      </w:pPr>
      <w:r w:rsidRPr="00400A16">
        <w:t>Represent configuration and online/offline status as Niagara objects and points.</w:t>
      </w:r>
    </w:p>
    <w:p w14:paraId="5AA67951" w14:textId="77777777" w:rsidR="00400A16" w:rsidRPr="00400A16" w:rsidRDefault="00400A16" w:rsidP="00400A16">
      <w:pPr>
        <w:numPr>
          <w:ilvl w:val="0"/>
          <w:numId w:val="1"/>
        </w:numPr>
      </w:pPr>
      <w:r w:rsidRPr="00400A16">
        <w:t>Receive access and security events through event subscriptions.</w:t>
      </w:r>
    </w:p>
    <w:p w14:paraId="3F890512" w14:textId="77777777" w:rsidR="00400A16" w:rsidRPr="00400A16" w:rsidRDefault="00400A16" w:rsidP="00400A16">
      <w:pPr>
        <w:numPr>
          <w:ilvl w:val="0"/>
          <w:numId w:val="1"/>
        </w:numPr>
      </w:pPr>
      <w:r w:rsidRPr="00400A16">
        <w:t>Convert selected events into Niagara alarms, histories, or transient event records.</w:t>
      </w:r>
    </w:p>
    <w:p w14:paraId="06946BEB" w14:textId="77777777" w:rsidR="00400A16" w:rsidRPr="00400A16" w:rsidRDefault="00400A16" w:rsidP="00400A16">
      <w:pPr>
        <w:numPr>
          <w:ilvl w:val="0"/>
          <w:numId w:val="1"/>
        </w:numPr>
      </w:pPr>
      <w:r w:rsidRPr="00400A16">
        <w:t>Preserve OnGuard as the authoritative access-control system.</w:t>
      </w:r>
    </w:p>
    <w:p w14:paraId="06FCCAD3" w14:textId="77777777" w:rsidR="00400A16" w:rsidRPr="00400A16" w:rsidRDefault="00400A16" w:rsidP="00400A16">
      <w:pPr>
        <w:numPr>
          <w:ilvl w:val="0"/>
          <w:numId w:val="1"/>
        </w:numPr>
      </w:pPr>
      <w:r w:rsidRPr="00400A16">
        <w:t>Exclude cardholder administration, access-level changes, door commands, and write-back from V1.</w:t>
      </w:r>
    </w:p>
    <w:p w14:paraId="2AFDB9D3" w14:textId="77777777" w:rsidR="00400A16" w:rsidRPr="00400A16" w:rsidRDefault="00400A16" w:rsidP="00400A16">
      <w:pPr>
        <w:rPr>
          <w:b/>
          <w:bCs/>
        </w:rPr>
      </w:pPr>
      <w:r w:rsidRPr="00400A16">
        <w:rPr>
          <w:b/>
          <w:bCs/>
        </w:rPr>
        <w:t>High Level Architecture</w:t>
      </w:r>
    </w:p>
    <w:p w14:paraId="62CE9DD4" w14:textId="77777777" w:rsidR="00400A16" w:rsidRPr="00400A16" w:rsidRDefault="00400A16" w:rsidP="00400A16">
      <w:r w:rsidRPr="00400A16">
        <w:lastRenderedPageBreak/>
        <w:t>The architecture follows a strictly unidirectional information flow</w:t>
      </w:r>
    </w:p>
    <w:p w14:paraId="2B89C77A" w14:textId="77777777" w:rsidR="00400A16" w:rsidRPr="00400A16" w:rsidRDefault="00400A16" w:rsidP="00400A16">
      <w:r w:rsidRPr="00400A16">
        <w:t>com.tridiumx.lenelDriver/</w:t>
      </w:r>
    </w:p>
    <w:p w14:paraId="5FB657A7" w14:textId="77777777" w:rsidR="00400A16" w:rsidRPr="00400A16" w:rsidRDefault="00400A16" w:rsidP="00400A16">
      <w:r w:rsidRPr="00400A16">
        <w:rPr>
          <w:rFonts w:ascii="MS Gothic" w:eastAsia="MS Gothic" w:hAnsi="MS Gothic" w:cs="MS Gothic" w:hint="eastAsia"/>
        </w:rPr>
        <w:t>├</w:t>
      </w:r>
      <w:r w:rsidRPr="00400A16">
        <w:rPr>
          <w:rFonts w:ascii="Aptos" w:hAnsi="Aptos" w:cs="Aptos"/>
        </w:rPr>
        <w:t>──</w:t>
      </w:r>
      <w:r w:rsidRPr="00400A16">
        <w:t xml:space="preserve"> BLenelNetwork.java              // Network component: connection, auth, session mgmt</w:t>
      </w:r>
    </w:p>
    <w:p w14:paraId="714D94AE" w14:textId="77777777" w:rsidR="00400A16" w:rsidRPr="00400A16" w:rsidRDefault="00400A16" w:rsidP="00400A16">
      <w:r w:rsidRPr="00400A16">
        <w:rPr>
          <w:rFonts w:ascii="MS Gothic" w:eastAsia="MS Gothic" w:hAnsi="MS Gothic" w:cs="MS Gothic" w:hint="eastAsia"/>
        </w:rPr>
        <w:t>├</w:t>
      </w:r>
      <w:r w:rsidRPr="00400A16">
        <w:rPr>
          <w:rFonts w:ascii="Aptos" w:hAnsi="Aptos" w:cs="Aptos"/>
        </w:rPr>
        <w:t>──</w:t>
      </w:r>
      <w:r w:rsidRPr="00400A16">
        <w:t xml:space="preserve"> BLenelDevice.java                // Panel/controller (read-only variant of BNACDevice)</w:t>
      </w:r>
    </w:p>
    <w:p w14:paraId="484DD072" w14:textId="77777777" w:rsidR="00400A16" w:rsidRPr="00400A16" w:rsidRDefault="00400A16" w:rsidP="00400A16">
      <w:r w:rsidRPr="00400A16">
        <w:rPr>
          <w:rFonts w:ascii="MS Gothic" w:eastAsia="MS Gothic" w:hAnsi="MS Gothic" w:cs="MS Gothic" w:hint="eastAsia"/>
        </w:rPr>
        <w:t>├</w:t>
      </w:r>
      <w:r w:rsidRPr="00400A16">
        <w:rPr>
          <w:rFonts w:ascii="Aptos" w:hAnsi="Aptos" w:cs="Aptos"/>
        </w:rPr>
        <w:t>──</w:t>
      </w:r>
      <w:r w:rsidRPr="00400A16">
        <w:t xml:space="preserve"> doors/</w:t>
      </w:r>
    </w:p>
    <w:p w14:paraId="6C427B5B"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BLenelDoor.java</w:t>
      </w:r>
    </w:p>
    <w:p w14:paraId="4D833902"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BLenelAccessDoor.java</w:t>
      </w:r>
    </w:p>
    <w:p w14:paraId="3E2EF1BF" w14:textId="77777777" w:rsidR="00400A16" w:rsidRPr="00400A16" w:rsidRDefault="00400A16" w:rsidP="00400A16">
      <w:r w:rsidRPr="00400A16">
        <w:t>│   └── BLenelReader.java</w:t>
      </w:r>
    </w:p>
    <w:p w14:paraId="29FCF512" w14:textId="77777777" w:rsidR="00400A16" w:rsidRPr="00400A16" w:rsidRDefault="00400A16" w:rsidP="00400A16">
      <w:r w:rsidRPr="00400A16">
        <w:rPr>
          <w:rFonts w:ascii="MS Gothic" w:eastAsia="MS Gothic" w:hAnsi="MS Gothic" w:cs="MS Gothic" w:hint="eastAsia"/>
        </w:rPr>
        <w:t>├</w:t>
      </w:r>
      <w:r w:rsidRPr="00400A16">
        <w:rPr>
          <w:rFonts w:ascii="Aptos" w:hAnsi="Aptos" w:cs="Aptos"/>
        </w:rPr>
        <w:t>──</w:t>
      </w:r>
      <w:r w:rsidRPr="00400A16">
        <w:t xml:space="preserve"> events/</w:t>
      </w:r>
    </w:p>
    <w:p w14:paraId="68526E5B"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BILenelEventListener.java     // Interface for event-feed subscribers</w:t>
      </w:r>
    </w:p>
    <w:p w14:paraId="3D608974"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BLenelEventSubscription.java  // Manages hubs.js-equivalent subscription lifecycle</w:t>
      </w:r>
    </w:p>
    <w:p w14:paraId="3B85EC4D"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BLenelAccessEvent.java        // Access Granted/Denied</w:t>
      </w:r>
    </w:p>
    <w:p w14:paraId="1BC7128D"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BLenelAlarmEvent.java         // Door forced/held/tamper, power/voltage</w:t>
      </w:r>
    </w:p>
    <w:p w14:paraId="3F1F7720"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BLenelSecurityModeEvent.java  // Threat-level/mode changes</w:t>
      </w:r>
    </w:p>
    <w:p w14:paraId="3529E08A" w14:textId="77777777" w:rsidR="00400A16" w:rsidRPr="00400A16" w:rsidRDefault="00400A16" w:rsidP="00400A16">
      <w:r w:rsidRPr="00400A16">
        <w:t>│   └── BLenelOccupancyEvent.java     // Person/occupancy events</w:t>
      </w:r>
    </w:p>
    <w:p w14:paraId="2297E6C6" w14:textId="77777777" w:rsidR="00400A16" w:rsidRPr="00400A16" w:rsidRDefault="00400A16" w:rsidP="00400A16">
      <w:r w:rsidRPr="00400A16">
        <w:rPr>
          <w:rFonts w:ascii="MS Gothic" w:eastAsia="MS Gothic" w:hAnsi="MS Gothic" w:cs="MS Gothic" w:hint="eastAsia"/>
        </w:rPr>
        <w:t>├</w:t>
      </w:r>
      <w:r w:rsidRPr="00400A16">
        <w:rPr>
          <w:rFonts w:ascii="Aptos" w:hAnsi="Aptos" w:cs="Aptos"/>
        </w:rPr>
        <w:t>──</w:t>
      </w:r>
      <w:r w:rsidRPr="00400A16">
        <w:t xml:space="preserve"> auth/</w:t>
      </w:r>
    </w:p>
    <w:p w14:paraId="387D0F33"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LenelSessionManager.java      // Token lifecycle, renewal, expiration</w:t>
      </w:r>
    </w:p>
    <w:p w14:paraId="30BCE621"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LenelAuthRequest.java</w:t>
      </w:r>
    </w:p>
    <w:p w14:paraId="59D54838" w14:textId="77777777" w:rsidR="00400A16" w:rsidRPr="00400A16" w:rsidRDefault="00400A16" w:rsidP="00400A16">
      <w:r w:rsidRPr="00400A16">
        <w:t>│   └── LenelPasswordPolicy.java      // Password expiry/reminder read-only exposure</w:t>
      </w:r>
    </w:p>
    <w:p w14:paraId="66406A14" w14:textId="77777777" w:rsidR="00400A16" w:rsidRPr="00400A16" w:rsidRDefault="00400A16" w:rsidP="00400A16">
      <w:r w:rsidRPr="00400A16">
        <w:rPr>
          <w:rFonts w:ascii="MS Gothic" w:eastAsia="MS Gothic" w:hAnsi="MS Gothic" w:cs="MS Gothic" w:hint="eastAsia"/>
        </w:rPr>
        <w:t>├</w:t>
      </w:r>
      <w:r w:rsidRPr="00400A16">
        <w:rPr>
          <w:rFonts w:ascii="Aptos" w:hAnsi="Aptos" w:cs="Aptos"/>
        </w:rPr>
        <w:t>──</w:t>
      </w:r>
      <w:r w:rsidRPr="00400A16">
        <w:t xml:space="preserve"> version/</w:t>
      </w:r>
    </w:p>
    <w:p w14:paraId="50326405"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LenelApiVersionResolver.java  // Maps OnGuard version -&gt; supported API versions</w:t>
      </w:r>
    </w:p>
    <w:p w14:paraId="3833FD17" w14:textId="77777777" w:rsidR="00400A16" w:rsidRPr="00400A16" w:rsidRDefault="00400A16" w:rsidP="00400A16">
      <w:r w:rsidRPr="00400A16">
        <w:t>│   └── BLenelVersionInfo.java        // Read-only component exposing firmware/version</w:t>
      </w:r>
    </w:p>
    <w:p w14:paraId="3D813D10" w14:textId="77777777" w:rsidR="00400A16" w:rsidRPr="00400A16" w:rsidRDefault="00400A16" w:rsidP="00400A16">
      <w:r w:rsidRPr="00400A16">
        <w:rPr>
          <w:rFonts w:ascii="MS Gothic" w:eastAsia="MS Gothic" w:hAnsi="MS Gothic" w:cs="MS Gothic" w:hint="eastAsia"/>
        </w:rPr>
        <w:t>├</w:t>
      </w:r>
      <w:r w:rsidRPr="00400A16">
        <w:rPr>
          <w:rFonts w:ascii="Aptos" w:hAnsi="Aptos" w:cs="Aptos"/>
        </w:rPr>
        <w:t>──</w:t>
      </w:r>
      <w:r w:rsidRPr="00400A16">
        <w:t xml:space="preserve"> point/</w:t>
      </w:r>
    </w:p>
    <w:p w14:paraId="22106342" w14:textId="77777777" w:rsidR="00400A16" w:rsidRPr="00400A16" w:rsidRDefault="00400A16" w:rsidP="00400A16">
      <w:r w:rsidRPr="00400A16">
        <w:t>│   └── BLenelPointDeviceExt.java     // Read-only point ext (status/alarm points only)</w:t>
      </w:r>
    </w:p>
    <w:p w14:paraId="69BCA9A6" w14:textId="77777777" w:rsidR="00400A16" w:rsidRPr="00400A16" w:rsidRDefault="00400A16" w:rsidP="00400A16">
      <w:r w:rsidRPr="00400A16">
        <w:rPr>
          <w:rFonts w:ascii="MS Gothic" w:eastAsia="MS Gothic" w:hAnsi="MS Gothic" w:cs="MS Gothic" w:hint="eastAsia"/>
        </w:rPr>
        <w:lastRenderedPageBreak/>
        <w:t>├</w:t>
      </w:r>
      <w:r w:rsidRPr="00400A16">
        <w:rPr>
          <w:rFonts w:ascii="Aptos" w:hAnsi="Aptos" w:cs="Aptos"/>
        </w:rPr>
        <w:t>──</w:t>
      </w:r>
      <w:r w:rsidRPr="00400A16">
        <w:t xml:space="preserve"> job/</w:t>
      </w:r>
    </w:p>
    <w:p w14:paraId="05C53ADF" w14:textId="77777777" w:rsidR="00400A16" w:rsidRPr="00400A16" w:rsidRDefault="00400A16" w:rsidP="00400A16">
      <w:r w:rsidRPr="00400A16">
        <w:t>│   └── BLenelDiscoveryJob.java       // Controller/panel/reader/door discovery</w:t>
      </w:r>
    </w:p>
    <w:p w14:paraId="7A703042" w14:textId="77777777" w:rsidR="00400A16" w:rsidRPr="00400A16" w:rsidRDefault="00400A16" w:rsidP="00400A16">
      <w:r w:rsidRPr="00400A16">
        <w:rPr>
          <w:rFonts w:ascii="MS Gothic" w:eastAsia="MS Gothic" w:hAnsi="MS Gothic" w:cs="MS Gothic" w:hint="eastAsia"/>
        </w:rPr>
        <w:t>├</w:t>
      </w:r>
      <w:r w:rsidRPr="00400A16">
        <w:rPr>
          <w:rFonts w:ascii="Aptos" w:hAnsi="Aptos" w:cs="Aptos"/>
        </w:rPr>
        <w:t>──</w:t>
      </w:r>
      <w:r w:rsidRPr="00400A16">
        <w:t xml:space="preserve"> util/</w:t>
      </w:r>
    </w:p>
    <w:p w14:paraId="3CF85D78"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LenelRequestUtils.java</w:t>
      </w:r>
    </w:p>
    <w:p w14:paraId="1F26AA6C"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LenelDriverConstants.java</w:t>
      </w:r>
    </w:p>
    <w:p w14:paraId="2964C54E" w14:textId="77777777" w:rsidR="00400A16" w:rsidRPr="00400A16" w:rsidRDefault="00400A16" w:rsidP="00400A16">
      <w:r w:rsidRPr="00400A16">
        <w:t>│   └── Utils.java</w:t>
      </w:r>
    </w:p>
    <w:p w14:paraId="19F21389" w14:textId="77777777" w:rsidR="00400A16" w:rsidRPr="00400A16" w:rsidRDefault="00400A16" w:rsidP="00400A16">
      <w:r w:rsidRPr="00400A16">
        <w:t>└── enums/</w:t>
      </w:r>
    </w:p>
    <w:p w14:paraId="76E42C35"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BLenelDevAspectEnum.java</w:t>
      </w:r>
    </w:p>
    <w:p w14:paraId="2A80EB5C"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BLenelEventTypeEnum.java</w:t>
      </w:r>
    </w:p>
    <w:p w14:paraId="2ED1F6E0" w14:textId="77777777" w:rsidR="00400A16" w:rsidRPr="00400A16" w:rsidRDefault="00400A16" w:rsidP="00400A16">
      <w:r w:rsidRPr="00400A16">
        <w:t xml:space="preserve">    └── BLenelPropertyFilterEnum.java</w:t>
      </w:r>
    </w:p>
    <w:p w14:paraId="47F8A9AB" w14:textId="77777777" w:rsidR="00400A16" w:rsidRPr="00400A16" w:rsidRDefault="00400A16" w:rsidP="00400A16">
      <w:pPr>
        <w:rPr>
          <w:b/>
          <w:bCs/>
        </w:rPr>
      </w:pPr>
      <w:r w:rsidRPr="00400A16">
        <w:rPr>
          <w:b/>
          <w:bCs/>
        </w:rPr>
        <w:t>Recommended package ownership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5821"/>
      </w:tblGrid>
      <w:tr w:rsidR="00400A16" w:rsidRPr="00400A16" w14:paraId="1B113C50" w14:textId="77777777">
        <w:trPr>
          <w:tblCellSpacing w:w="15" w:type="dxa"/>
        </w:trPr>
        <w:tc>
          <w:tcPr>
            <w:tcW w:w="0" w:type="auto"/>
            <w:vAlign w:val="center"/>
            <w:hideMark/>
          </w:tcPr>
          <w:p w14:paraId="2991EB1A" w14:textId="77777777" w:rsidR="00400A16" w:rsidRPr="00400A16" w:rsidRDefault="00400A16" w:rsidP="00400A16">
            <w:pPr>
              <w:rPr>
                <w:b/>
                <w:bCs/>
              </w:rPr>
            </w:pPr>
            <w:r w:rsidRPr="00400A16">
              <w:rPr>
                <w:b/>
                <w:bCs/>
              </w:rPr>
              <w:t>Package</w:t>
            </w:r>
          </w:p>
        </w:tc>
        <w:tc>
          <w:tcPr>
            <w:tcW w:w="0" w:type="auto"/>
            <w:vAlign w:val="center"/>
            <w:hideMark/>
          </w:tcPr>
          <w:p w14:paraId="5DF50016" w14:textId="77777777" w:rsidR="00400A16" w:rsidRPr="00400A16" w:rsidRDefault="00400A16" w:rsidP="00400A16">
            <w:pPr>
              <w:rPr>
                <w:b/>
                <w:bCs/>
              </w:rPr>
            </w:pPr>
            <w:r w:rsidRPr="00400A16">
              <w:rPr>
                <w:b/>
                <w:bCs/>
              </w:rPr>
              <w:t>Responsibility</w:t>
            </w:r>
          </w:p>
        </w:tc>
      </w:tr>
      <w:tr w:rsidR="00400A16" w:rsidRPr="00400A16" w14:paraId="4B0E5DAA" w14:textId="77777777">
        <w:trPr>
          <w:tblCellSpacing w:w="15" w:type="dxa"/>
        </w:trPr>
        <w:tc>
          <w:tcPr>
            <w:tcW w:w="0" w:type="auto"/>
            <w:vAlign w:val="center"/>
            <w:hideMark/>
          </w:tcPr>
          <w:p w14:paraId="7F438740" w14:textId="77777777" w:rsidR="00400A16" w:rsidRPr="00400A16" w:rsidRDefault="00400A16" w:rsidP="00400A16">
            <w:r w:rsidRPr="00400A16">
              <w:t>network</w:t>
            </w:r>
          </w:p>
        </w:tc>
        <w:tc>
          <w:tcPr>
            <w:tcW w:w="0" w:type="auto"/>
            <w:vAlign w:val="center"/>
            <w:hideMark/>
          </w:tcPr>
          <w:p w14:paraId="5CA8994F" w14:textId="77777777" w:rsidR="00400A16" w:rsidRPr="00400A16" w:rsidRDefault="00400A16" w:rsidP="00400A16">
            <w:r w:rsidRPr="00400A16">
              <w:t>Niagara network/device hierarchy</w:t>
            </w:r>
          </w:p>
        </w:tc>
      </w:tr>
      <w:tr w:rsidR="00400A16" w:rsidRPr="00400A16" w14:paraId="62834896" w14:textId="77777777">
        <w:trPr>
          <w:tblCellSpacing w:w="15" w:type="dxa"/>
        </w:trPr>
        <w:tc>
          <w:tcPr>
            <w:tcW w:w="0" w:type="auto"/>
            <w:vAlign w:val="center"/>
            <w:hideMark/>
          </w:tcPr>
          <w:p w14:paraId="012C272A" w14:textId="77777777" w:rsidR="00400A16" w:rsidRPr="00400A16" w:rsidRDefault="00400A16" w:rsidP="00400A16">
            <w:r w:rsidRPr="00400A16">
              <w:t>component</w:t>
            </w:r>
          </w:p>
        </w:tc>
        <w:tc>
          <w:tcPr>
            <w:tcW w:w="0" w:type="auto"/>
            <w:vAlign w:val="center"/>
            <w:hideMark/>
          </w:tcPr>
          <w:p w14:paraId="15E73906" w14:textId="77777777" w:rsidR="00400A16" w:rsidRPr="00400A16" w:rsidRDefault="00400A16" w:rsidP="00400A16">
            <w:r w:rsidRPr="00400A16">
              <w:t>Discoverable Lenel objects (doors, readers, points)</w:t>
            </w:r>
          </w:p>
        </w:tc>
      </w:tr>
      <w:tr w:rsidR="00400A16" w:rsidRPr="00400A16" w14:paraId="20BD929D" w14:textId="77777777">
        <w:trPr>
          <w:tblCellSpacing w:w="15" w:type="dxa"/>
        </w:trPr>
        <w:tc>
          <w:tcPr>
            <w:tcW w:w="0" w:type="auto"/>
            <w:vAlign w:val="center"/>
            <w:hideMark/>
          </w:tcPr>
          <w:p w14:paraId="61848AAE" w14:textId="77777777" w:rsidR="00400A16" w:rsidRPr="00400A16" w:rsidRDefault="00400A16" w:rsidP="00400A16">
            <w:r w:rsidRPr="00400A16">
              <w:t>event</w:t>
            </w:r>
          </w:p>
        </w:tc>
        <w:tc>
          <w:tcPr>
            <w:tcW w:w="0" w:type="auto"/>
            <w:vAlign w:val="center"/>
            <w:hideMark/>
          </w:tcPr>
          <w:p w14:paraId="34C911D3" w14:textId="77777777" w:rsidR="00400A16" w:rsidRPr="00400A16" w:rsidRDefault="00400A16" w:rsidP="00400A16">
            <w:r w:rsidRPr="00400A16">
              <w:t>Event subscription and event models</w:t>
            </w:r>
          </w:p>
        </w:tc>
      </w:tr>
      <w:tr w:rsidR="00400A16" w:rsidRPr="00400A16" w14:paraId="32E6F3F7" w14:textId="77777777">
        <w:trPr>
          <w:tblCellSpacing w:w="15" w:type="dxa"/>
        </w:trPr>
        <w:tc>
          <w:tcPr>
            <w:tcW w:w="0" w:type="auto"/>
            <w:vAlign w:val="center"/>
            <w:hideMark/>
          </w:tcPr>
          <w:p w14:paraId="23AE450A" w14:textId="77777777" w:rsidR="00400A16" w:rsidRPr="00400A16" w:rsidRDefault="00400A16" w:rsidP="00400A16">
            <w:r w:rsidRPr="00400A16">
              <w:t>service</w:t>
            </w:r>
          </w:p>
        </w:tc>
        <w:tc>
          <w:tcPr>
            <w:tcW w:w="0" w:type="auto"/>
            <w:vAlign w:val="center"/>
            <w:hideMark/>
          </w:tcPr>
          <w:p w14:paraId="6F9B465B" w14:textId="77777777" w:rsidR="00400A16" w:rsidRPr="00400A16" w:rsidRDefault="00400A16" w:rsidP="00400A16">
            <w:r w:rsidRPr="00400A16">
              <w:t>Session management, API resolution, business services</w:t>
            </w:r>
          </w:p>
        </w:tc>
      </w:tr>
      <w:tr w:rsidR="00400A16" w:rsidRPr="00400A16" w14:paraId="2ED76AA1" w14:textId="77777777">
        <w:trPr>
          <w:tblCellSpacing w:w="15" w:type="dxa"/>
        </w:trPr>
        <w:tc>
          <w:tcPr>
            <w:tcW w:w="0" w:type="auto"/>
            <w:vAlign w:val="center"/>
            <w:hideMark/>
          </w:tcPr>
          <w:p w14:paraId="612A1B94" w14:textId="77777777" w:rsidR="00400A16" w:rsidRPr="00400A16" w:rsidRDefault="00400A16" w:rsidP="00400A16">
            <w:r w:rsidRPr="00400A16">
              <w:t>auth</w:t>
            </w:r>
          </w:p>
        </w:tc>
        <w:tc>
          <w:tcPr>
            <w:tcW w:w="0" w:type="auto"/>
            <w:vAlign w:val="center"/>
            <w:hideMark/>
          </w:tcPr>
          <w:p w14:paraId="2770D63B" w14:textId="77777777" w:rsidR="00400A16" w:rsidRPr="00400A16" w:rsidRDefault="00400A16" w:rsidP="00400A16">
            <w:r w:rsidRPr="00400A16">
              <w:t>DTOs and API request/response objects</w:t>
            </w:r>
          </w:p>
        </w:tc>
      </w:tr>
      <w:tr w:rsidR="00400A16" w:rsidRPr="00400A16" w14:paraId="4187AB65" w14:textId="77777777">
        <w:trPr>
          <w:tblCellSpacing w:w="15" w:type="dxa"/>
        </w:trPr>
        <w:tc>
          <w:tcPr>
            <w:tcW w:w="0" w:type="auto"/>
            <w:vAlign w:val="center"/>
            <w:hideMark/>
          </w:tcPr>
          <w:p w14:paraId="19226A1F" w14:textId="77777777" w:rsidR="00400A16" w:rsidRPr="00400A16" w:rsidRDefault="00400A16" w:rsidP="00400A16">
            <w:r w:rsidRPr="00400A16">
              <w:t>discovery</w:t>
            </w:r>
          </w:p>
        </w:tc>
        <w:tc>
          <w:tcPr>
            <w:tcW w:w="0" w:type="auto"/>
            <w:vAlign w:val="center"/>
            <w:hideMark/>
          </w:tcPr>
          <w:p w14:paraId="584DF39D" w14:textId="77777777" w:rsidR="00400A16" w:rsidRPr="00400A16" w:rsidRDefault="00400A16" w:rsidP="00400A16">
            <w:r w:rsidRPr="00400A16">
              <w:t>Discovery jobs and discovery support</w:t>
            </w:r>
          </w:p>
        </w:tc>
      </w:tr>
      <w:tr w:rsidR="00400A16" w:rsidRPr="00400A16" w14:paraId="119D3C82" w14:textId="77777777">
        <w:trPr>
          <w:tblCellSpacing w:w="15" w:type="dxa"/>
        </w:trPr>
        <w:tc>
          <w:tcPr>
            <w:tcW w:w="0" w:type="auto"/>
            <w:vAlign w:val="center"/>
            <w:hideMark/>
          </w:tcPr>
          <w:p w14:paraId="0CC727F9" w14:textId="77777777" w:rsidR="00400A16" w:rsidRPr="00400A16" w:rsidRDefault="00400A16" w:rsidP="00400A16">
            <w:r w:rsidRPr="00400A16">
              <w:t>enums</w:t>
            </w:r>
          </w:p>
        </w:tc>
        <w:tc>
          <w:tcPr>
            <w:tcW w:w="0" w:type="auto"/>
            <w:vAlign w:val="center"/>
            <w:hideMark/>
          </w:tcPr>
          <w:p w14:paraId="4F552C9C" w14:textId="77777777" w:rsidR="00400A16" w:rsidRPr="00400A16" w:rsidRDefault="00400A16" w:rsidP="00400A16">
            <w:r w:rsidRPr="00400A16">
              <w:t>Shared enums</w:t>
            </w:r>
          </w:p>
        </w:tc>
      </w:tr>
      <w:tr w:rsidR="00400A16" w:rsidRPr="00400A16" w14:paraId="1AA7B462" w14:textId="77777777">
        <w:trPr>
          <w:tblCellSpacing w:w="15" w:type="dxa"/>
        </w:trPr>
        <w:tc>
          <w:tcPr>
            <w:tcW w:w="0" w:type="auto"/>
            <w:vAlign w:val="center"/>
            <w:hideMark/>
          </w:tcPr>
          <w:p w14:paraId="582706EA" w14:textId="77777777" w:rsidR="00400A16" w:rsidRPr="00400A16" w:rsidRDefault="00400A16" w:rsidP="00400A16">
            <w:r w:rsidRPr="00400A16">
              <w:t>util</w:t>
            </w:r>
          </w:p>
        </w:tc>
        <w:tc>
          <w:tcPr>
            <w:tcW w:w="0" w:type="auto"/>
            <w:vAlign w:val="center"/>
            <w:hideMark/>
          </w:tcPr>
          <w:p w14:paraId="6C4127FB" w14:textId="77777777" w:rsidR="00400A16" w:rsidRPr="00400A16" w:rsidRDefault="00400A16" w:rsidP="00400A16">
            <w:r w:rsidRPr="00400A16">
              <w:t>Constants and helper utilities</w:t>
            </w:r>
          </w:p>
        </w:tc>
      </w:tr>
    </w:tbl>
    <w:p w14:paraId="2EBFD22B" w14:textId="77777777" w:rsidR="00400A16" w:rsidRPr="00400A16" w:rsidRDefault="00400A16" w:rsidP="00400A16">
      <w:pPr>
        <w:rPr>
          <w:b/>
          <w:bCs/>
        </w:rPr>
      </w:pPr>
      <w:r w:rsidRPr="00400A16">
        <w:rPr>
          <w:b/>
          <w:bCs/>
        </w:rPr>
        <w:t>Authentication:</w:t>
      </w:r>
    </w:p>
    <w:p w14:paraId="0FEE88CD" w14:textId="77777777" w:rsidR="00400A16" w:rsidRPr="00400A16" w:rsidRDefault="00400A16" w:rsidP="00400A16">
      <w:pPr>
        <w:numPr>
          <w:ilvl w:val="0"/>
          <w:numId w:val="2"/>
        </w:numPr>
      </w:pPr>
      <w:r w:rsidRPr="00400A16">
        <w:t>The open-access REST API depended primarily on the communication server, authentication server, and open-access service. The API reference documented session management, authentication and logout, session-detail retrieval, and required formats such as date formatting</w:t>
      </w:r>
    </w:p>
    <w:p w14:paraId="4D02D765" w14:textId="77777777" w:rsidR="00400A16" w:rsidRPr="00400A16" w:rsidRDefault="00400A16" w:rsidP="00400A16">
      <w:pPr>
        <w:numPr>
          <w:ilvl w:val="0"/>
          <w:numId w:val="2"/>
        </w:numPr>
      </w:pPr>
      <w:r w:rsidRPr="00400A16">
        <w:lastRenderedPageBreak/>
        <w:t>The authentication response included separate token-expiration and password-expiration values. The default token lifetime was 8 hours and could be changed, such as to 1 hour, through a settings API; the password expiration was approximately 90 days and could be extended to as much as 2 years through the password-policy settings API</w:t>
      </w:r>
    </w:p>
    <w:p w14:paraId="010E1D01" w14:textId="77777777" w:rsidR="00400A16" w:rsidRPr="00400A16" w:rsidRDefault="00400A16" w:rsidP="00400A16">
      <w:pPr>
        <w:numPr>
          <w:ilvl w:val="0"/>
          <w:numId w:val="2"/>
        </w:numPr>
      </w:pPr>
      <w:r w:rsidRPr="00400A16">
        <w:t>The open-access APIs used UTC-based date and time values, and API version parameter and how versioning compared with the version maintained for each Niagara pipeline</w:t>
      </w:r>
    </w:p>
    <w:p w14:paraId="157B64A4" w14:textId="77777777" w:rsidR="00400A16" w:rsidRPr="00400A16" w:rsidRDefault="00400A16" w:rsidP="00400A16">
      <w:pPr>
        <w:numPr>
          <w:ilvl w:val="0"/>
          <w:numId w:val="2"/>
        </w:numPr>
      </w:pPr>
      <w:r w:rsidRPr="00400A16">
        <w:t>The token’s default lifetime was 8 hours and that changing token settings required a separate API call</w:t>
      </w:r>
    </w:p>
    <w:p w14:paraId="39D0A0AD" w14:textId="77777777" w:rsidR="00400A16" w:rsidRPr="00400A16" w:rsidRDefault="00400A16" w:rsidP="00400A16">
      <w:pPr>
        <w:numPr>
          <w:ilvl w:val="0"/>
          <w:numId w:val="2"/>
        </w:numPr>
      </w:pPr>
      <w:r w:rsidRPr="00400A16">
        <w:t>The open-access REST API could retrieve panel, reader, and door lists and their online/offline status, while access events such as “access denied” and “access granted” required event subscriptions rather than status polling</w:t>
      </w:r>
    </w:p>
    <w:p w14:paraId="13B0DB90" w14:textId="77777777" w:rsidR="00400A16" w:rsidRPr="00400A16" w:rsidRDefault="00400A16" w:rsidP="00400A16">
      <w:r w:rsidRPr="00400A16">
        <w:rPr>
          <w:b/>
          <w:bCs/>
        </w:rPr>
        <w:t xml:space="preserve">LenelAuthRequest: </w:t>
      </w:r>
      <w:r w:rsidRPr="00400A16">
        <w:t>Represents the authentication request sent to the OnGuard Authentication API. This is a DTO (Data Transfer Object) only.</w:t>
      </w:r>
    </w:p>
    <w:p w14:paraId="02E3E2DB" w14:textId="77777777" w:rsidR="00400A16" w:rsidRPr="00400A16" w:rsidRDefault="00400A16" w:rsidP="00400A16">
      <w:r w:rsidRPr="00400A16">
        <w:t>Responsibilities:</w:t>
      </w:r>
    </w:p>
    <w:p w14:paraId="7B82A03B" w14:textId="77777777" w:rsidR="00400A16" w:rsidRPr="00400A16" w:rsidRDefault="00400A16" w:rsidP="00400A16">
      <w:pPr>
        <w:numPr>
          <w:ilvl w:val="0"/>
          <w:numId w:val="3"/>
        </w:numPr>
      </w:pPr>
      <w:r w:rsidRPr="00400A16">
        <w:t>Store username</w:t>
      </w:r>
    </w:p>
    <w:p w14:paraId="5D49EBDF" w14:textId="77777777" w:rsidR="00400A16" w:rsidRPr="00400A16" w:rsidRDefault="00400A16" w:rsidP="00400A16">
      <w:pPr>
        <w:numPr>
          <w:ilvl w:val="0"/>
          <w:numId w:val="3"/>
        </w:numPr>
      </w:pPr>
      <w:r w:rsidRPr="00400A16">
        <w:t>Store password</w:t>
      </w:r>
    </w:p>
    <w:p w14:paraId="77EAC544" w14:textId="77777777" w:rsidR="00400A16" w:rsidRPr="00400A16" w:rsidRDefault="00400A16" w:rsidP="00400A16">
      <w:pPr>
        <w:numPr>
          <w:ilvl w:val="0"/>
          <w:numId w:val="3"/>
        </w:numPr>
      </w:pPr>
      <w:r w:rsidRPr="00400A16">
        <w:t>Store optional directoryId</w:t>
      </w:r>
    </w:p>
    <w:p w14:paraId="049EBA31" w14:textId="77777777" w:rsidR="00400A16" w:rsidRPr="00400A16" w:rsidRDefault="00400A16" w:rsidP="00400A16">
      <w:pPr>
        <w:numPr>
          <w:ilvl w:val="0"/>
          <w:numId w:val="3"/>
        </w:numPr>
      </w:pPr>
      <w:r w:rsidRPr="00400A16">
        <w:t>Automatically provide internal ApplicationId</w:t>
      </w:r>
    </w:p>
    <w:p w14:paraId="5859A046" w14:textId="77777777" w:rsidR="00400A16" w:rsidRPr="00400A16" w:rsidRDefault="00400A16" w:rsidP="00400A16">
      <w:pPr>
        <w:numPr>
          <w:ilvl w:val="0"/>
          <w:numId w:val="3"/>
        </w:numPr>
      </w:pPr>
      <w:r w:rsidRPr="00400A16">
        <w:t>Build authentication REST payload</w:t>
      </w:r>
    </w:p>
    <w:p w14:paraId="0166794C" w14:textId="77777777" w:rsidR="00400A16" w:rsidRPr="00400A16" w:rsidRDefault="00400A16" w:rsidP="00400A16">
      <w:r w:rsidRPr="00400A16">
        <w:rPr>
          <w:b/>
          <w:bCs/>
        </w:rPr>
        <w:t xml:space="preserve">LenelSessionManager: </w:t>
      </w:r>
      <w:r w:rsidRPr="00400A16">
        <w:t>The below functionality supported here.</w:t>
      </w:r>
    </w:p>
    <w:p w14:paraId="5348003F" w14:textId="77777777" w:rsidR="00400A16" w:rsidRPr="00400A16" w:rsidRDefault="00400A16" w:rsidP="00400A16">
      <w:pPr>
        <w:numPr>
          <w:ilvl w:val="0"/>
          <w:numId w:val="4"/>
        </w:numPr>
      </w:pPr>
      <w:r w:rsidRPr="00400A16">
        <w:t>Login</w:t>
      </w:r>
    </w:p>
    <w:p w14:paraId="0C3E4E1A" w14:textId="77777777" w:rsidR="00400A16" w:rsidRPr="00400A16" w:rsidRDefault="00400A16" w:rsidP="00400A16">
      <w:pPr>
        <w:numPr>
          <w:ilvl w:val="0"/>
          <w:numId w:val="4"/>
        </w:numPr>
      </w:pPr>
      <w:r w:rsidRPr="00400A16">
        <w:t>Logout</w:t>
      </w:r>
    </w:p>
    <w:p w14:paraId="4D46F8E3" w14:textId="77777777" w:rsidR="00400A16" w:rsidRPr="00400A16" w:rsidRDefault="00400A16" w:rsidP="00400A16">
      <w:pPr>
        <w:numPr>
          <w:ilvl w:val="0"/>
          <w:numId w:val="4"/>
        </w:numPr>
      </w:pPr>
      <w:r w:rsidRPr="00400A16">
        <w:t>Token caching</w:t>
      </w:r>
    </w:p>
    <w:p w14:paraId="36C6F435" w14:textId="77777777" w:rsidR="00400A16" w:rsidRPr="00400A16" w:rsidRDefault="00400A16" w:rsidP="00400A16">
      <w:pPr>
        <w:numPr>
          <w:ilvl w:val="0"/>
          <w:numId w:val="4"/>
        </w:numPr>
      </w:pPr>
      <w:r w:rsidRPr="00400A16">
        <w:t>Token expiration</w:t>
      </w:r>
    </w:p>
    <w:p w14:paraId="099363A2" w14:textId="77777777" w:rsidR="00400A16" w:rsidRPr="00400A16" w:rsidRDefault="00400A16" w:rsidP="00400A16">
      <w:pPr>
        <w:numPr>
          <w:ilvl w:val="0"/>
          <w:numId w:val="4"/>
        </w:numPr>
      </w:pPr>
      <w:r w:rsidRPr="00400A16">
        <w:t>Token renewal</w:t>
      </w:r>
    </w:p>
    <w:p w14:paraId="7661F12D" w14:textId="77777777" w:rsidR="00400A16" w:rsidRPr="00400A16" w:rsidRDefault="00400A16" w:rsidP="00400A16">
      <w:pPr>
        <w:numPr>
          <w:ilvl w:val="0"/>
          <w:numId w:val="4"/>
        </w:numPr>
      </w:pPr>
      <w:r w:rsidRPr="00400A16">
        <w:t>Re-authentication</w:t>
      </w:r>
    </w:p>
    <w:p w14:paraId="266E3573" w14:textId="77777777" w:rsidR="00400A16" w:rsidRPr="00400A16" w:rsidRDefault="00400A16" w:rsidP="00400A16">
      <w:r w:rsidRPr="00400A16">
        <w:rPr>
          <w:b/>
          <w:bCs/>
        </w:rPr>
        <w:t xml:space="preserve">LenelPasswordPolicy: </w:t>
      </w:r>
      <w:r w:rsidRPr="00400A16">
        <w:t>This class is responsible for below,</w:t>
      </w:r>
    </w:p>
    <w:p w14:paraId="6D05380B" w14:textId="77777777" w:rsidR="00400A16" w:rsidRPr="00400A16" w:rsidRDefault="00400A16" w:rsidP="00400A16">
      <w:r w:rsidRPr="00400A16">
        <w:lastRenderedPageBreak/>
        <w:t>1&gt; Handle password expiration default value 90 days.</w:t>
      </w:r>
    </w:p>
    <w:p w14:paraId="7C43F1D5" w14:textId="77777777" w:rsidR="00400A16" w:rsidRPr="00400A16" w:rsidRDefault="00400A16" w:rsidP="00400A16">
      <w:r w:rsidRPr="00400A16">
        <w:t>2&gt; Reminder Period</w:t>
      </w:r>
    </w:p>
    <w:p w14:paraId="55A171B0" w14:textId="77777777" w:rsidR="00400A16" w:rsidRPr="00400A16" w:rsidRDefault="00400A16" w:rsidP="00400A16">
      <w:r w:rsidRPr="00400A16">
        <w:t>3&gt; Session Token Expiration</w:t>
      </w:r>
    </w:p>
    <w:p w14:paraId="2D9349C6" w14:textId="77777777" w:rsidR="00400A16" w:rsidRPr="00400A16" w:rsidRDefault="00400A16" w:rsidP="00400A16">
      <w:r w:rsidRPr="00400A16">
        <w:t>4&gt; Password Reset: Password reset requires valid session token.If password already expired:</w:t>
      </w:r>
    </w:p>
    <w:p w14:paraId="06820CCC" w14:textId="77777777" w:rsidR="00400A16" w:rsidRPr="00400A16" w:rsidRDefault="00400A16" w:rsidP="00400A16">
      <w:pPr>
        <w:numPr>
          <w:ilvl w:val="0"/>
          <w:numId w:val="5"/>
        </w:numPr>
      </w:pPr>
    </w:p>
    <w:p w14:paraId="463195BF" w14:textId="77777777" w:rsidR="00400A16" w:rsidRPr="00400A16" w:rsidRDefault="00400A16" w:rsidP="00400A16">
      <w:pPr>
        <w:numPr>
          <w:ilvl w:val="1"/>
          <w:numId w:val="5"/>
        </w:numPr>
      </w:pPr>
      <w:r w:rsidRPr="00400A16">
        <w:t>Cannot obtain token</w:t>
      </w:r>
    </w:p>
    <w:p w14:paraId="774A9D98" w14:textId="77777777" w:rsidR="00400A16" w:rsidRPr="00400A16" w:rsidRDefault="00400A16" w:rsidP="00400A16">
      <w:pPr>
        <w:numPr>
          <w:ilvl w:val="1"/>
          <w:numId w:val="5"/>
        </w:numPr>
      </w:pPr>
      <w:r w:rsidRPr="00400A16">
        <w:t>Cannot call reset API</w:t>
      </w:r>
    </w:p>
    <w:p w14:paraId="048CCEED" w14:textId="77777777" w:rsidR="00400A16" w:rsidRPr="00400A16" w:rsidRDefault="00400A16" w:rsidP="00400A16">
      <w:r w:rsidRPr="00400A16">
        <w:t>This design keeps authentication, session management, and password-policy monitoring independent while satisfying the OnGuard requirements discussed for the first Niagara driver release.</w:t>
      </w:r>
    </w:p>
    <w:p w14:paraId="28EB1392" w14:textId="77777777" w:rsidR="00400A16" w:rsidRPr="00400A16" w:rsidRDefault="00400A16" w:rsidP="00400A16">
      <w:r w:rsidRPr="00400A16">
        <w:rPr>
          <w:b/>
          <w:bCs/>
        </w:rPr>
        <w:t>Discussion Required:</w:t>
      </w:r>
    </w:p>
    <w:p w14:paraId="5D5A87BA" w14:textId="77777777" w:rsidR="00400A16" w:rsidRPr="00400A16" w:rsidRDefault="00400A16" w:rsidP="00400A16">
      <w:r w:rsidRPr="00400A16">
        <w:t>Security discussion required a session renewal interval shorter than eight hours, the team first needed to confirm whether the required API was available. If it was not, they would need to discuss an exception or change the session-token setting directly in OnGuard.</w:t>
      </w:r>
    </w:p>
    <w:p w14:paraId="7515D38B" w14:textId="77777777" w:rsidR="00400A16" w:rsidRPr="00400A16" w:rsidRDefault="00400A16" w:rsidP="00400A16">
      <w:r w:rsidRPr="00400A16">
        <w:rPr>
          <w:b/>
          <w:bCs/>
        </w:rPr>
        <w:t>OutOfScope:</w:t>
      </w:r>
    </w:p>
    <w:p w14:paraId="616167B1" w14:textId="77777777" w:rsidR="00400A16" w:rsidRPr="00400A16" w:rsidRDefault="00400A16" w:rsidP="00400A16">
      <w:pPr>
        <w:numPr>
          <w:ilvl w:val="0"/>
          <w:numId w:val="6"/>
        </w:numPr>
      </w:pPr>
      <w:r w:rsidRPr="00400A16">
        <w:t>The participants agreed that password reset through Niagara would not be included in the first release. If an OnGuard user renewed their password after the 30-day renewal period, they would enter the renewed password in Niagara and the authentication should continue to work; password reset support could be considered for a later release.</w:t>
      </w:r>
    </w:p>
    <w:p w14:paraId="70D3D63A" w14:textId="77777777" w:rsidR="00400A16" w:rsidRPr="00400A16" w:rsidRDefault="00400A16" w:rsidP="00400A16">
      <w:r w:rsidRPr="00400A16">
        <w:t>End-to-end authentication workflow Implementation</w:t>
      </w:r>
    </w:p>
    <w:p w14:paraId="09CE629D" w14:textId="77777777" w:rsidR="00400A16" w:rsidRPr="00400A16" w:rsidRDefault="00400A16" w:rsidP="00400A16">
      <w:r w:rsidRPr="00400A16">
        <w:t>1&gt; Credential Manager(Long lived credentials): Username/Password/applicationId storage</w:t>
      </w:r>
      <w:r w:rsidRPr="00400A16">
        <w:br/>
        <w:t>2&gt; Session Manager(Short duration session): Session/token/cookie/, sessionstate, lastAuthentication, lastActivity, re-authenticaion logic</w:t>
      </w:r>
      <w:r w:rsidRPr="00400A16">
        <w:br/>
        <w:t>3&gt; PasswordLifeCycle Manager: passwordExpiryState, credentialUpdates, renewal validations</w:t>
      </w:r>
      <w:r w:rsidRPr="00400A16">
        <w:br/>
        <w:t>4&gt; Connection Manager: Rest API connection, Event Subscription, re-connection</w:t>
      </w:r>
    </w:p>
    <w:p w14:paraId="4DA9D81B" w14:textId="77777777" w:rsidR="00400A16" w:rsidRPr="00400A16" w:rsidRDefault="00400A16" w:rsidP="00400A16">
      <w:r w:rsidRPr="00400A16">
        <w:t>Drivers</w:t>
      </w:r>
    </w:p>
    <w:p w14:paraId="07D4710F" w14:textId="77777777" w:rsidR="00400A16" w:rsidRPr="00400A16" w:rsidRDefault="00400A16" w:rsidP="00400A16">
      <w:r w:rsidRPr="00400A16">
        <w:t>└── OnGuardNetwork</w:t>
      </w:r>
    </w:p>
    <w:p w14:paraId="7C01F97A" w14:textId="77777777" w:rsidR="00400A16" w:rsidRPr="00400A16" w:rsidRDefault="00400A16" w:rsidP="00400A16">
      <w:r w:rsidRPr="00400A16">
        <w:lastRenderedPageBreak/>
        <w:t xml:space="preserve">    </w:t>
      </w:r>
      <w:r w:rsidRPr="00400A16">
        <w:rPr>
          <w:rFonts w:ascii="MS Gothic" w:eastAsia="MS Gothic" w:hAnsi="MS Gothic" w:cs="MS Gothic" w:hint="eastAsia"/>
        </w:rPr>
        <w:t>├</w:t>
      </w:r>
      <w:r w:rsidRPr="00400A16">
        <w:rPr>
          <w:rFonts w:ascii="Aptos" w:hAnsi="Aptos" w:cs="Aptos"/>
        </w:rPr>
        <w:t>──</w:t>
      </w:r>
      <w:r w:rsidRPr="00400A16">
        <w:t xml:space="preserve"> connectionStatus</w:t>
      </w:r>
    </w:p>
    <w:p w14:paraId="72CCC3E4"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serviceHealth</w:t>
      </w:r>
    </w:p>
    <w:p w14:paraId="3483E45C"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baseUrl</w:t>
      </w:r>
    </w:p>
    <w:p w14:paraId="42DC71DE"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applicationId</w:t>
      </w:r>
    </w:p>
    <w:p w14:paraId="1E092053"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apiProfile</w:t>
      </w:r>
    </w:p>
    <w:p w14:paraId="5F29DF5A"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credentials</w:t>
      </w:r>
    </w:p>
    <w:p w14:paraId="646A594F"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sessionManager</w:t>
      </w:r>
    </w:p>
    <w:p w14:paraId="5EF10ED4"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discoveryPolicy</w:t>
      </w:r>
    </w:p>
    <w:p w14:paraId="60D2C0C4"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statusTuningPolicy</w:t>
      </w:r>
    </w:p>
    <w:p w14:paraId="103A12AC"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eventSubscriptionManager</w:t>
      </w:r>
    </w:p>
    <w:p w14:paraId="1EEB0071"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eventRecoveryPolicy</w:t>
      </w:r>
    </w:p>
    <w:p w14:paraId="387CAC1E"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diagnostics</w:t>
      </w:r>
    </w:p>
    <w:p w14:paraId="21E3D62A" w14:textId="77777777" w:rsidR="00400A16" w:rsidRPr="00400A16" w:rsidRDefault="00400A16" w:rsidP="00400A16">
      <w:r w:rsidRPr="00400A16">
        <w:t xml:space="preserve">    └── OnGuardDevice</w:t>
      </w:r>
    </w:p>
    <w:p w14:paraId="3C9BC5E0"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Controllers</w:t>
      </w:r>
    </w:p>
    <w:p w14:paraId="3F02FA31" w14:textId="77777777" w:rsidR="00400A16" w:rsidRPr="00400A16" w:rsidRDefault="00400A16" w:rsidP="00400A16">
      <w:r w:rsidRPr="00400A16">
        <w:t xml:space="preserve">        │   └── OnGuardController</w:t>
      </w:r>
    </w:p>
    <w:p w14:paraId="7044FF24" w14:textId="77777777" w:rsidR="00400A16" w:rsidRPr="00400A16" w:rsidRDefault="00400A16" w:rsidP="00400A16">
      <w:r w:rsidRPr="00400A16">
        <w:t xml:space="preserve">        │       </w:t>
      </w:r>
      <w:r w:rsidRPr="00400A16">
        <w:rPr>
          <w:rFonts w:ascii="MS Gothic" w:eastAsia="MS Gothic" w:hAnsi="MS Gothic" w:cs="MS Gothic" w:hint="eastAsia"/>
        </w:rPr>
        <w:t>├</w:t>
      </w:r>
      <w:r w:rsidRPr="00400A16">
        <w:rPr>
          <w:rFonts w:ascii="Aptos" w:hAnsi="Aptos" w:cs="Aptos"/>
        </w:rPr>
        <w:t>──</w:t>
      </w:r>
      <w:r w:rsidRPr="00400A16">
        <w:t xml:space="preserve"> controllerId</w:t>
      </w:r>
    </w:p>
    <w:p w14:paraId="21FD0403" w14:textId="77777777" w:rsidR="00400A16" w:rsidRPr="00400A16" w:rsidRDefault="00400A16" w:rsidP="00400A16">
      <w:r w:rsidRPr="00400A16">
        <w:t xml:space="preserve">        │       </w:t>
      </w:r>
      <w:r w:rsidRPr="00400A16">
        <w:rPr>
          <w:rFonts w:ascii="MS Gothic" w:eastAsia="MS Gothic" w:hAnsi="MS Gothic" w:cs="MS Gothic" w:hint="eastAsia"/>
        </w:rPr>
        <w:t>├</w:t>
      </w:r>
      <w:r w:rsidRPr="00400A16">
        <w:rPr>
          <w:rFonts w:ascii="Aptos" w:hAnsi="Aptos" w:cs="Aptos"/>
        </w:rPr>
        <w:t>──</w:t>
      </w:r>
      <w:r w:rsidRPr="00400A16">
        <w:t xml:space="preserve"> name</w:t>
      </w:r>
    </w:p>
    <w:p w14:paraId="028FAB5B" w14:textId="77777777" w:rsidR="00400A16" w:rsidRPr="00400A16" w:rsidRDefault="00400A16" w:rsidP="00400A16">
      <w:r w:rsidRPr="00400A16">
        <w:t xml:space="preserve">        │       </w:t>
      </w:r>
      <w:r w:rsidRPr="00400A16">
        <w:rPr>
          <w:rFonts w:ascii="MS Gothic" w:eastAsia="MS Gothic" w:hAnsi="MS Gothic" w:cs="MS Gothic" w:hint="eastAsia"/>
        </w:rPr>
        <w:t>├</w:t>
      </w:r>
      <w:r w:rsidRPr="00400A16">
        <w:rPr>
          <w:rFonts w:ascii="Aptos" w:hAnsi="Aptos" w:cs="Aptos"/>
        </w:rPr>
        <w:t>──</w:t>
      </w:r>
      <w:r w:rsidRPr="00400A16">
        <w:t xml:space="preserve"> type</w:t>
      </w:r>
    </w:p>
    <w:p w14:paraId="5CAD6161" w14:textId="77777777" w:rsidR="00400A16" w:rsidRPr="00400A16" w:rsidRDefault="00400A16" w:rsidP="00400A16">
      <w:r w:rsidRPr="00400A16">
        <w:t xml:space="preserve">        │       </w:t>
      </w:r>
      <w:r w:rsidRPr="00400A16">
        <w:rPr>
          <w:rFonts w:ascii="MS Gothic" w:eastAsia="MS Gothic" w:hAnsi="MS Gothic" w:cs="MS Gothic" w:hint="eastAsia"/>
        </w:rPr>
        <w:t>├</w:t>
      </w:r>
      <w:r w:rsidRPr="00400A16">
        <w:rPr>
          <w:rFonts w:ascii="Aptos" w:hAnsi="Aptos" w:cs="Aptos"/>
        </w:rPr>
        <w:t>──</w:t>
      </w:r>
      <w:r w:rsidRPr="00400A16">
        <w:t xml:space="preserve"> firmware</w:t>
      </w:r>
    </w:p>
    <w:p w14:paraId="027D9D3D" w14:textId="77777777" w:rsidR="00400A16" w:rsidRPr="00400A16" w:rsidRDefault="00400A16" w:rsidP="00400A16">
      <w:r w:rsidRPr="00400A16">
        <w:t xml:space="preserve">        │       </w:t>
      </w:r>
      <w:r w:rsidRPr="00400A16">
        <w:rPr>
          <w:rFonts w:ascii="MS Gothic" w:eastAsia="MS Gothic" w:hAnsi="MS Gothic" w:cs="MS Gothic" w:hint="eastAsia"/>
        </w:rPr>
        <w:t>├</w:t>
      </w:r>
      <w:r w:rsidRPr="00400A16">
        <w:rPr>
          <w:rFonts w:ascii="Aptos" w:hAnsi="Aptos" w:cs="Aptos"/>
        </w:rPr>
        <w:t>──</w:t>
      </w:r>
      <w:r w:rsidRPr="00400A16">
        <w:t xml:space="preserve"> online</w:t>
      </w:r>
    </w:p>
    <w:p w14:paraId="2805CCDB" w14:textId="77777777" w:rsidR="00400A16" w:rsidRPr="00400A16" w:rsidRDefault="00400A16" w:rsidP="00400A16">
      <w:r w:rsidRPr="00400A16">
        <w:t xml:space="preserve">        │       </w:t>
      </w:r>
      <w:r w:rsidRPr="00400A16">
        <w:rPr>
          <w:rFonts w:ascii="MS Gothic" w:eastAsia="MS Gothic" w:hAnsi="MS Gothic" w:cs="MS Gothic" w:hint="eastAsia"/>
        </w:rPr>
        <w:t>├</w:t>
      </w:r>
      <w:r w:rsidRPr="00400A16">
        <w:rPr>
          <w:rFonts w:ascii="Aptos" w:hAnsi="Aptos" w:cs="Aptos"/>
        </w:rPr>
        <w:t>──</w:t>
      </w:r>
      <w:r w:rsidRPr="00400A16">
        <w:t xml:space="preserve"> lastSuccessfulRead</w:t>
      </w:r>
    </w:p>
    <w:p w14:paraId="0190C109" w14:textId="77777777" w:rsidR="00400A16" w:rsidRPr="00400A16" w:rsidRDefault="00400A16" w:rsidP="00400A16">
      <w:r w:rsidRPr="00400A16">
        <w:t xml:space="preserve">        │       </w:t>
      </w:r>
      <w:r w:rsidRPr="00400A16">
        <w:rPr>
          <w:rFonts w:ascii="MS Gothic" w:eastAsia="MS Gothic" w:hAnsi="MS Gothic" w:cs="MS Gothic" w:hint="eastAsia"/>
        </w:rPr>
        <w:t>├</w:t>
      </w:r>
      <w:r w:rsidRPr="00400A16">
        <w:rPr>
          <w:rFonts w:ascii="Aptos" w:hAnsi="Aptos" w:cs="Aptos"/>
        </w:rPr>
        <w:t>──</w:t>
      </w:r>
      <w:r w:rsidRPr="00400A16">
        <w:t xml:space="preserve"> lastStatusChange</w:t>
      </w:r>
    </w:p>
    <w:p w14:paraId="294A27B9" w14:textId="77777777" w:rsidR="00400A16" w:rsidRPr="00400A16" w:rsidRDefault="00400A16" w:rsidP="00400A16">
      <w:r w:rsidRPr="00400A16">
        <w:t xml:space="preserve">        │       └── health</w:t>
      </w:r>
    </w:p>
    <w:p w14:paraId="1CE2B98E"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Readers</w:t>
      </w:r>
    </w:p>
    <w:p w14:paraId="40F5374B" w14:textId="77777777" w:rsidR="00400A16" w:rsidRPr="00400A16" w:rsidRDefault="00400A16" w:rsidP="00400A16">
      <w:r w:rsidRPr="00400A16">
        <w:t xml:space="preserve">        │   └── OnGuardReader</w:t>
      </w:r>
    </w:p>
    <w:p w14:paraId="1A570B02" w14:textId="77777777" w:rsidR="00400A16" w:rsidRPr="00400A16" w:rsidRDefault="00400A16" w:rsidP="00400A16">
      <w:r w:rsidRPr="00400A16">
        <w:lastRenderedPageBreak/>
        <w:t xml:space="preserve">        │       </w:t>
      </w:r>
      <w:r w:rsidRPr="00400A16">
        <w:rPr>
          <w:rFonts w:ascii="MS Gothic" w:eastAsia="MS Gothic" w:hAnsi="MS Gothic" w:cs="MS Gothic" w:hint="eastAsia"/>
        </w:rPr>
        <w:t>├</w:t>
      </w:r>
      <w:r w:rsidRPr="00400A16">
        <w:rPr>
          <w:rFonts w:ascii="Aptos" w:hAnsi="Aptos" w:cs="Aptos"/>
        </w:rPr>
        <w:t>──</w:t>
      </w:r>
      <w:r w:rsidRPr="00400A16">
        <w:t xml:space="preserve"> readerId</w:t>
      </w:r>
    </w:p>
    <w:p w14:paraId="184E03ED" w14:textId="77777777" w:rsidR="00400A16" w:rsidRPr="00400A16" w:rsidRDefault="00400A16" w:rsidP="00400A16">
      <w:r w:rsidRPr="00400A16">
        <w:t xml:space="preserve">        │       </w:t>
      </w:r>
      <w:r w:rsidRPr="00400A16">
        <w:rPr>
          <w:rFonts w:ascii="MS Gothic" w:eastAsia="MS Gothic" w:hAnsi="MS Gothic" w:cs="MS Gothic" w:hint="eastAsia"/>
        </w:rPr>
        <w:t>├</w:t>
      </w:r>
      <w:r w:rsidRPr="00400A16">
        <w:rPr>
          <w:rFonts w:ascii="Aptos" w:hAnsi="Aptos" w:cs="Aptos"/>
        </w:rPr>
        <w:t>──</w:t>
      </w:r>
      <w:r w:rsidRPr="00400A16">
        <w:t xml:space="preserve"> controllerId</w:t>
      </w:r>
    </w:p>
    <w:p w14:paraId="03F9576B" w14:textId="77777777" w:rsidR="00400A16" w:rsidRPr="00400A16" w:rsidRDefault="00400A16" w:rsidP="00400A16">
      <w:r w:rsidRPr="00400A16">
        <w:t xml:space="preserve">        │       </w:t>
      </w:r>
      <w:r w:rsidRPr="00400A16">
        <w:rPr>
          <w:rFonts w:ascii="MS Gothic" w:eastAsia="MS Gothic" w:hAnsi="MS Gothic" w:cs="MS Gothic" w:hint="eastAsia"/>
        </w:rPr>
        <w:t>├</w:t>
      </w:r>
      <w:r w:rsidRPr="00400A16">
        <w:rPr>
          <w:rFonts w:ascii="Aptos" w:hAnsi="Aptos" w:cs="Aptos"/>
        </w:rPr>
        <w:t>──</w:t>
      </w:r>
      <w:r w:rsidRPr="00400A16">
        <w:t xml:space="preserve"> name</w:t>
      </w:r>
    </w:p>
    <w:p w14:paraId="0F9B5FD1" w14:textId="77777777" w:rsidR="00400A16" w:rsidRPr="00400A16" w:rsidRDefault="00400A16" w:rsidP="00400A16">
      <w:r w:rsidRPr="00400A16">
        <w:t xml:space="preserve">        │       </w:t>
      </w:r>
      <w:r w:rsidRPr="00400A16">
        <w:rPr>
          <w:rFonts w:ascii="MS Gothic" w:eastAsia="MS Gothic" w:hAnsi="MS Gothic" w:cs="MS Gothic" w:hint="eastAsia"/>
        </w:rPr>
        <w:t>├</w:t>
      </w:r>
      <w:r w:rsidRPr="00400A16">
        <w:rPr>
          <w:rFonts w:ascii="Aptos" w:hAnsi="Aptos" w:cs="Aptos"/>
        </w:rPr>
        <w:t>──</w:t>
      </w:r>
      <w:r w:rsidRPr="00400A16">
        <w:t xml:space="preserve"> online</w:t>
      </w:r>
    </w:p>
    <w:p w14:paraId="56B79464" w14:textId="77777777" w:rsidR="00400A16" w:rsidRPr="00400A16" w:rsidRDefault="00400A16" w:rsidP="00400A16">
      <w:r w:rsidRPr="00400A16">
        <w:t xml:space="preserve">        │       </w:t>
      </w:r>
      <w:r w:rsidRPr="00400A16">
        <w:rPr>
          <w:rFonts w:ascii="MS Gothic" w:eastAsia="MS Gothic" w:hAnsi="MS Gothic" w:cs="MS Gothic" w:hint="eastAsia"/>
        </w:rPr>
        <w:t>├</w:t>
      </w:r>
      <w:r w:rsidRPr="00400A16">
        <w:rPr>
          <w:rFonts w:ascii="Aptos" w:hAnsi="Aptos" w:cs="Aptos"/>
        </w:rPr>
        <w:t>──</w:t>
      </w:r>
      <w:r w:rsidRPr="00400A16">
        <w:t xml:space="preserve"> mode</w:t>
      </w:r>
    </w:p>
    <w:p w14:paraId="5BC49465" w14:textId="77777777" w:rsidR="00400A16" w:rsidRPr="00400A16" w:rsidRDefault="00400A16" w:rsidP="00400A16">
      <w:r w:rsidRPr="00400A16">
        <w:t xml:space="preserve">        │       </w:t>
      </w:r>
      <w:r w:rsidRPr="00400A16">
        <w:rPr>
          <w:rFonts w:ascii="MS Gothic" w:eastAsia="MS Gothic" w:hAnsi="MS Gothic" w:cs="MS Gothic" w:hint="eastAsia"/>
        </w:rPr>
        <w:t>├</w:t>
      </w:r>
      <w:r w:rsidRPr="00400A16">
        <w:rPr>
          <w:rFonts w:ascii="Aptos" w:hAnsi="Aptos" w:cs="Aptos"/>
        </w:rPr>
        <w:t>──</w:t>
      </w:r>
      <w:r w:rsidRPr="00400A16">
        <w:t xml:space="preserve"> strikeTime</w:t>
      </w:r>
    </w:p>
    <w:p w14:paraId="1F7DDF41" w14:textId="77777777" w:rsidR="00400A16" w:rsidRPr="00400A16" w:rsidRDefault="00400A16" w:rsidP="00400A16">
      <w:r w:rsidRPr="00400A16">
        <w:t xml:space="preserve">        │       </w:t>
      </w:r>
      <w:r w:rsidRPr="00400A16">
        <w:rPr>
          <w:rFonts w:ascii="MS Gothic" w:eastAsia="MS Gothic" w:hAnsi="MS Gothic" w:cs="MS Gothic" w:hint="eastAsia"/>
        </w:rPr>
        <w:t>├</w:t>
      </w:r>
      <w:r w:rsidRPr="00400A16">
        <w:rPr>
          <w:rFonts w:ascii="Aptos" w:hAnsi="Aptos" w:cs="Aptos"/>
        </w:rPr>
        <w:t>──</w:t>
      </w:r>
      <w:r w:rsidRPr="00400A16">
        <w:t xml:space="preserve"> entryArea</w:t>
      </w:r>
    </w:p>
    <w:p w14:paraId="3AEA7E0E" w14:textId="77777777" w:rsidR="00400A16" w:rsidRPr="00400A16" w:rsidRDefault="00400A16" w:rsidP="00400A16">
      <w:r w:rsidRPr="00400A16">
        <w:t xml:space="preserve">        │       └── exitArea</w:t>
      </w:r>
    </w:p>
    <w:p w14:paraId="50F2B6D4"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Doors</w:t>
      </w:r>
    </w:p>
    <w:p w14:paraId="0A5CB165" w14:textId="77777777" w:rsidR="00400A16" w:rsidRPr="00400A16" w:rsidRDefault="00400A16" w:rsidP="00400A16">
      <w:r w:rsidRPr="00400A16">
        <w:t xml:space="preserve">        │   └── OnGuardDoor</w:t>
      </w:r>
    </w:p>
    <w:p w14:paraId="210E2305" w14:textId="77777777" w:rsidR="00400A16" w:rsidRPr="00400A16" w:rsidRDefault="00400A16" w:rsidP="00400A16">
      <w:r w:rsidRPr="00400A16">
        <w:t xml:space="preserve">        │       </w:t>
      </w:r>
      <w:r w:rsidRPr="00400A16">
        <w:rPr>
          <w:rFonts w:ascii="MS Gothic" w:eastAsia="MS Gothic" w:hAnsi="MS Gothic" w:cs="MS Gothic" w:hint="eastAsia"/>
        </w:rPr>
        <w:t>├</w:t>
      </w:r>
      <w:r w:rsidRPr="00400A16">
        <w:rPr>
          <w:rFonts w:ascii="Aptos" w:hAnsi="Aptos" w:cs="Aptos"/>
        </w:rPr>
        <w:t>──</w:t>
      </w:r>
      <w:r w:rsidRPr="00400A16">
        <w:t xml:space="preserve"> doorId</w:t>
      </w:r>
    </w:p>
    <w:p w14:paraId="36623A8D" w14:textId="77777777" w:rsidR="00400A16" w:rsidRPr="00400A16" w:rsidRDefault="00400A16" w:rsidP="00400A16">
      <w:r w:rsidRPr="00400A16">
        <w:t xml:space="preserve">        │       </w:t>
      </w:r>
      <w:r w:rsidRPr="00400A16">
        <w:rPr>
          <w:rFonts w:ascii="MS Gothic" w:eastAsia="MS Gothic" w:hAnsi="MS Gothic" w:cs="MS Gothic" w:hint="eastAsia"/>
        </w:rPr>
        <w:t>├</w:t>
      </w:r>
      <w:r w:rsidRPr="00400A16">
        <w:rPr>
          <w:rFonts w:ascii="Aptos" w:hAnsi="Aptos" w:cs="Aptos"/>
        </w:rPr>
        <w:t>──</w:t>
      </w:r>
      <w:r w:rsidRPr="00400A16">
        <w:t xml:space="preserve"> associatedReaderId</w:t>
      </w:r>
    </w:p>
    <w:p w14:paraId="716D14DA" w14:textId="77777777" w:rsidR="00400A16" w:rsidRPr="00400A16" w:rsidRDefault="00400A16" w:rsidP="00400A16">
      <w:r w:rsidRPr="00400A16">
        <w:t xml:space="preserve">        │       </w:t>
      </w:r>
      <w:r w:rsidRPr="00400A16">
        <w:rPr>
          <w:rFonts w:ascii="MS Gothic" w:eastAsia="MS Gothic" w:hAnsi="MS Gothic" w:cs="MS Gothic" w:hint="eastAsia"/>
        </w:rPr>
        <w:t>├</w:t>
      </w:r>
      <w:r w:rsidRPr="00400A16">
        <w:rPr>
          <w:rFonts w:ascii="Aptos" w:hAnsi="Aptos" w:cs="Aptos"/>
        </w:rPr>
        <w:t>──</w:t>
      </w:r>
      <w:r w:rsidRPr="00400A16">
        <w:t xml:space="preserve"> displayName</w:t>
      </w:r>
    </w:p>
    <w:p w14:paraId="00C5E30A" w14:textId="77777777" w:rsidR="00400A16" w:rsidRPr="00400A16" w:rsidRDefault="00400A16" w:rsidP="00400A16">
      <w:r w:rsidRPr="00400A16">
        <w:t xml:space="preserve">        │       </w:t>
      </w:r>
      <w:r w:rsidRPr="00400A16">
        <w:rPr>
          <w:rFonts w:ascii="MS Gothic" w:eastAsia="MS Gothic" w:hAnsi="MS Gothic" w:cs="MS Gothic" w:hint="eastAsia"/>
        </w:rPr>
        <w:t>├</w:t>
      </w:r>
      <w:r w:rsidRPr="00400A16">
        <w:rPr>
          <w:rFonts w:ascii="Aptos" w:hAnsi="Aptos" w:cs="Aptos"/>
        </w:rPr>
        <w:t>──</w:t>
      </w:r>
      <w:r w:rsidRPr="00400A16">
        <w:t xml:space="preserve"> communicationStatus</w:t>
      </w:r>
    </w:p>
    <w:p w14:paraId="42A3A337" w14:textId="77777777" w:rsidR="00400A16" w:rsidRPr="00400A16" w:rsidRDefault="00400A16" w:rsidP="00400A16">
      <w:r w:rsidRPr="00400A16">
        <w:t xml:space="preserve">        │       </w:t>
      </w:r>
      <w:r w:rsidRPr="00400A16">
        <w:rPr>
          <w:rFonts w:ascii="MS Gothic" w:eastAsia="MS Gothic" w:hAnsi="MS Gothic" w:cs="MS Gothic" w:hint="eastAsia"/>
        </w:rPr>
        <w:t>├</w:t>
      </w:r>
      <w:r w:rsidRPr="00400A16">
        <w:rPr>
          <w:rFonts w:ascii="Aptos" w:hAnsi="Aptos" w:cs="Aptos"/>
        </w:rPr>
        <w:t>──</w:t>
      </w:r>
      <w:r w:rsidRPr="00400A16">
        <w:t xml:space="preserve"> derivedDoorState</w:t>
      </w:r>
    </w:p>
    <w:p w14:paraId="1AB951BF" w14:textId="77777777" w:rsidR="00400A16" w:rsidRPr="00400A16" w:rsidRDefault="00400A16" w:rsidP="00400A16">
      <w:r w:rsidRPr="00400A16">
        <w:t xml:space="preserve">        │       └── lastEvent</w:t>
      </w:r>
    </w:p>
    <w:p w14:paraId="5281C661" w14:textId="77777777" w:rsidR="00400A16" w:rsidRPr="00400A16" w:rsidRDefault="00400A16" w:rsidP="00400A16">
      <w:r w:rsidRPr="00400A16">
        <w:t xml:space="preserve">        └── Events</w:t>
      </w:r>
    </w:p>
    <w:p w14:paraId="57A467B4"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AccessEvents</w:t>
      </w:r>
    </w:p>
    <w:p w14:paraId="592B56E1"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DoorEvents</w:t>
      </w:r>
    </w:p>
    <w:p w14:paraId="6EB0E48E" w14:textId="77777777" w:rsidR="00400A16" w:rsidRPr="00400A16" w:rsidRDefault="00400A16" w:rsidP="00400A16">
      <w:r w:rsidRPr="00400A16">
        <w:t xml:space="preserve">            </w:t>
      </w:r>
      <w:r w:rsidRPr="00400A16">
        <w:rPr>
          <w:rFonts w:ascii="MS Gothic" w:eastAsia="MS Gothic" w:hAnsi="MS Gothic" w:cs="MS Gothic" w:hint="eastAsia"/>
        </w:rPr>
        <w:t>├</w:t>
      </w:r>
      <w:r w:rsidRPr="00400A16">
        <w:rPr>
          <w:rFonts w:ascii="Aptos" w:hAnsi="Aptos" w:cs="Aptos"/>
        </w:rPr>
        <w:t>──</w:t>
      </w:r>
      <w:r w:rsidRPr="00400A16">
        <w:t xml:space="preserve"> CommunicationEvents</w:t>
      </w:r>
    </w:p>
    <w:p w14:paraId="133D0E3B" w14:textId="77777777" w:rsidR="00400A16" w:rsidRPr="00400A16" w:rsidRDefault="00400A16" w:rsidP="00400A16">
      <w:r w:rsidRPr="00400A16">
        <w:t xml:space="preserve">            └── SecurityAlarms</w:t>
      </w:r>
    </w:p>
    <w:p w14:paraId="28579D9D" w14:textId="77777777" w:rsidR="00400A16" w:rsidRPr="00400A16" w:rsidRDefault="00400A16" w:rsidP="00400A16">
      <w:pPr>
        <w:rPr>
          <w:b/>
          <w:bCs/>
        </w:rPr>
      </w:pPr>
      <w:r w:rsidRPr="00400A16">
        <w:rPr>
          <w:b/>
          <w:bCs/>
        </w:rPr>
        <w:t>BOnGuardNetwork</w:t>
      </w:r>
    </w:p>
    <w:p w14:paraId="44466202" w14:textId="77777777" w:rsidR="00400A16" w:rsidRPr="00400A16" w:rsidRDefault="00400A16" w:rsidP="00400A16">
      <w:r w:rsidRPr="00400A16">
        <w:t>Responsibilities:</w:t>
      </w:r>
    </w:p>
    <w:p w14:paraId="5B2AB5A0" w14:textId="77777777" w:rsidR="00400A16" w:rsidRPr="00400A16" w:rsidRDefault="00400A16" w:rsidP="00400A16">
      <w:pPr>
        <w:numPr>
          <w:ilvl w:val="0"/>
          <w:numId w:val="7"/>
        </w:numPr>
      </w:pPr>
      <w:r w:rsidRPr="00400A16">
        <w:t>Holds connection configuration.</w:t>
      </w:r>
    </w:p>
    <w:p w14:paraId="10869F3B" w14:textId="77777777" w:rsidR="00400A16" w:rsidRPr="00400A16" w:rsidRDefault="00400A16" w:rsidP="00400A16">
      <w:pPr>
        <w:numPr>
          <w:ilvl w:val="0"/>
          <w:numId w:val="7"/>
        </w:numPr>
      </w:pPr>
      <w:r w:rsidRPr="00400A16">
        <w:t>Owns the worker pool and lifecycle.</w:t>
      </w:r>
    </w:p>
    <w:p w14:paraId="179767B0" w14:textId="77777777" w:rsidR="00400A16" w:rsidRPr="00400A16" w:rsidRDefault="00400A16" w:rsidP="00400A16">
      <w:pPr>
        <w:numPr>
          <w:ilvl w:val="0"/>
          <w:numId w:val="7"/>
        </w:numPr>
      </w:pPr>
      <w:r w:rsidRPr="00400A16">
        <w:lastRenderedPageBreak/>
        <w:t>Exposes network health.</w:t>
      </w:r>
    </w:p>
    <w:p w14:paraId="267188D5" w14:textId="77777777" w:rsidR="00400A16" w:rsidRPr="00400A16" w:rsidRDefault="00400A16" w:rsidP="00400A16">
      <w:pPr>
        <w:numPr>
          <w:ilvl w:val="0"/>
          <w:numId w:val="7"/>
        </w:numPr>
      </w:pPr>
      <w:r w:rsidRPr="00400A16">
        <w:t>Coordinates session, inventory, status and events.</w:t>
      </w:r>
    </w:p>
    <w:p w14:paraId="6C9B0833" w14:textId="77777777" w:rsidR="00400A16" w:rsidRPr="00400A16" w:rsidRDefault="00400A16" w:rsidP="00400A16">
      <w:pPr>
        <w:numPr>
          <w:ilvl w:val="0"/>
          <w:numId w:val="7"/>
        </w:numPr>
      </w:pPr>
      <w:r w:rsidRPr="00400A16">
        <w:t>Prevents overlapping discovery/status jobs.</w:t>
      </w:r>
    </w:p>
    <w:p w14:paraId="12968EE8" w14:textId="77777777" w:rsidR="00400A16" w:rsidRPr="00400A16" w:rsidRDefault="00400A16" w:rsidP="00400A16">
      <w:pPr>
        <w:numPr>
          <w:ilvl w:val="0"/>
          <w:numId w:val="7"/>
        </w:numPr>
      </w:pPr>
      <w:r w:rsidRPr="00400A16">
        <w:t>Applies retry and backoff policies.</w:t>
      </w:r>
    </w:p>
    <w:p w14:paraId="34F50FDB" w14:textId="77777777" w:rsidR="00400A16" w:rsidRPr="00400A16" w:rsidRDefault="00400A16" w:rsidP="00400A16">
      <w:pPr>
        <w:rPr>
          <w:b/>
          <w:bCs/>
        </w:rPr>
      </w:pPr>
      <w:r w:rsidRPr="00400A16">
        <w:rPr>
          <w:b/>
          <w:bCs/>
        </w:rPr>
        <w:t>OnGuardSessionManager</w:t>
      </w:r>
    </w:p>
    <w:p w14:paraId="386E1987" w14:textId="77777777" w:rsidR="00400A16" w:rsidRPr="00400A16" w:rsidRDefault="00400A16" w:rsidP="00400A16">
      <w:r w:rsidRPr="00400A16">
        <w:t>Responsibilities:</w:t>
      </w:r>
    </w:p>
    <w:p w14:paraId="72D62921" w14:textId="77777777" w:rsidR="00400A16" w:rsidRPr="00400A16" w:rsidRDefault="00400A16" w:rsidP="00400A16">
      <w:pPr>
        <w:numPr>
          <w:ilvl w:val="0"/>
          <w:numId w:val="8"/>
        </w:numPr>
      </w:pPr>
      <w:r w:rsidRPr="00400A16">
        <w:t>Perform authentication.</w:t>
      </w:r>
    </w:p>
    <w:p w14:paraId="1CF4D612" w14:textId="77777777" w:rsidR="00400A16" w:rsidRPr="00400A16" w:rsidRDefault="00400A16" w:rsidP="00400A16">
      <w:pPr>
        <w:numPr>
          <w:ilvl w:val="0"/>
          <w:numId w:val="8"/>
        </w:numPr>
      </w:pPr>
      <w:r w:rsidRPr="00400A16">
        <w:t>Capture session token, token-expiration value and password-expiration value separately.</w:t>
      </w:r>
    </w:p>
    <w:p w14:paraId="77C52669" w14:textId="77777777" w:rsidR="00400A16" w:rsidRPr="00400A16" w:rsidRDefault="00400A16" w:rsidP="00400A16">
      <w:pPr>
        <w:numPr>
          <w:ilvl w:val="0"/>
          <w:numId w:val="8"/>
        </w:numPr>
      </w:pPr>
      <w:r w:rsidRPr="00400A16">
        <w:t>Schedule renewal based on the token expiration returned by the server.</w:t>
      </w:r>
    </w:p>
    <w:p w14:paraId="615F7AFC" w14:textId="77777777" w:rsidR="00400A16" w:rsidRPr="00400A16" w:rsidRDefault="00400A16" w:rsidP="00400A16">
      <w:pPr>
        <w:numPr>
          <w:ilvl w:val="0"/>
          <w:numId w:val="8"/>
        </w:numPr>
      </w:pPr>
      <w:r w:rsidRPr="00400A16">
        <w:t>Call keepalive/ping while the session is active.</w:t>
      </w:r>
    </w:p>
    <w:p w14:paraId="26FE04AB" w14:textId="77777777" w:rsidR="00400A16" w:rsidRPr="00400A16" w:rsidRDefault="00400A16" w:rsidP="00400A16">
      <w:pPr>
        <w:numPr>
          <w:ilvl w:val="0"/>
          <w:numId w:val="8"/>
        </w:numPr>
      </w:pPr>
      <w:r w:rsidRPr="00400A16">
        <w:t>Reauthenticate after invalid-session or authentication failures.</w:t>
      </w:r>
    </w:p>
    <w:p w14:paraId="7A05D5E8" w14:textId="77777777" w:rsidR="00400A16" w:rsidRPr="00400A16" w:rsidRDefault="00400A16" w:rsidP="00400A16">
      <w:pPr>
        <w:numPr>
          <w:ilvl w:val="0"/>
          <w:numId w:val="8"/>
        </w:numPr>
      </w:pPr>
      <w:r w:rsidRPr="00400A16">
        <w:t>Delete/logout the session on a controlled driver shutdown.</w:t>
      </w:r>
    </w:p>
    <w:p w14:paraId="4CEC118D" w14:textId="77777777" w:rsidR="00400A16" w:rsidRPr="00400A16" w:rsidRDefault="00400A16" w:rsidP="00400A16">
      <w:pPr>
        <w:numPr>
          <w:ilvl w:val="0"/>
          <w:numId w:val="8"/>
        </w:numPr>
      </w:pPr>
      <w:r w:rsidRPr="00400A16">
        <w:t>Publish password-expiry warnings without confusing them with token renewal.</w:t>
      </w:r>
    </w:p>
    <w:p w14:paraId="176A3A32" w14:textId="77777777" w:rsidR="00400A16" w:rsidRPr="00400A16" w:rsidRDefault="00400A16" w:rsidP="00400A16">
      <w:r w:rsidRPr="00400A16">
        <w:t>The authentication response contains distinct password-expiration and token-expiration values. The demonstrated default token duration was eight hours, while token-policy changes require a separate authenticated settings call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6"/>
        <w:gridCol w:w="6704"/>
      </w:tblGrid>
      <w:tr w:rsidR="00400A16" w:rsidRPr="00400A16" w14:paraId="1DE054FC" w14:textId="77777777">
        <w:trPr>
          <w:tblCellSpacing w:w="15" w:type="dxa"/>
        </w:trPr>
        <w:tc>
          <w:tcPr>
            <w:tcW w:w="0" w:type="auto"/>
            <w:vAlign w:val="center"/>
            <w:hideMark/>
          </w:tcPr>
          <w:p w14:paraId="61476030" w14:textId="77777777" w:rsidR="00400A16" w:rsidRPr="00400A16" w:rsidRDefault="00400A16" w:rsidP="00400A16">
            <w:pPr>
              <w:rPr>
                <w:b/>
                <w:bCs/>
              </w:rPr>
            </w:pPr>
            <w:r w:rsidRPr="00400A16">
              <w:rPr>
                <w:b/>
                <w:bCs/>
              </w:rPr>
              <w:t>Category</w:t>
            </w:r>
          </w:p>
        </w:tc>
        <w:tc>
          <w:tcPr>
            <w:tcW w:w="0" w:type="auto"/>
            <w:vAlign w:val="center"/>
            <w:hideMark/>
          </w:tcPr>
          <w:p w14:paraId="0A41EAFB" w14:textId="77777777" w:rsidR="00400A16" w:rsidRPr="00400A16" w:rsidRDefault="00400A16" w:rsidP="00400A16">
            <w:pPr>
              <w:rPr>
                <w:b/>
                <w:bCs/>
              </w:rPr>
            </w:pPr>
            <w:r w:rsidRPr="00400A16">
              <w:rPr>
                <w:b/>
                <w:bCs/>
              </w:rPr>
              <w:t>Details</w:t>
            </w:r>
          </w:p>
        </w:tc>
      </w:tr>
      <w:tr w:rsidR="00400A16" w:rsidRPr="00400A16" w14:paraId="1FAB9730" w14:textId="77777777">
        <w:trPr>
          <w:tblCellSpacing w:w="15" w:type="dxa"/>
        </w:trPr>
        <w:tc>
          <w:tcPr>
            <w:tcW w:w="0" w:type="auto"/>
            <w:vAlign w:val="center"/>
            <w:hideMark/>
          </w:tcPr>
          <w:p w14:paraId="42290B0F" w14:textId="77777777" w:rsidR="00400A16" w:rsidRPr="00400A16" w:rsidRDefault="00400A16" w:rsidP="00400A16">
            <w:r w:rsidRPr="00400A16">
              <w:t>Key Functions Implementation</w:t>
            </w:r>
          </w:p>
        </w:tc>
        <w:tc>
          <w:tcPr>
            <w:tcW w:w="0" w:type="auto"/>
            <w:vAlign w:val="center"/>
            <w:hideMark/>
          </w:tcPr>
          <w:p w14:paraId="3B9A0B2D" w14:textId="77777777" w:rsidR="00400A16" w:rsidRPr="00400A16" w:rsidRDefault="00400A16" w:rsidP="00400A16">
            <w:r w:rsidRPr="00400A16">
              <w:t>Discovery – Panels, Controllers, Readers, Doors, Alarms</w:t>
            </w:r>
            <w:r w:rsidRPr="00400A16">
              <w:br/>
              <w:t>Live Status(Online/Offline), Door Open/Closed/Forced/Held, Readers/Controller Status</w:t>
            </w:r>
            <w:r w:rsidRPr="00400A16">
              <w:br/>
              <w:t>System Health Events</w:t>
            </w:r>
            <w:r w:rsidRPr="00400A16">
              <w:br/>
              <w:t>Approved Occupancy Information</w:t>
            </w:r>
            <w:r w:rsidRPr="00400A16">
              <w:br/>
              <w:t xml:space="preserve">Reader mode / State change </w:t>
            </w:r>
          </w:p>
        </w:tc>
      </w:tr>
      <w:tr w:rsidR="00400A16" w:rsidRPr="00400A16" w14:paraId="5F34AF89" w14:textId="77777777">
        <w:trPr>
          <w:tblCellSpacing w:w="15" w:type="dxa"/>
        </w:trPr>
        <w:tc>
          <w:tcPr>
            <w:tcW w:w="0" w:type="auto"/>
            <w:vAlign w:val="center"/>
            <w:hideMark/>
          </w:tcPr>
          <w:p w14:paraId="14D3DE1D" w14:textId="77777777" w:rsidR="00400A16" w:rsidRPr="00400A16" w:rsidRDefault="00400A16" w:rsidP="00400A16">
            <w:r w:rsidRPr="00400A16">
              <w:t>Additional Scope</w:t>
            </w:r>
          </w:p>
        </w:tc>
        <w:tc>
          <w:tcPr>
            <w:tcW w:w="0" w:type="auto"/>
            <w:vAlign w:val="center"/>
            <w:hideMark/>
          </w:tcPr>
          <w:p w14:paraId="1EFCB190" w14:textId="77777777" w:rsidR="00400A16" w:rsidRPr="00400A16" w:rsidRDefault="00400A16" w:rsidP="00400A16">
            <w:r w:rsidRPr="00400A16">
              <w:t>Threat Level Changes</w:t>
            </w:r>
            <w:r w:rsidRPr="00400A16">
              <w:br/>
              <w:t>Security mode changes.</w:t>
            </w:r>
            <w:r w:rsidRPr="00400A16">
              <w:br/>
              <w:t>Request to exit and emergency input states.</w:t>
            </w:r>
            <w:r w:rsidRPr="00400A16">
              <w:br/>
              <w:t>Person event information</w:t>
            </w:r>
          </w:p>
        </w:tc>
      </w:tr>
      <w:tr w:rsidR="00400A16" w:rsidRPr="00400A16" w14:paraId="7A5BCBEF" w14:textId="77777777">
        <w:trPr>
          <w:tblCellSpacing w:w="15" w:type="dxa"/>
        </w:trPr>
        <w:tc>
          <w:tcPr>
            <w:tcW w:w="0" w:type="auto"/>
            <w:vAlign w:val="center"/>
            <w:hideMark/>
          </w:tcPr>
          <w:p w14:paraId="033F0CE4" w14:textId="77777777" w:rsidR="00400A16" w:rsidRPr="00400A16" w:rsidRDefault="00400A16" w:rsidP="00400A16">
            <w:r w:rsidRPr="00400A16">
              <w:lastRenderedPageBreak/>
              <w:t>Out Of Scope</w:t>
            </w:r>
          </w:p>
        </w:tc>
        <w:tc>
          <w:tcPr>
            <w:tcW w:w="0" w:type="auto"/>
            <w:vAlign w:val="center"/>
            <w:hideMark/>
          </w:tcPr>
          <w:p w14:paraId="24DE2C72" w14:textId="77777777" w:rsidR="00400A16" w:rsidRPr="00400A16" w:rsidRDefault="00400A16" w:rsidP="00400A16">
            <w:r w:rsidRPr="00400A16">
              <w:t>Identify / CardHolder administration</w:t>
            </w:r>
            <w:r w:rsidRPr="00400A16">
              <w:br/>
              <w:t>Create / Modify CardHolder</w:t>
            </w:r>
            <w:r w:rsidRPr="00400A16">
              <w:br/>
              <w:t>Badge / Credential Management</w:t>
            </w:r>
            <w:r w:rsidRPr="00400A16">
              <w:br/>
              <w:t>Access Levels, PIN Management</w:t>
            </w:r>
          </w:p>
        </w:tc>
      </w:tr>
      <w:tr w:rsidR="00400A16" w:rsidRPr="00400A16" w14:paraId="582F836B" w14:textId="77777777">
        <w:trPr>
          <w:tblCellSpacing w:w="15" w:type="dxa"/>
        </w:trPr>
        <w:tc>
          <w:tcPr>
            <w:tcW w:w="0" w:type="auto"/>
            <w:vAlign w:val="center"/>
            <w:hideMark/>
          </w:tcPr>
          <w:p w14:paraId="2EAB7B59" w14:textId="77777777" w:rsidR="00400A16" w:rsidRPr="00400A16" w:rsidRDefault="00400A16" w:rsidP="00400A16">
            <w:r w:rsidRPr="00400A16">
              <w:t>Interfaces and Protocols</w:t>
            </w:r>
          </w:p>
        </w:tc>
        <w:tc>
          <w:tcPr>
            <w:tcW w:w="0" w:type="auto"/>
            <w:vAlign w:val="center"/>
            <w:hideMark/>
          </w:tcPr>
          <w:p w14:paraId="03A7D1FD" w14:textId="77777777" w:rsidR="00400A16" w:rsidRPr="00400A16" w:rsidRDefault="00400A16" w:rsidP="00400A16">
            <w:r w:rsidRPr="00400A16">
              <w:t>OpenAccess REST API (HTTPS 443)</w:t>
            </w:r>
            <w:r w:rsidRPr="00400A16">
              <w:br/>
              <w:t>Event Subscription</w:t>
            </w:r>
            <w:r w:rsidRPr="00400A16">
              <w:br/>
              <w:t>JSON Data Format</w:t>
            </w:r>
            <w:r w:rsidRPr="00400A16">
              <w:br/>
              <w:t>Niagara Foxs/HTTPs for Clients</w:t>
            </w:r>
            <w:r w:rsidRPr="00400A16">
              <w:br/>
              <w:t>Firewall, proxy and certificate handling</w:t>
            </w:r>
            <w:r w:rsidRPr="00400A16">
              <w:br/>
              <w:t>DNS and NTP time synchronization</w:t>
            </w:r>
          </w:p>
        </w:tc>
      </w:tr>
      <w:tr w:rsidR="00400A16" w:rsidRPr="00400A16" w14:paraId="341824AD" w14:textId="77777777">
        <w:trPr>
          <w:tblCellSpacing w:w="15" w:type="dxa"/>
        </w:trPr>
        <w:tc>
          <w:tcPr>
            <w:tcW w:w="0" w:type="auto"/>
            <w:vAlign w:val="center"/>
            <w:hideMark/>
          </w:tcPr>
          <w:p w14:paraId="31D175AA" w14:textId="77777777" w:rsidR="00400A16" w:rsidRPr="00400A16" w:rsidRDefault="00400A16" w:rsidP="00400A16">
            <w:r w:rsidRPr="00400A16">
              <w:t>Security and Access</w:t>
            </w:r>
          </w:p>
        </w:tc>
        <w:tc>
          <w:tcPr>
            <w:tcW w:w="0" w:type="auto"/>
            <w:vAlign w:val="center"/>
            <w:hideMark/>
          </w:tcPr>
          <w:p w14:paraId="4B9BD3C6" w14:textId="77777777" w:rsidR="00400A16" w:rsidRPr="00400A16" w:rsidRDefault="00400A16" w:rsidP="00400A16">
            <w:r w:rsidRPr="00400A16">
              <w:t>Dedicated Integration Account</w:t>
            </w:r>
            <w:r w:rsidRPr="00400A16">
              <w:br/>
              <w:t>Token/Session/Cookie handling ( 8hr idle, reauthenticate)</w:t>
            </w:r>
            <w:r w:rsidRPr="00400A16">
              <w:br/>
              <w:t>Credential Rotation process</w:t>
            </w:r>
            <w:r w:rsidRPr="00400A16">
              <w:br/>
              <w:t>Audit Logging</w:t>
            </w:r>
            <w:r w:rsidRPr="00400A16">
              <w:br/>
              <w:t>All communication through HTTPs</w:t>
            </w:r>
          </w:p>
        </w:tc>
      </w:tr>
    </w:tbl>
    <w:p w14:paraId="1D43E135" w14:textId="77777777" w:rsidR="00400A16" w:rsidRPr="00400A16" w:rsidRDefault="00400A16" w:rsidP="00400A16">
      <w:pPr>
        <w:rPr>
          <w:b/>
          <w:bCs/>
        </w:rPr>
      </w:pPr>
      <w:r w:rsidRPr="00400A16">
        <w:rPr>
          <w:b/>
          <w:bCs/>
        </w:rPr>
        <w:t>OpenAccess Connectivity [ Session Manager ]</w:t>
      </w:r>
    </w:p>
    <w:p w14:paraId="5023785B" w14:textId="77777777" w:rsidR="00400A16" w:rsidRPr="00400A16" w:rsidRDefault="00400A16" w:rsidP="00400A16">
      <w:r w:rsidRPr="00400A16">
        <w:t xml:space="preserve">The driver shall establish secure communication with the OnGuard OpenAccess service using HTTPS and supported OpenAccess authentication mechanisms. OpenAccess serves as the official integration interface into OnGuard and provides access to access-control data, hardware events, software events, and cardholder-related information. </w:t>
      </w:r>
    </w:p>
    <w:p w14:paraId="7BCD2D8C" w14:textId="77777777" w:rsidR="00400A16" w:rsidRPr="00400A16" w:rsidRDefault="00400A16" w:rsidP="00400A16">
      <w:r w:rsidRPr="00400A16">
        <w:t>Responsibilities include:</w:t>
      </w:r>
    </w:p>
    <w:p w14:paraId="095942AF" w14:textId="77777777" w:rsidR="00400A16" w:rsidRPr="00400A16" w:rsidRDefault="00400A16" w:rsidP="00400A16">
      <w:pPr>
        <w:numPr>
          <w:ilvl w:val="0"/>
          <w:numId w:val="9"/>
        </w:numPr>
      </w:pPr>
      <w:r w:rsidRPr="00400A16">
        <w:t>Authentication and session management</w:t>
      </w:r>
    </w:p>
    <w:p w14:paraId="405FD990" w14:textId="77777777" w:rsidR="00400A16" w:rsidRPr="00400A16" w:rsidRDefault="00400A16" w:rsidP="00400A16">
      <w:pPr>
        <w:numPr>
          <w:ilvl w:val="0"/>
          <w:numId w:val="9"/>
        </w:numPr>
      </w:pPr>
      <w:r w:rsidRPr="00400A16">
        <w:t>Secure TLS communications</w:t>
      </w:r>
    </w:p>
    <w:p w14:paraId="382A46AD" w14:textId="77777777" w:rsidR="00400A16" w:rsidRPr="00400A16" w:rsidRDefault="00400A16" w:rsidP="00400A16">
      <w:pPr>
        <w:numPr>
          <w:ilvl w:val="0"/>
          <w:numId w:val="9"/>
        </w:numPr>
      </w:pPr>
      <w:r w:rsidRPr="00400A16">
        <w:t>API request handling</w:t>
      </w:r>
    </w:p>
    <w:p w14:paraId="48E61AC3" w14:textId="77777777" w:rsidR="00400A16" w:rsidRPr="00400A16" w:rsidRDefault="00400A16" w:rsidP="00400A16">
      <w:pPr>
        <w:numPr>
          <w:ilvl w:val="0"/>
          <w:numId w:val="9"/>
        </w:numPr>
      </w:pPr>
      <w:r w:rsidRPr="00400A16">
        <w:t>Event subscription management</w:t>
      </w:r>
    </w:p>
    <w:p w14:paraId="3E9D825B" w14:textId="77777777" w:rsidR="00400A16" w:rsidRPr="00400A16" w:rsidRDefault="00400A16" w:rsidP="00400A16">
      <w:pPr>
        <w:numPr>
          <w:ilvl w:val="0"/>
          <w:numId w:val="9"/>
        </w:numPr>
      </w:pPr>
      <w:r w:rsidRPr="00400A16">
        <w:t>Connection health monitoring</w:t>
      </w:r>
    </w:p>
    <w:p w14:paraId="3B9EBCE4" w14:textId="77777777" w:rsidR="00400A16" w:rsidRPr="00400A16" w:rsidRDefault="00400A16" w:rsidP="00400A16">
      <w:pPr>
        <w:rPr>
          <w:b/>
          <w:bCs/>
        </w:rPr>
      </w:pPr>
      <w:r w:rsidRPr="00400A16">
        <w:rPr>
          <w:b/>
          <w:bCs/>
        </w:rPr>
        <w:t>Event Subscription</w:t>
      </w:r>
    </w:p>
    <w:p w14:paraId="53C15CE1" w14:textId="77777777" w:rsidR="00400A16" w:rsidRPr="00400A16" w:rsidRDefault="00400A16" w:rsidP="00400A16">
      <w:r w:rsidRPr="00400A16">
        <w:t>The driver shall subscribe to approved OnGuard event streams and receive real-time event updates through OpenAccess event subscription mechanisms and Web Event Bridge services. OpenAccess supports durable and transient event subscriptions for external integrations.</w:t>
      </w:r>
    </w:p>
    <w:p w14:paraId="3C150CB7" w14:textId="77777777" w:rsidR="00400A16" w:rsidRPr="00400A16" w:rsidRDefault="00400A16" w:rsidP="00400A16">
      <w:r w:rsidRPr="00400A16">
        <w:lastRenderedPageBreak/>
        <w:t>Supported event categories include:</w:t>
      </w:r>
    </w:p>
    <w:p w14:paraId="0E958E51" w14:textId="77777777" w:rsidR="00400A16" w:rsidRPr="00400A16" w:rsidRDefault="00400A16" w:rsidP="00400A16">
      <w:pPr>
        <w:numPr>
          <w:ilvl w:val="0"/>
          <w:numId w:val="10"/>
        </w:numPr>
      </w:pPr>
      <w:r w:rsidRPr="00400A16">
        <w:t>Access Granted / Access Denied</w:t>
      </w:r>
    </w:p>
    <w:p w14:paraId="1A8177FE" w14:textId="77777777" w:rsidR="00400A16" w:rsidRPr="00400A16" w:rsidRDefault="00400A16" w:rsidP="00400A16">
      <w:pPr>
        <w:numPr>
          <w:ilvl w:val="0"/>
          <w:numId w:val="10"/>
        </w:numPr>
      </w:pPr>
      <w:r w:rsidRPr="00400A16">
        <w:t>Door state events</w:t>
      </w:r>
    </w:p>
    <w:p w14:paraId="73E51872" w14:textId="77777777" w:rsidR="00400A16" w:rsidRPr="00400A16" w:rsidRDefault="00400A16" w:rsidP="00400A16">
      <w:pPr>
        <w:numPr>
          <w:ilvl w:val="0"/>
          <w:numId w:val="10"/>
        </w:numPr>
      </w:pPr>
      <w:r w:rsidRPr="00400A16">
        <w:t>Occupancy events</w:t>
      </w:r>
    </w:p>
    <w:p w14:paraId="36E7D110" w14:textId="77777777" w:rsidR="00400A16" w:rsidRPr="00400A16" w:rsidRDefault="00400A16" w:rsidP="00400A16">
      <w:pPr>
        <w:numPr>
          <w:ilvl w:val="0"/>
          <w:numId w:val="10"/>
        </w:numPr>
      </w:pPr>
      <w:r w:rsidRPr="00400A16">
        <w:t>Alarm events</w:t>
      </w:r>
    </w:p>
    <w:p w14:paraId="764C3231" w14:textId="77777777" w:rsidR="00400A16" w:rsidRPr="00400A16" w:rsidRDefault="00400A16" w:rsidP="00400A16">
      <w:pPr>
        <w:numPr>
          <w:ilvl w:val="0"/>
          <w:numId w:val="10"/>
        </w:numPr>
      </w:pPr>
      <w:r w:rsidRPr="00400A16">
        <w:t>Device status events</w:t>
      </w:r>
    </w:p>
    <w:p w14:paraId="642E8AC5" w14:textId="77777777" w:rsidR="00400A16" w:rsidRPr="00400A16" w:rsidRDefault="00400A16" w:rsidP="00400A16">
      <w:pPr>
        <w:numPr>
          <w:ilvl w:val="0"/>
          <w:numId w:val="10"/>
        </w:numPr>
      </w:pPr>
      <w:r w:rsidRPr="00400A16">
        <w:t>Schedule events</w:t>
      </w:r>
    </w:p>
    <w:p w14:paraId="688E82E7" w14:textId="77777777" w:rsidR="00400A16" w:rsidRPr="00400A16" w:rsidRDefault="00400A16" w:rsidP="00400A16">
      <w:pPr>
        <w:numPr>
          <w:ilvl w:val="0"/>
          <w:numId w:val="10"/>
        </w:numPr>
      </w:pPr>
      <w:r w:rsidRPr="00400A16">
        <w:t>Threat or security-mode changes</w:t>
      </w:r>
    </w:p>
    <w:p w14:paraId="3E40C1DE" w14:textId="77777777" w:rsidR="00400A16" w:rsidRPr="00400A16" w:rsidRDefault="00400A16" w:rsidP="00400A16">
      <w:pPr>
        <w:numPr>
          <w:ilvl w:val="0"/>
          <w:numId w:val="10"/>
        </w:numPr>
      </w:pPr>
      <w:r w:rsidRPr="00400A16">
        <w:t>Personnel and credential events</w:t>
      </w:r>
    </w:p>
    <w:p w14:paraId="555A3558" w14:textId="77777777" w:rsidR="00400A16" w:rsidRPr="00400A16" w:rsidRDefault="00400A16" w:rsidP="00400A16">
      <w:r w:rsidRPr="00400A16">
        <w:t>Events shall be normalized into a Niagara-compatible event model before publication into the Niagara station. The OpenAccess event architecture supports hardware events, software events, status events, and alarm-related events.</w:t>
      </w:r>
    </w:p>
    <w:p w14:paraId="00BD46B1" w14:textId="77777777" w:rsidR="00400A16" w:rsidRPr="00400A16" w:rsidRDefault="00400A16" w:rsidP="00400A16">
      <w:pPr>
        <w:rPr>
          <w:b/>
          <w:bCs/>
        </w:rPr>
      </w:pPr>
      <w:r w:rsidRPr="00400A16">
        <w:rPr>
          <w:b/>
          <w:bCs/>
        </w:rPr>
        <w:t>Niagara Object Model</w:t>
      </w:r>
    </w:p>
    <w:p w14:paraId="784D9FFB" w14:textId="77777777" w:rsidR="00400A16" w:rsidRPr="00400A16" w:rsidRDefault="00400A16" w:rsidP="00400A16">
      <w:r w:rsidRPr="00400A16">
        <w:t>The driver shall expose normalized Niagara objects representing OnGuard entities</w:t>
      </w:r>
    </w:p>
    <w:p w14:paraId="54FF5C6A" w14:textId="77777777" w:rsidR="00400A16" w:rsidRPr="00400A16" w:rsidRDefault="00400A16" w:rsidP="00400A16">
      <w:r w:rsidRPr="00400A16">
        <w:t>Lenel Network</w:t>
      </w:r>
    </w:p>
    <w:p w14:paraId="63893A07" w14:textId="77777777" w:rsidR="00400A16" w:rsidRPr="00400A16" w:rsidRDefault="00400A16" w:rsidP="00400A16"/>
    <w:p w14:paraId="2284117C" w14:textId="77777777" w:rsidR="00400A16" w:rsidRPr="00400A16" w:rsidRDefault="00400A16" w:rsidP="00400A16">
      <w:r w:rsidRPr="00400A16">
        <w:t xml:space="preserve">  ──&gt; Controllers</w:t>
      </w:r>
    </w:p>
    <w:p w14:paraId="3F9F8DF3" w14:textId="77777777" w:rsidR="00400A16" w:rsidRPr="00400A16" w:rsidRDefault="00400A16" w:rsidP="00400A16"/>
    <w:p w14:paraId="67157D30" w14:textId="77777777" w:rsidR="00400A16" w:rsidRPr="00400A16" w:rsidRDefault="00400A16" w:rsidP="00400A16">
      <w:r w:rsidRPr="00400A16">
        <w:t xml:space="preserve">     ──&gt; Panel-1</w:t>
      </w:r>
    </w:p>
    <w:p w14:paraId="3E709971" w14:textId="77777777" w:rsidR="00400A16" w:rsidRPr="00400A16" w:rsidRDefault="00400A16" w:rsidP="00400A16"/>
    <w:p w14:paraId="00BB5953" w14:textId="77777777" w:rsidR="00400A16" w:rsidRPr="00400A16" w:rsidRDefault="00400A16" w:rsidP="00400A16">
      <w:r w:rsidRPr="00400A16">
        <w:t xml:space="preserve">        ──&gt;Readers</w:t>
      </w:r>
    </w:p>
    <w:p w14:paraId="2E5E6D64" w14:textId="77777777" w:rsidR="00400A16" w:rsidRPr="00400A16" w:rsidRDefault="00400A16" w:rsidP="00400A16"/>
    <w:p w14:paraId="77975D8F" w14:textId="77777777" w:rsidR="00400A16" w:rsidRPr="00400A16" w:rsidRDefault="00400A16" w:rsidP="00400A16">
      <w:r w:rsidRPr="00400A16">
        <w:t xml:space="preserve">              ──&gt;Reader-A</w:t>
      </w:r>
    </w:p>
    <w:p w14:paraId="04ED2031" w14:textId="77777777" w:rsidR="00400A16" w:rsidRPr="00400A16" w:rsidRDefault="00400A16" w:rsidP="00400A16"/>
    <w:p w14:paraId="17F89C98" w14:textId="77777777" w:rsidR="00400A16" w:rsidRPr="00400A16" w:rsidRDefault="00400A16" w:rsidP="00400A16">
      <w:r w:rsidRPr="00400A16">
        <w:t xml:space="preserve">                   ──&gt;Doors</w:t>
      </w:r>
    </w:p>
    <w:p w14:paraId="379C2DD0" w14:textId="77777777" w:rsidR="00400A16" w:rsidRPr="00400A16" w:rsidRDefault="00400A16" w:rsidP="00400A16"/>
    <w:p w14:paraId="7D96600C" w14:textId="77777777" w:rsidR="00400A16" w:rsidRPr="00400A16" w:rsidRDefault="00400A16" w:rsidP="00400A16">
      <w:r w:rsidRPr="00400A16">
        <w:t xml:space="preserve">                       ──&gt; Door-101</w:t>
      </w:r>
    </w:p>
    <w:p w14:paraId="0CEFA440" w14:textId="77777777" w:rsidR="00400A16" w:rsidRPr="00400A16" w:rsidRDefault="00400A16" w:rsidP="00400A16"/>
    <w:p w14:paraId="607CD056" w14:textId="77777777" w:rsidR="00400A16" w:rsidRPr="00400A16" w:rsidRDefault="00400A16" w:rsidP="00400A16">
      <w:r w:rsidRPr="00400A16">
        <w:t xml:space="preserve">                       ──&gt; Door-102</w:t>
      </w:r>
    </w:p>
    <w:p w14:paraId="2F517013" w14:textId="77777777" w:rsidR="00400A16" w:rsidRPr="00400A16" w:rsidRDefault="00400A16" w:rsidP="00400A16"/>
    <w:p w14:paraId="624553E7" w14:textId="77777777" w:rsidR="00400A16" w:rsidRPr="00400A16" w:rsidRDefault="00400A16" w:rsidP="00400A16">
      <w:r w:rsidRPr="00400A16">
        <w:t xml:space="preserve">              ──&gt;Reader-B</w:t>
      </w:r>
    </w:p>
    <w:p w14:paraId="18B0BE4E" w14:textId="77777777" w:rsidR="00400A16" w:rsidRPr="00400A16" w:rsidRDefault="00400A16" w:rsidP="00400A16"/>
    <w:p w14:paraId="4F8173B4" w14:textId="77777777" w:rsidR="00400A16" w:rsidRPr="00400A16" w:rsidRDefault="00400A16" w:rsidP="00400A16">
      <w:r w:rsidRPr="00400A16">
        <w:t xml:space="preserve">     ──&gt; Panel-2</w:t>
      </w:r>
    </w:p>
    <w:p w14:paraId="3440912A" w14:textId="77777777" w:rsidR="00400A16" w:rsidRPr="00400A16" w:rsidRDefault="00400A16" w:rsidP="00400A16"/>
    <w:p w14:paraId="2C0DCAC1" w14:textId="77777777" w:rsidR="00400A16" w:rsidRPr="00400A16" w:rsidRDefault="00400A16" w:rsidP="00400A16">
      <w:r w:rsidRPr="00400A16">
        <w:t xml:space="preserve">  ──&gt; Alarms</w:t>
      </w:r>
    </w:p>
    <w:p w14:paraId="2828276E" w14:textId="77777777" w:rsidR="00400A16" w:rsidRPr="00400A16" w:rsidRDefault="00400A16" w:rsidP="00400A16"/>
    <w:p w14:paraId="277D6E38" w14:textId="77777777" w:rsidR="00400A16" w:rsidRPr="00400A16" w:rsidRDefault="00400A16" w:rsidP="00400A16">
      <w:r w:rsidRPr="00400A16">
        <w:t xml:space="preserve">  ──&gt; Personnel Events</w:t>
      </w:r>
    </w:p>
    <w:p w14:paraId="6B927113" w14:textId="77777777" w:rsidR="00D55E8C" w:rsidRDefault="00D55E8C"/>
    <w:p w14:paraId="31712BC1" w14:textId="77777777" w:rsidR="00400A16" w:rsidRDefault="00400A16"/>
    <w:p w14:paraId="1C7B6140" w14:textId="77777777" w:rsidR="00400A16" w:rsidRDefault="00400A16"/>
    <w:p w14:paraId="1779D10D" w14:textId="77777777" w:rsidR="00400A16" w:rsidRDefault="00400A16"/>
    <w:p w14:paraId="699DD5F4" w14:textId="77777777" w:rsidR="00400A16" w:rsidRDefault="00400A16"/>
    <w:p w14:paraId="35937EF4" w14:textId="77777777" w:rsidR="00400A16" w:rsidRDefault="00400A16"/>
    <w:p w14:paraId="45B751FB" w14:textId="77777777" w:rsidR="00400A16" w:rsidRDefault="00400A16"/>
    <w:p w14:paraId="7C559105" w14:textId="77777777" w:rsidR="00400A16" w:rsidRDefault="00400A16"/>
    <w:p w14:paraId="756BD7AE" w14:textId="77777777" w:rsidR="00400A16" w:rsidRDefault="00400A16"/>
    <w:p w14:paraId="7A964C22" w14:textId="77777777" w:rsidR="00400A16" w:rsidRDefault="00400A16"/>
    <w:p w14:paraId="0C314871" w14:textId="77777777" w:rsidR="00400A16" w:rsidRDefault="00400A16"/>
    <w:p w14:paraId="060A02E5" w14:textId="77777777" w:rsidR="00400A16" w:rsidRDefault="00400A16"/>
    <w:p w14:paraId="13B2C89C" w14:textId="77777777" w:rsidR="00400A16" w:rsidRDefault="00400A16"/>
    <w:p w14:paraId="7EE7D294" w14:textId="77777777" w:rsidR="00400A16" w:rsidRDefault="00400A16"/>
    <w:p w14:paraId="2537138E" w14:textId="77777777" w:rsidR="00400A16" w:rsidRDefault="00400A16"/>
    <w:p w14:paraId="10083053" w14:textId="77777777" w:rsidR="00400A16" w:rsidRDefault="00400A16"/>
    <w:p w14:paraId="2075F7BD" w14:textId="77777777" w:rsidR="00400A16" w:rsidRDefault="00400A16"/>
    <w:p w14:paraId="4D48CB84" w14:textId="77777777" w:rsidR="00400A16" w:rsidRDefault="00400A16" w:rsidP="00400A16"/>
    <w:p w14:paraId="7CB45819" w14:textId="77777777" w:rsidR="00400A16" w:rsidRDefault="00400A16" w:rsidP="00400A16">
      <w:r>
        <w:t>Decisions</w:t>
      </w:r>
    </w:p>
    <w:p w14:paraId="2DA4AC6C" w14:textId="77777777" w:rsidR="00400A16" w:rsidRDefault="00400A16" w:rsidP="00400A16"/>
    <w:p w14:paraId="21777018" w14:textId="77777777" w:rsidR="00400A16" w:rsidRDefault="00400A16" w:rsidP="00400A16">
      <w:r>
        <w:t>- Madanala Jayashree: Configure server connectivity and expose retrieved values as read-only properties.</w:t>
      </w:r>
    </w:p>
    <w:p w14:paraId="7E141FC8" w14:textId="77777777" w:rsidR="00400A16" w:rsidRDefault="00400A16" w:rsidP="00400A16">
      <w:r>
        <w:t>- Ahamed Irshad and Venkatesh Amarnath: Document endpoint versions across OnGuard releases.</w:t>
      </w:r>
    </w:p>
    <w:p w14:paraId="65143E67" w14:textId="77777777" w:rsidR="00400A16" w:rsidRDefault="00400A16" w:rsidP="00400A16">
      <w:r>
        <w:t>- Automate session-token renewal; obtain security guidance on the permitted duration.</w:t>
      </w:r>
    </w:p>
    <w:p w14:paraId="54AAF445" w14:textId="77777777" w:rsidR="00400A16" w:rsidRDefault="00400A16" w:rsidP="00400A16">
      <w:r>
        <w:t>- Exclude expired-password recovery initially; support renewed-password entry and expiration warnings.</w:t>
      </w:r>
    </w:p>
    <w:p w14:paraId="3D69E8C3" w14:textId="77777777" w:rsidR="00400A16" w:rsidRDefault="00400A16" w:rsidP="00400A16">
      <w:r>
        <w:t>- Madanala Jayashree: Document decisions and unresolved questions before Friday’s requirements freeze.</w:t>
      </w:r>
    </w:p>
    <w:p w14:paraId="231357AF" w14:textId="77777777" w:rsidR="00400A16" w:rsidRDefault="00400A16" w:rsidP="00400A16">
      <w:r>
        <w:t>Open questions</w:t>
      </w:r>
    </w:p>
    <w:p w14:paraId="38179C0E" w14:textId="77777777" w:rsidR="00400A16" w:rsidRDefault="00400A16" w:rsidP="00400A16"/>
    <w:p w14:paraId="7CCAA9DC" w14:textId="77777777" w:rsidR="00400A16" w:rsidRDefault="00400A16" w:rsidP="00400A16">
      <w:r>
        <w:t>- Password-expiration recovery and warning-response behavior require vendor confirmation.</w:t>
      </w:r>
    </w:p>
    <w:p w14:paraId="05E368E4" w14:textId="77777777" w:rsidR="00400A16" w:rsidRDefault="00400A16" w:rsidP="00400A16">
      <w:r>
        <w:t>- Session duration and renewal configuration require security and vendor confirmation.</w:t>
      </w:r>
    </w:p>
    <w:p w14:paraId="003BB1FF" w14:textId="77777777" w:rsidR="00400A16" w:rsidRDefault="00400A16" w:rsidP="00400A16">
      <w:r>
        <w:t>Agenda</w:t>
      </w:r>
    </w:p>
    <w:p w14:paraId="0D283BD6" w14:textId="77777777" w:rsidR="00400A16" w:rsidRDefault="00400A16" w:rsidP="00400A16">
      <w:r>
        <w:t>Goal: Review the available events and their structures, and discuss API versioning.</w:t>
      </w:r>
    </w:p>
    <w:p w14:paraId="5B8C3D0F" w14:textId="77777777" w:rsidR="00400A16" w:rsidRDefault="00400A16" w:rsidP="00400A16"/>
    <w:p w14:paraId="2E0F5922" w14:textId="77777777" w:rsidR="00400A16" w:rsidRDefault="00400A16" w:rsidP="00400A16"/>
    <w:p w14:paraId="1DDB3F1A" w14:textId="77777777" w:rsidR="00400A16" w:rsidRDefault="00400A16" w:rsidP="00400A16">
      <w:r>
        <w:t xml:space="preserve">- [ ] </w:t>
      </w:r>
    </w:p>
    <w:p w14:paraId="7F108270" w14:textId="77777777" w:rsidR="00400A16" w:rsidRDefault="00400A16" w:rsidP="00400A16"/>
    <w:p w14:paraId="3768F328" w14:textId="77777777" w:rsidR="00400A16" w:rsidRDefault="00400A16" w:rsidP="00400A16">
      <w:r>
        <w:t>Meeting notes</w:t>
      </w:r>
    </w:p>
    <w:p w14:paraId="504511BC" w14:textId="77777777" w:rsidR="00400A16" w:rsidRDefault="00400A16" w:rsidP="00400A16">
      <w:r>
        <w:t xml:space="preserve">Event Design </w:t>
      </w:r>
    </w:p>
    <w:p w14:paraId="04C628BA" w14:textId="77777777" w:rsidR="00400A16" w:rsidRDefault="00400A16" w:rsidP="00400A16"/>
    <w:p w14:paraId="4115095D" w14:textId="77777777" w:rsidR="00400A16" w:rsidRDefault="00400A16" w:rsidP="00400A16">
      <w:r>
        <w:lastRenderedPageBreak/>
        <w:t>- Jayashree requested a complete list of the events currently available in Ongard, along with the structure and content of each event. The comparison with the PRD had already identified events that were missing, and the detailed structures were needed to determine whether the implementation should use generic classes or separate classes, especially because some event content might repeat across events</w:t>
      </w:r>
    </w:p>
    <w:p w14:paraId="5F150B8D" w14:textId="77777777" w:rsidR="00400A16" w:rsidRDefault="00400A16" w:rsidP="00400A16">
      <w:r>
        <w:t xml:space="preserve">REST APIs </w:t>
      </w:r>
    </w:p>
    <w:p w14:paraId="45690719" w14:textId="77777777" w:rsidR="00400A16" w:rsidRDefault="00400A16" w:rsidP="00400A16"/>
    <w:p w14:paraId="694232FB" w14:textId="77777777" w:rsidR="00400A16" w:rsidRDefault="00400A16" w:rsidP="00400A16">
      <w:r>
        <w:t>- The team noted that REST APIs already existed for authentication and for retrieving reader status, so the primary design discussion was expected to focus on event structures rather than those APIs</w:t>
      </w:r>
    </w:p>
    <w:p w14:paraId="2BAAAC6A" w14:textId="77777777" w:rsidR="00400A16" w:rsidRDefault="00400A16" w:rsidP="00400A16">
      <w:r>
        <w:t>- The REST API discussion covered version retrieval, directory retrieval, authentication, and reader status. Reader status was needed to determine whether a specific reader was online or offline</w:t>
      </w:r>
    </w:p>
    <w:p w14:paraId="4DA52132" w14:textId="77777777" w:rsidR="00400A16" w:rsidRDefault="00400A16" w:rsidP="00400A16"/>
    <w:p w14:paraId="52F747F7" w14:textId="77777777" w:rsidR="00400A16" w:rsidRDefault="00400A16" w:rsidP="00400A16"/>
    <w:p w14:paraId="7390AF89" w14:textId="77777777" w:rsidR="00400A16" w:rsidRDefault="00400A16" w:rsidP="00400A16">
      <w:r>
        <w:t xml:space="preserve">API Versioning </w:t>
      </w:r>
    </w:p>
    <w:p w14:paraId="10AB0EB0" w14:textId="77777777" w:rsidR="00400A16" w:rsidRDefault="00400A16" w:rsidP="00400A16"/>
    <w:p w14:paraId="0D5F296B" w14:textId="77777777" w:rsidR="00400A16" w:rsidRDefault="00400A16" w:rsidP="00400A16">
      <w:r>
        <w:t>- The team discussed API-version compatibility across Ongard releases. An API version such as 1.1 was expected to remain consistent across releases, but an API version available in Ongard 8.4, such as 1.11, might not exist in 8.2. As a result, an API version used with 8.4 might not work with 8.2 because backward compatibility was not guaranteed</w:t>
      </w:r>
    </w:p>
    <w:p w14:paraId="16C4992F" w14:textId="77777777" w:rsidR="00400A16" w:rsidRDefault="00400A16" w:rsidP="00400A16"/>
    <w:p w14:paraId="0F35531B" w14:textId="77777777" w:rsidR="00400A16" w:rsidRDefault="00400A16" w:rsidP="00400A16">
      <w:r>
        <w:t>- The participants stated that the implementation needed to support Niagara versions 8.5, 8.4, and 8.3, while 8.2 was expected to be deprecated. They discussed selecting the latest API version supported across all three releases—for example, version 1.10—so newer API changes would not break users upgrading from an older Niagara version</w:t>
      </w:r>
    </w:p>
    <w:p w14:paraId="0BC1DAAD" w14:textId="77777777" w:rsidR="00400A16" w:rsidRDefault="00400A16" w:rsidP="00400A16"/>
    <w:p w14:paraId="26EEC43D" w14:textId="77777777" w:rsidR="00400A16" w:rsidRDefault="00400A16" w:rsidP="00400A16">
      <w:r>
        <w:t>- The participants discussed storing the Ongard network version as a read-only value by default. The version would determine which API version to use, while future configuration-slot support could allow users to remove the read-only restriction and change the value—for example, switching the supported API version to 1.11 for a future Ongard release</w:t>
      </w:r>
    </w:p>
    <w:p w14:paraId="30EB2424" w14:textId="77777777" w:rsidR="00400A16" w:rsidRDefault="00400A16" w:rsidP="00400A16"/>
    <w:p w14:paraId="47D63399" w14:textId="77777777" w:rsidR="00400A16" w:rsidRDefault="00400A16" w:rsidP="00400A16">
      <w:r>
        <w:t>- The participants clarified that the version API required no authentication, authorization, or application ID. It only required the VM identifier and returned three read-only attributes, including the firmware version and related integration values. The implementation was expected to retrieve these values through the API rather than hard-code them or allow users to edit them</w:t>
      </w:r>
    </w:p>
    <w:p w14:paraId="7F864919" w14:textId="77777777" w:rsidR="00400A16" w:rsidRDefault="00400A16" w:rsidP="00400A16"/>
    <w:p w14:paraId="5DAF4016" w14:textId="77777777" w:rsidR="00400A16" w:rsidRDefault="00400A16" w:rsidP="00400A16">
      <w:r>
        <w:t>- The participants discussed upgrade behavior for new Ongard features. If a future release introduced a major feature or property change, the integration driver would require a corresponding enhancement and versioned upgrade, such as moving from driver 5.0 to 5.1. They also discussed whether an upgrade script should automatically update the driver to the latest version or retain the existing version</w:t>
      </w:r>
    </w:p>
    <w:p w14:paraId="273A7D83" w14:textId="77777777" w:rsidR="00400A16" w:rsidRDefault="00400A16" w:rsidP="00400A16"/>
    <w:p w14:paraId="09EDC530" w14:textId="77777777" w:rsidR="00400A16" w:rsidRDefault="00400A16" w:rsidP="00400A16">
      <w:r>
        <w:t>- Testing showed that session-token expiration behavior depended on the API version: changing the setting did not take effect with API version 1.0, while the feature worked from version 1.1 onward. The participants also noted that supported versions varied by API, with authentication using version 2.0 in the demonstrated case, so each API and its compatible version needed to be identified</w:t>
      </w:r>
    </w:p>
    <w:p w14:paraId="01B27791" w14:textId="77777777" w:rsidR="00400A16" w:rsidRDefault="00400A16" w:rsidP="00400A16">
      <w:r>
        <w:t>- The participants clarified that Open Access did not have a separate product-level version. Each Open Access API had its own version, so compatibility needed to be evaluated separately for every API rather than tracked through a single Open Access version</w:t>
      </w:r>
    </w:p>
    <w:p w14:paraId="36A1A0D6" w14:textId="77777777" w:rsidR="00400A16" w:rsidRDefault="00400A16" w:rsidP="00400A16">
      <w:r>
        <w:t xml:space="preserve">Event Data Compatibility </w:t>
      </w:r>
    </w:p>
    <w:p w14:paraId="71A3FD32" w14:textId="77777777" w:rsidR="00400A16" w:rsidRDefault="00400A16" w:rsidP="00400A16"/>
    <w:p w14:paraId="3B3554A3" w14:textId="77777777" w:rsidR="00400A16" w:rsidRDefault="00400A16" w:rsidP="00400A16">
      <w:r>
        <w:t>- Jayashree noted that choosing API version 1.10 could cause data gaps because some event payloads, such as the last name field, might not be available in that version. The participants said these differences in event data needed to be identified before making the compatibility decision</w:t>
      </w:r>
    </w:p>
    <w:p w14:paraId="07FCB33B" w14:textId="77777777" w:rsidR="00400A16" w:rsidRDefault="00400A16" w:rsidP="00400A16">
      <w:r>
        <w:t>- The team distinguished between breaking and non-breaking changes during Ongard upgrades. Authentication changes would create a hard dependency and could break the integration, while added attributes in event or REST API responses should be handled without breaking the system—for example, accommodating a change from eight attributes in API version 1.10 to twelve in version 1.12</w:t>
      </w:r>
    </w:p>
    <w:p w14:paraId="047492E3" w14:textId="77777777" w:rsidR="00400A16" w:rsidRDefault="00400A16" w:rsidP="00400A16">
      <w:r>
        <w:t xml:space="preserve">Event API Design </w:t>
      </w:r>
    </w:p>
    <w:p w14:paraId="0733C7A4" w14:textId="77777777" w:rsidR="00400A16" w:rsidRDefault="00400A16" w:rsidP="00400A16"/>
    <w:p w14:paraId="687E8264" w14:textId="77777777" w:rsidR="00400A16" w:rsidRDefault="00400A16" w:rsidP="00400A16">
      <w:r>
        <w:t>- The participants clarified that event handling required an event-subscription API, after which event filters would be applied within Niagara. Jayashree said the subscription did not have a version, while Irshad stated that the subscription operation was an API and therefore should have a version. Irshad also referenced the 8.4 Event API reference, which described methods and event handlers that the implementation would call</w:t>
      </w:r>
    </w:p>
    <w:p w14:paraId="585D2FC9" w14:textId="77777777" w:rsidR="00400A16" w:rsidRDefault="00400A16" w:rsidP="00400A16">
      <w:r>
        <w:t>- Irshad explained that the event subscription API was called once, after which events were received through the hubs.js library; the C# implementation used a different library with the same event-handling methods. The current event integration did not have a versioning concept</w:t>
      </w:r>
    </w:p>
    <w:p w14:paraId="09FF1CB9" w14:textId="77777777" w:rsidR="00400A16" w:rsidRDefault="00400A16" w:rsidP="00400A16">
      <w:r>
        <w:t xml:space="preserve">Directory Configuration </w:t>
      </w:r>
    </w:p>
    <w:p w14:paraId="1AFD8B7F" w14:textId="77777777" w:rsidR="00400A16" w:rsidRDefault="00400A16" w:rsidP="00400A16"/>
    <w:p w14:paraId="0BDD5A03" w14:textId="77777777" w:rsidR="00400A16" w:rsidRDefault="00400A16" w:rsidP="00400A16">
      <w:r>
        <w:t>- Irshad clarified that directories represented credential stores: the internal directory used the SQL Server database for username-and-password authentication, while external directories represented integrations such as OpenID or Salesforce. The directory ID was optional for authentication because the system defaulted to the internal directory, even when multiple directories were configured; a directory was not required for the internal-account flow</w:t>
      </w:r>
    </w:p>
    <w:p w14:paraId="45D2D485" w14:textId="77777777" w:rsidR="00400A16" w:rsidRDefault="00400A16" w:rsidP="00400A16">
      <w:r>
        <w:t>- The team clarified that the directory identifier was optional when users authenticated through the internal directory. For external-directory authentication involving separate accounts, users could provide the directory value along with the username and password, and the implementation would pass it through; if the value was absent, the system would ignore it</w:t>
      </w:r>
    </w:p>
    <w:p w14:paraId="442FCB55" w14:textId="77777777" w:rsidR="00400A16" w:rsidRDefault="00400A16" w:rsidP="00400A16">
      <w:r>
        <w:t>- The team clarified that users would provide a username and password for authentication, with the directory remaining optional. If provided, the directory would be sent with the authentication request. The configuration would also require the host ID, while the Ongard VM API port was documented as the fixed port 8080</w:t>
      </w:r>
    </w:p>
    <w:p w14:paraId="78984D9F" w14:textId="77777777" w:rsidR="00400A16" w:rsidRDefault="00400A16" w:rsidP="00400A16">
      <w:r>
        <w:t>- The team clarified that the server name, representing the Ongard server rather than the VM, was a mandatory base input required before calling the version API. Jayashree noted that this value could be configured at the network level instead of separately for each device</w:t>
      </w:r>
    </w:p>
    <w:p w14:paraId="05E6D37D" w14:textId="77777777" w:rsidR="00400A16" w:rsidRDefault="00400A16" w:rsidP="00400A16">
      <w:r>
        <w:t xml:space="preserve">Authentication Configuration </w:t>
      </w:r>
    </w:p>
    <w:p w14:paraId="034C064E" w14:textId="77777777" w:rsidR="00400A16" w:rsidRDefault="00400A16" w:rsidP="00400A16"/>
    <w:p w14:paraId="169A920A" w14:textId="77777777" w:rsidR="00400A16" w:rsidRDefault="00400A16" w:rsidP="00400A16"/>
    <w:p w14:paraId="42E149D9" w14:textId="77777777" w:rsidR="00400A16" w:rsidRDefault="00400A16" w:rsidP="00400A16"/>
    <w:p w14:paraId="57DAEDDC" w14:textId="77777777" w:rsidR="00400A16" w:rsidRDefault="00400A16" w:rsidP="00400A16">
      <w:r>
        <w:t>- Authentication required a username and password, while the directory ID remained optional. Unlike the version API, the authentication flow required an application ID; as common to the Tridium/Niagara integration across customers and should be stored as an internal property rather than shown to users, whereas the server name varied by customer</w:t>
      </w:r>
    </w:p>
    <w:p w14:paraId="04E3FD92" w14:textId="77777777" w:rsidR="00400A16" w:rsidRDefault="00400A16" w:rsidP="00400A16"/>
    <w:p w14:paraId="39838C0D" w14:textId="77777777" w:rsidR="00400A16" w:rsidRDefault="00400A16" w:rsidP="00400A16">
      <w:r>
        <w:t>- The default session-token expiration is eight hours. The expiration can be increased or decreased through a separate settings API rather than during the authentication call itself</w:t>
      </w:r>
    </w:p>
    <w:p w14:paraId="06A0A98A" w14:textId="77777777" w:rsidR="00400A16" w:rsidRDefault="00400A16" w:rsidP="00400A16"/>
    <w:p w14:paraId="5C94CC4D" w14:textId="77777777" w:rsidR="00400A16" w:rsidRDefault="00400A16" w:rsidP="00400A16">
      <w:r>
        <w:t xml:space="preserve">- The available authentication APIs included getting and modifying the logged-in user and changing a password. </w:t>
      </w:r>
    </w:p>
    <w:p w14:paraId="536E9684" w14:textId="77777777" w:rsidR="00400A16" w:rsidRDefault="00400A16" w:rsidP="00400A16"/>
    <w:p w14:paraId="5491190C" w14:textId="77777777" w:rsidR="00400A16" w:rsidRDefault="00400A16" w:rsidP="00400A16">
      <w:r>
        <w:t>- A security warning when a password was approaching or past its expiration;</w:t>
      </w:r>
    </w:p>
    <w:p w14:paraId="5D7ACC0E" w14:textId="77777777" w:rsidR="00400A16" w:rsidRDefault="00400A16" w:rsidP="00400A16"/>
    <w:p w14:paraId="4AF3281A" w14:textId="77777777" w:rsidR="00400A16" w:rsidRDefault="00400A16" w:rsidP="00400A16">
      <w:r>
        <w:t>- Password Expiry default value is 90 days.</w:t>
      </w:r>
    </w:p>
    <w:p w14:paraId="6D564050" w14:textId="77777777" w:rsidR="00400A16" w:rsidRDefault="00400A16" w:rsidP="00400A16"/>
    <w:p w14:paraId="20EE3939" w14:textId="77777777" w:rsidR="00400A16" w:rsidRDefault="00400A16" w:rsidP="00400A16">
      <w:r>
        <w:t xml:space="preserve">Password Lifecycle </w:t>
      </w:r>
    </w:p>
    <w:p w14:paraId="6E15F26E" w14:textId="77777777" w:rsidR="00400A16" w:rsidRDefault="00400A16" w:rsidP="00400A16">
      <w:r>
        <w:t>- The participants agreed that password reset through Niagara would not be included in the first release. If an OnGuard user renewed their password after the 30-day renewal period, they would enter the renewed password in Niagara and the authentication should continue to work; password reset support could be considered for a later release</w:t>
      </w:r>
    </w:p>
    <w:p w14:paraId="5B02650A" w14:textId="77777777" w:rsidR="00400A16" w:rsidRDefault="00400A16" w:rsidP="00400A16">
      <w:r>
        <w:t>- The password-lifecycle discussion established that changing the current user's password used a separate API. Amarnath had already added a password-expiration field, while Jayashree said the integration should also provide a security warning when a password was approaching or past its expiration; the team had not yet confirmed whether a user could reset an expired password when the existing session token was no longer valid</w:t>
      </w:r>
    </w:p>
    <w:p w14:paraId="05EB0CE0" w14:textId="77777777" w:rsidR="00400A16" w:rsidRDefault="00400A16" w:rsidP="00400A16">
      <w:r>
        <w:t>- Irshad demonstrated that changing a user's password worked through the password API: the old password stopped working after the change, while the new password authenticated successfully</w:t>
      </w:r>
    </w:p>
    <w:p w14:paraId="2559917E" w14:textId="77777777" w:rsidR="00400A16" w:rsidRDefault="00400A16" w:rsidP="00400A16">
      <w:r>
        <w:lastRenderedPageBreak/>
        <w:t>- The password-policy API used API version 1.1 for both password-expiration and session-token-expiration settings. The expiration value was configured in days, with the default changing from 90 days to 30 days; minute-based expiration was not supported</w:t>
      </w:r>
    </w:p>
    <w:p w14:paraId="782F5760" w14:textId="77777777" w:rsidR="00400A16" w:rsidRDefault="00400A16" w:rsidP="00400A16">
      <w:r>
        <w:t>- The password-expiration setting was confirmed to use days only, with a default of 90 days, a minimum of 0 days, and a maximum of 730 days; an hourly expiration setting was not available</w:t>
      </w:r>
    </w:p>
    <w:p w14:paraId="4B37FE74" w14:textId="77777777" w:rsidR="00400A16" w:rsidRDefault="00400A16" w:rsidP="00400A16">
      <w:r>
        <w:t>- The participants determined that resetting an already expired password through the API might not be supported because the password-reset request required a valid session token, while an expired password would prevent obtaining one. The expected recovery path was for the user to reset the password through the OnGuard portal, and the team needed to identify this scenario as unsupported or out of scope if no separate recovery API existed</w:t>
      </w:r>
    </w:p>
    <w:p w14:paraId="3E29764B" w14:textId="77777777" w:rsidR="00400A16" w:rsidRDefault="00400A16" w:rsidP="00400A16"/>
    <w:p w14:paraId="57ABE007" w14:textId="77777777" w:rsidR="00400A16" w:rsidRDefault="00400A16" w:rsidP="00400A16">
      <w:r>
        <w:t>- The participants clarified that password-expiration information could be obtained through the Get Password Policy API rather than only through the authentication response. The API exposed settings such as the expiration-reminder period, which could be used to support a security dashboard or warning in Niagara</w:t>
      </w:r>
    </w:p>
    <w:p w14:paraId="77BE6300" w14:textId="77777777" w:rsidR="00400A16" w:rsidRDefault="00400A16" w:rsidP="00400A16"/>
    <w:p w14:paraId="5DE8FDDF" w14:textId="77777777" w:rsidR="00400A16" w:rsidRDefault="00400A16" w:rsidP="00400A16"/>
    <w:p w14:paraId="4E602C0D" w14:textId="77777777" w:rsidR="00400A16" w:rsidRDefault="00400A16" w:rsidP="00400A16">
      <w:r>
        <w:t>- The password-policy settings included an expiration-reminder period measured in days. Irshad explained that the configured minimum number of days determined when OnGuard began reminding users at each login that their password was nearly expired; the participants discussed changing the reminder period from seven days to four days and the first-reminder period from approximately 15–16 days to seven days</w:t>
      </w:r>
    </w:p>
    <w:p w14:paraId="5A86D8F8" w14:textId="77777777" w:rsidR="00400A16" w:rsidRDefault="00400A16" w:rsidP="00400A16">
      <w:r>
        <w:t>- The participants had not yet established whether password-expiration reminders generated a separate event or appeared only in the REST API response during login. The discussion remained focused on the Get Password Policy API and its response structure, with no confirmed event mechanism</w:t>
      </w:r>
    </w:p>
    <w:p w14:paraId="023E91AB" w14:textId="77777777" w:rsidR="00400A16" w:rsidRDefault="00400A16" w:rsidP="00400A16">
      <w:r>
        <w:t>- The participants defined a password-expiration test sequence using different accounts: an expiration period of four days to allow testing on Monday, with reminder thresholds of three, two, and one day to compare the first and final reminder behaviors. They also noted that setting expiration and reminder periods both to one day might not produce useful information</w:t>
      </w:r>
    </w:p>
    <w:p w14:paraId="3566EBFE" w14:textId="77777777" w:rsidR="00400A16" w:rsidRDefault="00400A16" w:rsidP="00400A16">
      <w:r>
        <w:lastRenderedPageBreak/>
        <w:t>- Jayashree and Irshad discussed verifying whether an approaching-expiration warning would appear as an additional attribute in the authentication response received through the API. The warning was expected to be observed during login, but the participants had not confirmed whether it represented a separate event or only response data</w:t>
      </w:r>
    </w:p>
    <w:p w14:paraId="487842D2" w14:textId="77777777" w:rsidR="00400A16" w:rsidRDefault="00400A16" w:rsidP="00400A16">
      <w:r>
        <w:t>- The password-expiration test configuration was revised from a one-day expiration to a four-day expiration so the team could allow the password to expire and test the recovery behavior on Monday. The participants also discussed using a three-day or four-day reminder threshold and verifying the behavior across the available test accounts</w:t>
      </w:r>
    </w:p>
    <w:p w14:paraId="48A85113" w14:textId="77777777" w:rsidR="00400A16" w:rsidRDefault="00400A16" w:rsidP="00400A16">
      <w:r>
        <w:t>- The participants clarified that testing password-policy behavior required an account with the appropriate operator or administrator permissions; the account Irshad had created could not have its policy changed because of insufficient privileges</w:t>
      </w:r>
    </w:p>
    <w:p w14:paraId="7C3B171F" w14:textId="77777777" w:rsidR="00400A16" w:rsidRDefault="00400A16" w:rsidP="00400A16">
      <w:r>
        <w:t>- Irshad observed that the password became expired after the reset test, and changing the relevant setting to six allowed the operation to work; Jayashree noted that the API still needed to be checked to determine whether the session-related field was allowed or mandatory</w:t>
      </w:r>
    </w:p>
    <w:p w14:paraId="01F2FC92" w14:textId="77777777" w:rsidR="00400A16" w:rsidRDefault="00400A16" w:rsidP="00400A16">
      <w:r>
        <w:t>- Jayashree and Irshad confirmed that password resetting was allowed without a session token, but noted that this still would not support resetting a password after it had expired. They also confirmed that the password-expiration-time API required a session token</w:t>
      </w:r>
    </w:p>
    <w:p w14:paraId="61D02DB3" w14:textId="77777777" w:rsidR="00400A16" w:rsidRDefault="00400A16" w:rsidP="00400A16">
      <w:r>
        <w:t xml:space="preserve">Session Management </w:t>
      </w:r>
    </w:p>
    <w:p w14:paraId="0A7622DF" w14:textId="77777777" w:rsidR="00400A16" w:rsidRDefault="00400A16" w:rsidP="00400A16"/>
    <w:p w14:paraId="71246C45" w14:textId="77777777" w:rsidR="00400A16" w:rsidRDefault="00400A16" w:rsidP="00400A16">
      <w:r>
        <w:t>- The discussion clarified that the integration required an account to communicate with the OnGuard server, while session-token expiration and renewal remained under review. Jayashree noted that OnGuard could commonly be configured with a one-hour security timeout, but the team questioned whether Niagara should enforce a one-hour expiration independently of the server configuration</w:t>
      </w:r>
    </w:p>
    <w:p w14:paraId="1D5A9A2A" w14:textId="77777777" w:rsidR="00400A16" w:rsidRDefault="00400A16" w:rsidP="00400A16">
      <w:r>
        <w:t>- The participants raised a concern that an OnGuard API user might also be used by another machine with a different session duration. They needed to verify through testing whether renewing Niagara's session token to one hour would affect only Niagara's session or the shared user's other sessions</w:t>
      </w:r>
    </w:p>
    <w:p w14:paraId="37D903EB" w14:textId="77777777" w:rsidR="00400A16" w:rsidRDefault="00400A16" w:rsidP="00400A16">
      <w:r>
        <w:t>- Irshad explained that changing the authenticated maximum session duration to three hours applied to newly generated session tokens for the specific user ID; existing tokens would retain their previous expiration. During testing, the token still showed an eight-hour duration, so the setting change had not yet been reflected in the tested session</w:t>
      </w:r>
    </w:p>
    <w:p w14:paraId="1B780CDD" w14:textId="77777777" w:rsidR="00400A16" w:rsidRDefault="00400A16" w:rsidP="00400A16">
      <w:r>
        <w:lastRenderedPageBreak/>
        <w:t>- Jayashree raised the security question of whether the session duration should be reduced from the current eight-hour default to one hour. They noted that OnGuard deployments commonly use a one-hour timeout and that the RPK Cloud Connector may use a shorter duration, but the appropriate Niagara setting remained unresolved</w:t>
      </w:r>
    </w:p>
    <w:p w14:paraId="6792407E" w14:textId="77777777" w:rsidR="00400A16" w:rsidRDefault="00400A16" w:rsidP="00400A16">
      <w:r>
        <w:t>- The participants clarified that Forge RPK authentication might renew every 15 minutes, while the OnGuard session token had an eight-hour default expiration. Token renewal was expected to follow the token's expiration time, but the acceptable renewal interval remained a security decision; shorter settings such as one or four hours might require an available API or a change in the OnGuard system</w:t>
      </w:r>
    </w:p>
    <w:p w14:paraId="70C1032D" w14:textId="77777777" w:rsidR="00400A16" w:rsidRDefault="00400A16" w:rsidP="00400A16">
      <w:r>
        <w:t>- Amarnath explained that, under the current session logic, setting a one-hour session rate would automatically determine the token expiration time and allow the integration to continue refreshing the token. The team still needed to verify whether the required API supported this configuration</w:t>
      </w:r>
    </w:p>
    <w:p w14:paraId="37A3DAA5" w14:textId="77777777" w:rsidR="00400A16" w:rsidRDefault="00400A16" w:rsidP="00400A16">
      <w:r>
        <w:t>- The participants identified authenticated-token inactivity timeout as an additional session-management requirement. If a user remained logged into the workbench without activity, the session should automatically lock or log out after the configured timeout. They also noted that disabling the inactivity-timer policy could allow a maximum duration of 1,440 minutes, equivalent to 24 hours, and that this behavior needed to be explicitly addressed as an out-of-scope or supported requirement for the first release</w:t>
      </w:r>
    </w:p>
    <w:p w14:paraId="2407CB2D" w14:textId="77777777" w:rsidR="00400A16" w:rsidRDefault="00400A16" w:rsidP="00400A16">
      <w:r>
        <w:t>- Irshad demonstrated that the Get Logged-In User API returned the user associated with a supplied session token. Without a token, it returned the most recently logged-in user; tests with SA and ESEA accounts confirmed that the supplied token identified the corresponding account</w:t>
      </w:r>
    </w:p>
    <w:p w14:paraId="5A0A5204" w14:textId="77777777" w:rsidR="00400A16" w:rsidRDefault="00400A16" w:rsidP="00400A16">
      <w:r>
        <w:t xml:space="preserve">API Documentation </w:t>
      </w:r>
    </w:p>
    <w:p w14:paraId="58F94708" w14:textId="77777777" w:rsidR="00400A16" w:rsidRDefault="00400A16" w:rsidP="00400A16"/>
    <w:p w14:paraId="6E26E71A" w14:textId="77777777" w:rsidR="00400A16" w:rsidRDefault="00400A16" w:rsidP="00400A16">
      <w:r>
        <w:t>- Amarnath stated that release-specific open-access documentation was being provided for each API release. The participants said this documentation was needed to determine which API version to use for each required operation instead of resolving version compatibility through ad hoc testing</w:t>
      </w:r>
    </w:p>
    <w:p w14:paraId="657CD18B" w14:textId="77777777" w:rsidR="00400A16" w:rsidRDefault="00400A16" w:rsidP="00400A16">
      <w:r>
        <w:t>- Jayashree noted that API versions were being released without clear release notes, while the available documentation and revision history were expected to provide the information needed to identify version changes and compatibility</w:t>
      </w:r>
    </w:p>
    <w:p w14:paraId="007FC081" w14:textId="77777777" w:rsidR="00400A16" w:rsidRDefault="00400A16" w:rsidP="00400A16">
      <w:r>
        <w:t xml:space="preserve">PRD Scope </w:t>
      </w:r>
    </w:p>
    <w:p w14:paraId="4008C3C5" w14:textId="77777777" w:rsidR="00400A16" w:rsidRDefault="00400A16" w:rsidP="00400A16"/>
    <w:p w14:paraId="2B4B2B2B" w14:textId="77777777" w:rsidR="00400A16" w:rsidRDefault="00400A16" w:rsidP="00400A16">
      <w:r>
        <w:t>- Jayashree said the PRD needed to explicitly distinguish supported password-expiration behavior, expired-password error handling, password recovery availability, and deprioritized or out-of-scope scenarios before the requirement freeze on Friday</w:t>
      </w:r>
    </w:p>
    <w:p w14:paraId="7DC3E450" w14:textId="77777777" w:rsidR="00400A16" w:rsidRDefault="00400A16" w:rsidP="00400A16">
      <w:r>
        <w:t xml:space="preserve">Password Recovery </w:t>
      </w:r>
    </w:p>
    <w:p w14:paraId="5F1ACD24" w14:textId="77777777" w:rsidR="00400A16" w:rsidRDefault="00400A16" w:rsidP="00400A16"/>
    <w:p w14:paraId="223CD67D" w14:textId="77777777" w:rsidR="00400A16" w:rsidRDefault="00400A16" w:rsidP="00400A16">
      <w:r>
        <w:t>- The team reiterated that users whose passwords had already expired would likely need to use the OnGuard portal's forgot-password flow, because the password-reset API required a valid session token and an expired password could prevent obtaining one</w:t>
      </w:r>
    </w:p>
    <w:p w14:paraId="12FD4F48" w14:textId="77777777" w:rsidR="00400A16" w:rsidRDefault="00400A16" w:rsidP="00400A16">
      <w:r>
        <w:t xml:space="preserve">Password Policy </w:t>
      </w:r>
    </w:p>
    <w:p w14:paraId="1AD736C7" w14:textId="77777777" w:rsidR="00400A16" w:rsidRDefault="00400A16" w:rsidP="00400A16"/>
    <w:p w14:paraId="4D5D3DEB" w14:textId="77777777" w:rsidR="00400A16" w:rsidRDefault="00400A16" w:rsidP="00400A16">
      <w:r>
        <w:t>- The team identified password-history policy as another configuration area and noted that the policy included an enablement flag, although it was not required for the first-release scope</w:t>
      </w:r>
    </w:p>
    <w:p w14:paraId="0D1D411B" w14:textId="77777777" w:rsidR="00400A16" w:rsidRDefault="00400A16" w:rsidP="00400A16">
      <w:r>
        <w:t xml:space="preserve">Certificate Authentication </w:t>
      </w:r>
    </w:p>
    <w:p w14:paraId="36576F64" w14:textId="77777777" w:rsidR="00400A16" w:rsidRDefault="00400A16" w:rsidP="00400A16"/>
    <w:p w14:paraId="53592D36" w14:textId="77777777" w:rsidR="00400A16" w:rsidRDefault="00400A16" w:rsidP="00400A16">
      <w:r>
        <w:t>- Amarnath clarified that the server certificate would be retrieved automatically through the existing Niagara API and added within the management configuration for SSL connectivity. Once the certificate was approved, no additional implementation would be required</w:t>
      </w:r>
    </w:p>
    <w:p w14:paraId="1F286150" w14:textId="77777777" w:rsidR="00400A16" w:rsidRDefault="00400A16" w:rsidP="00400A16">
      <w:r>
        <w:t xml:space="preserve">License Management </w:t>
      </w:r>
    </w:p>
    <w:p w14:paraId="6B29F4BB" w14:textId="77777777" w:rsidR="00400A16" w:rsidRDefault="00400A16" w:rsidP="00400A16"/>
    <w:p w14:paraId="439E8C64" w14:textId="77777777" w:rsidR="00400A16" w:rsidRDefault="00400A16" w:rsidP="00400A16">
      <w:r>
        <w:t>- Irshad explained that the license API returned the available license feature ID or name and license usage and maximum values, but its practical usefulness remained unclear. The demonstrated evaluation license might differ from an actual license, including whether an application ID would also be returned</w:t>
      </w:r>
    </w:p>
    <w:p w14:paraId="347CA5E1" w14:textId="77777777" w:rsidR="00400A16" w:rsidRDefault="00400A16" w:rsidP="00400A16">
      <w:r>
        <w:t xml:space="preserve">Device Discovery </w:t>
      </w:r>
    </w:p>
    <w:p w14:paraId="2CF48281" w14:textId="77777777" w:rsidR="00400A16" w:rsidRDefault="00400A16" w:rsidP="00400A16"/>
    <w:p w14:paraId="3B3F5991" w14:textId="77777777" w:rsidR="00400A16" w:rsidRDefault="00400A16" w:rsidP="00400A16">
      <w:r>
        <w:t xml:space="preserve">- The team agreed to continue with controller and panel discovery after lunch, followed by readers and doors. They had REST APIs available through the doors scope, while later areas </w:t>
      </w:r>
      <w:r>
        <w:lastRenderedPageBreak/>
        <w:t>would be handled through events based on requirements; the discussion would focus on the discovery output and returned content</w:t>
      </w:r>
    </w:p>
    <w:p w14:paraId="085BED31" w14:textId="77777777" w:rsidR="00400A16" w:rsidRDefault="00400A16" w:rsidP="00400A16">
      <w:r>
        <w:t>Follow-up tasks</w:t>
      </w:r>
    </w:p>
    <w:p w14:paraId="49A7184A" w14:textId="77777777" w:rsidR="00400A16" w:rsidRDefault="00400A16" w:rsidP="00400A16"/>
    <w:p w14:paraId="2A5B9E29" w14:textId="77777777" w:rsidR="00400A16" w:rsidRDefault="00400A16" w:rsidP="00400A16">
      <w:r>
        <w:t>Task</w:t>
      </w:r>
      <w:r>
        <w:tab/>
        <w:t>Assigned to</w:t>
      </w:r>
      <w:r>
        <w:tab/>
        <w:t>Due date</w:t>
      </w:r>
      <w:r>
        <w:tab/>
        <w:t>Bucket</w:t>
      </w:r>
    </w:p>
    <w:p w14:paraId="17CF451E" w14:textId="77777777" w:rsidR="00400A16" w:rsidRDefault="00400A16" w:rsidP="00400A16">
      <w:r>
        <w:t>Document the fixed Ongard API port 8080 and license administration port 8189 in the delivery instructions, including that these ports should not be changed (Jayashree)</w:t>
      </w:r>
      <w:r>
        <w:tab/>
      </w:r>
      <w:r>
        <w:tab/>
      </w:r>
      <w:r>
        <w:tab/>
      </w:r>
    </w:p>
    <w:p w14:paraId="059B488C" w14:textId="77777777" w:rsidR="00400A16" w:rsidRDefault="00400A16" w:rsidP="00400A16">
      <w:r>
        <w:t>Discuss the appropriate session-token duration with Bill, including whether to use a one-hour timeout (Jayashree)</w:t>
      </w:r>
      <w:r>
        <w:tab/>
      </w:r>
      <w:r>
        <w:tab/>
      </w:r>
      <w:r>
        <w:tab/>
      </w:r>
    </w:p>
    <w:p w14:paraId="313AE2A0" w14:textId="77777777" w:rsidR="00400A16" w:rsidRDefault="00400A16" w:rsidP="00400A16">
      <w:r>
        <w:t>Change the OnGuard session duration from eight hours to four hours and verify whether the setting is applied (Irshad)</w:t>
      </w:r>
      <w:r>
        <w:tab/>
      </w:r>
      <w:r>
        <w:tab/>
      </w:r>
      <w:r>
        <w:tab/>
      </w:r>
    </w:p>
    <w:p w14:paraId="3B14DDB5" w14:textId="77777777" w:rsidR="00400A16" w:rsidRDefault="00400A16" w:rsidP="00400A16">
      <w:r>
        <w:t>Create a meeting record in Confluence and send the authentication details and open questions by the end of the day or tomorrow (Jayashree)</w:t>
      </w:r>
      <w:r>
        <w:tab/>
      </w:r>
      <w:r>
        <w:tab/>
      </w:r>
      <w:r>
        <w:tab/>
      </w:r>
    </w:p>
    <w:p w14:paraId="2A8A2A78" w14:textId="77777777" w:rsidR="00400A16" w:rsidRDefault="00400A16" w:rsidP="00400A16">
      <w:r>
        <w:t>Set up the Open Access Docker environment and verify whether API version 1.1 supports Ongard 8.3 and 8.4 (Irshad)</w:t>
      </w:r>
      <w:r>
        <w:tab/>
      </w:r>
      <w:r>
        <w:tab/>
      </w:r>
      <w:r>
        <w:tab/>
      </w:r>
    </w:p>
    <w:p w14:paraId="118BFC89" w14:textId="77777777" w:rsidR="00400A16" w:rsidRDefault="00400A16" w:rsidP="00400A16">
      <w:r>
        <w:t>Set the dummy account password expiration to one day and retest the expired-password and password-recovery flow tomorrow (Irshad)</w:t>
      </w:r>
      <w:r>
        <w:tab/>
      </w:r>
      <w:r>
        <w:tab/>
      </w:r>
      <w:r>
        <w:tab/>
      </w:r>
    </w:p>
    <w:p w14:paraId="4263DD6D" w14:textId="77777777" w:rsidR="00400A16" w:rsidRDefault="00400A16" w:rsidP="00400A16">
      <w:r>
        <w:t>Enable password-expiration reminders for the test configuration (Irshad)</w:t>
      </w:r>
      <w:r>
        <w:tab/>
      </w:r>
      <w:r>
        <w:tab/>
      </w:r>
      <w:r>
        <w:tab/>
      </w:r>
    </w:p>
    <w:p w14:paraId="0C326748" w14:textId="77777777" w:rsidR="00400A16" w:rsidRDefault="00400A16" w:rsidP="00400A16">
      <w:r>
        <w:t>Test the four-day password expiration and password-recovery flow by Monday (Jayashree)</w:t>
      </w:r>
      <w:r>
        <w:tab/>
      </w:r>
      <w:r>
        <w:tab/>
      </w:r>
      <w:r>
        <w:tab/>
      </w:r>
    </w:p>
    <w:p w14:paraId="04B0EFFB" w14:textId="77777777" w:rsidR="00400A16" w:rsidRDefault="00400A16" w:rsidP="00400A16">
      <w:r>
        <w:t>Test the password-expiration timing and post the results in the group by the morning (Amarnath)</w:t>
      </w:r>
      <w:r>
        <w:tab/>
      </w:r>
      <w:r>
        <w:tab/>
      </w:r>
      <w:r>
        <w:tab/>
      </w:r>
    </w:p>
    <w:p w14:paraId="12F313DA" w14:textId="77777777" w:rsidR="00400A16" w:rsidRDefault="00400A16" w:rsidP="00400A16">
      <w:r>
        <w:t>Remove session-token requirements from API calls wherever the API specification indicates that a session is not required (Irshad)</w:t>
      </w:r>
      <w:r>
        <w:tab/>
      </w:r>
      <w:r>
        <w:tab/>
      </w:r>
      <w:r>
        <w:tab/>
      </w:r>
    </w:p>
    <w:p w14:paraId="124D575B" w14:textId="77777777" w:rsidR="00400A16" w:rsidRDefault="00400A16" w:rsidP="00400A16">
      <w:r>
        <w:t>Schedule the controller and panel discovery discussion for 2:00 with Bandi included (Jayashree)</w:t>
      </w:r>
      <w:r>
        <w:tab/>
      </w:r>
      <w:r>
        <w:tab/>
      </w:r>
      <w:r>
        <w:tab/>
      </w:r>
    </w:p>
    <w:p w14:paraId="5E7AE215" w14:textId="77777777" w:rsidR="00400A16" w:rsidRPr="00400A16" w:rsidRDefault="00400A16" w:rsidP="00400A16">
      <w:pPr>
        <w:rPr>
          <w:b/>
          <w:bCs/>
        </w:rPr>
      </w:pPr>
      <w:r w:rsidRPr="00400A16">
        <w:rPr>
          <w:b/>
          <w:bCs/>
        </w:rPr>
        <w:t>Decisions</w:t>
      </w:r>
    </w:p>
    <w:p w14:paraId="2B402023" w14:textId="77777777" w:rsidR="00400A16" w:rsidRPr="00400A16" w:rsidRDefault="00400A16" w:rsidP="00400A16">
      <w:pPr>
        <w:numPr>
          <w:ilvl w:val="0"/>
          <w:numId w:val="11"/>
        </w:numPr>
      </w:pPr>
      <w:r w:rsidRPr="00400A16">
        <w:t>Implement reader-only discovery with read-only properties and virtual door groupings.</w:t>
      </w:r>
    </w:p>
    <w:p w14:paraId="561DB6C1" w14:textId="77777777" w:rsidR="00400A16" w:rsidRPr="00400A16" w:rsidRDefault="00400A16" w:rsidP="00400A16">
      <w:pPr>
        <w:numPr>
          <w:ilvl w:val="0"/>
          <w:numId w:val="11"/>
        </w:numPr>
      </w:pPr>
      <w:r w:rsidRPr="00400A16">
        <w:lastRenderedPageBreak/>
        <w:t>Map communication events to panel status and alarm normalization.</w:t>
      </w:r>
    </w:p>
    <w:p w14:paraId="4CF8F45C" w14:textId="77777777" w:rsidR="00400A16" w:rsidRPr="00400A16" w:rsidRDefault="00400A16" w:rsidP="00400A16">
      <w:pPr>
        <w:numPr>
          <w:ilvl w:val="0"/>
          <w:numId w:val="11"/>
        </w:numPr>
      </w:pPr>
      <w:r w:rsidRPr="00400A16">
        <w:t>Schedule Monday grooming, Tuesday design, and Wednesday planning for authentication and controller/reader work.</w:t>
      </w:r>
    </w:p>
    <w:p w14:paraId="05C35CFE" w14:textId="77777777" w:rsidR="00400A16" w:rsidRPr="00400A16" w:rsidRDefault="00400A16" w:rsidP="00400A16">
      <w:pPr>
        <w:rPr>
          <w:b/>
          <w:bCs/>
        </w:rPr>
      </w:pPr>
      <w:r w:rsidRPr="00400A16">
        <w:rPr>
          <w:b/>
          <w:bCs/>
        </w:rPr>
        <w:t>Open questions</w:t>
      </w:r>
    </w:p>
    <w:p w14:paraId="32D34182" w14:textId="77777777" w:rsidR="00400A16" w:rsidRPr="00400A16" w:rsidRDefault="00400A16" w:rsidP="00400A16">
      <w:pPr>
        <w:numPr>
          <w:ilvl w:val="0"/>
          <w:numId w:val="12"/>
        </w:numPr>
      </w:pPr>
      <w:r w:rsidRPr="00400A16">
        <w:t>Clarify reader status retrieval, zero-value semantics, and update workflow with the vendor.</w:t>
      </w:r>
    </w:p>
    <w:p w14:paraId="6D84EBC5" w14:textId="77777777" w:rsidR="00400A16" w:rsidRPr="00400A16" w:rsidRDefault="00400A16" w:rsidP="00400A16">
      <w:pPr>
        <w:numPr>
          <w:ilvl w:val="0"/>
          <w:numId w:val="12"/>
        </w:numPr>
      </w:pPr>
      <w:r w:rsidRPr="00400A16">
        <w:t>Resolve subscription architecture for dynamic filters, event categories, and newly added controllers.</w:t>
      </w:r>
    </w:p>
    <w:p w14:paraId="1F55D2B7" w14:textId="77777777" w:rsidR="00400A16" w:rsidRPr="00400A16" w:rsidRDefault="00400A16" w:rsidP="00400A16">
      <w:pPr>
        <w:rPr>
          <w:b/>
          <w:bCs/>
        </w:rPr>
      </w:pPr>
      <w:r w:rsidRPr="00400A16">
        <w:rPr>
          <w:b/>
          <w:bCs/>
        </w:rPr>
        <w:t>Agenda</w:t>
      </w:r>
    </w:p>
    <w:p w14:paraId="3A816A8E" w14:textId="77777777" w:rsidR="00400A16" w:rsidRPr="00400A16" w:rsidRDefault="00400A16" w:rsidP="00400A16">
      <w:pPr>
        <w:numPr>
          <w:ilvl w:val="0"/>
          <w:numId w:val="13"/>
        </w:numPr>
      </w:pPr>
    </w:p>
    <w:p w14:paraId="11E1ACA5" w14:textId="77777777" w:rsidR="00400A16" w:rsidRPr="00400A16" w:rsidRDefault="00400A16" w:rsidP="00400A16">
      <w:r w:rsidRPr="00400A16">
        <w:br/>
      </w:r>
    </w:p>
    <w:p w14:paraId="19A8EE5D" w14:textId="77777777" w:rsidR="00400A16" w:rsidRPr="00400A16" w:rsidRDefault="00400A16" w:rsidP="00400A16">
      <w:pPr>
        <w:rPr>
          <w:b/>
          <w:bCs/>
        </w:rPr>
      </w:pPr>
      <w:r w:rsidRPr="00400A16">
        <w:rPr>
          <w:b/>
          <w:bCs/>
        </w:rPr>
        <w:t>Meeting notes</w:t>
      </w:r>
    </w:p>
    <w:p w14:paraId="00CD3703" w14:textId="77777777" w:rsidR="00400A16" w:rsidRPr="00400A16" w:rsidRDefault="00400A16" w:rsidP="00400A16">
      <w:pPr>
        <w:rPr>
          <w:b/>
          <w:bCs/>
        </w:rPr>
      </w:pPr>
      <w:r w:rsidRPr="00400A16">
        <w:rPr>
          <w:b/>
          <w:bCs/>
        </w:rPr>
        <w:t xml:space="preserve">Access Panel APIs </w:t>
      </w:r>
    </w:p>
    <w:p w14:paraId="5BC41DAB" w14:textId="77777777" w:rsidR="00400A16" w:rsidRPr="00400A16" w:rsidRDefault="00400A16" w:rsidP="00400A16">
      <w:pPr>
        <w:numPr>
          <w:ilvl w:val="0"/>
          <w:numId w:val="14"/>
        </w:numPr>
      </w:pPr>
      <w:r w:rsidRPr="00400A16">
        <w:t>Irshad demonstrated two access-panel API options: a common API that supports multiple types, including the Lenel panel type, and an access-panel-specific API. The participants compared both responses to determine which API would be more useful</w:t>
      </w:r>
    </w:p>
    <w:p w14:paraId="0DB31014" w14:textId="77777777" w:rsidR="00400A16" w:rsidRPr="00400A16" w:rsidRDefault="00400A16" w:rsidP="00400A16">
      <w:pPr>
        <w:numPr>
          <w:ilvl w:val="0"/>
          <w:numId w:val="14"/>
        </w:numPr>
      </w:pPr>
      <w:r w:rsidRPr="00400A16">
        <w:t>The participants decided to use the all-instances API rather than the access-panel-specific API. They also determined that certificate details from the alternate response were unnecessary</w:t>
      </w:r>
    </w:p>
    <w:p w14:paraId="297C7DDF" w14:textId="77777777" w:rsidR="00400A16" w:rsidRPr="00400A16" w:rsidRDefault="00400A16" w:rsidP="00400A16">
      <w:pPr>
        <w:numPr>
          <w:ilvl w:val="0"/>
          <w:numId w:val="14"/>
        </w:numPr>
      </w:pPr>
      <w:r w:rsidRPr="00400A16">
        <w:t>The participants confirmed that reader hardware status could be retrieved through the execute method by providing the reader ID and panel ID and calling `get hardware status`. A property value of `0` indicated that the reader was offline, and the status was retrieved from the hardware when `update hardware status` was called on the parent ISC</w:t>
      </w:r>
    </w:p>
    <w:p w14:paraId="27F5AD1A" w14:textId="77777777" w:rsidR="00400A16" w:rsidRPr="00400A16" w:rsidRDefault="00400A16" w:rsidP="00400A16">
      <w:pPr>
        <w:numPr>
          <w:ilvl w:val="0"/>
          <w:numId w:val="14"/>
        </w:numPr>
      </w:pPr>
      <w:r w:rsidRPr="00400A16">
        <w:t>Irshad reported that searching the reader implementation did not reveal a separate `update hardware status` method with the expected void-return structure, leaving unclear how that operation was intended to work on the parent ISC</w:t>
      </w:r>
    </w:p>
    <w:p w14:paraId="16FE972A" w14:textId="77777777" w:rsidR="00400A16" w:rsidRPr="00400A16" w:rsidRDefault="00400A16" w:rsidP="00400A16">
      <w:pPr>
        <w:rPr>
          <w:b/>
          <w:bCs/>
        </w:rPr>
      </w:pPr>
      <w:r w:rsidRPr="00400A16">
        <w:rPr>
          <w:b/>
          <w:bCs/>
        </w:rPr>
        <w:t xml:space="preserve">Panel Status </w:t>
      </w:r>
    </w:p>
    <w:p w14:paraId="3FF9DC22" w14:textId="77777777" w:rsidR="00400A16" w:rsidRPr="00400A16" w:rsidRDefault="00400A16" w:rsidP="00400A16">
      <w:pPr>
        <w:numPr>
          <w:ilvl w:val="0"/>
          <w:numId w:val="15"/>
        </w:numPr>
      </w:pPr>
      <w:r w:rsidRPr="00400A16">
        <w:lastRenderedPageBreak/>
        <w:t>For the Lenel panel type in the 1.11 version, the response included panel attributes such as the panel type and online status. Jayashree clarified that the required information was the device status, specifically whether the panel was online or offline</w:t>
      </w:r>
    </w:p>
    <w:p w14:paraId="6F7ECED4" w14:textId="77777777" w:rsidR="00400A16" w:rsidRPr="00400A16" w:rsidRDefault="00400A16" w:rsidP="00400A16">
      <w:pPr>
        <w:numPr>
          <w:ilvl w:val="0"/>
          <w:numId w:val="15"/>
        </w:numPr>
      </w:pPr>
      <w:r w:rsidRPr="00400A16">
        <w:t>Jayashree and Irshad reviewed the `LNL_reader` reader endpoint under a panel. They confirmed that reader-level online/offline status was not available in the reader details response, unlike the panel-level status, so that status would not be returned from this API</w:t>
      </w:r>
    </w:p>
    <w:p w14:paraId="6ED189FB" w14:textId="77777777" w:rsidR="00400A16" w:rsidRPr="00400A16" w:rsidRDefault="00400A16" w:rsidP="00400A16">
      <w:pPr>
        <w:numPr>
          <w:ilvl w:val="0"/>
          <w:numId w:val="15"/>
        </w:numPr>
      </w:pPr>
      <w:r w:rsidRPr="00400A16">
        <w:t>Jayashree explained that the reader workflow involved first discovering the controller and then discovering the reader. Reader connectivity was represented as an online or offline event, while a disconnected reader or depleted battery resulted in the reader being offline</w:t>
      </w:r>
    </w:p>
    <w:p w14:paraId="77A762D5" w14:textId="77777777" w:rsidR="00400A16" w:rsidRPr="00400A16" w:rsidRDefault="00400A16" w:rsidP="00400A16">
      <w:pPr>
        <w:numPr>
          <w:ilvl w:val="0"/>
          <w:numId w:val="15"/>
        </w:numPr>
      </w:pPr>
      <w:r w:rsidRPr="00400A16">
        <w:t>The PRD expected controller-panel online and offline status, but Irshad confirmed that OnGuard did not expose an event with exactly those names. The closest candidate was a “Panel marked offline after timeout” event, which the participants identified for further verification</w:t>
      </w:r>
    </w:p>
    <w:p w14:paraId="6B8780EF" w14:textId="77777777" w:rsidR="00400A16" w:rsidRPr="00400A16" w:rsidRDefault="00400A16" w:rsidP="00400A16">
      <w:pPr>
        <w:numPr>
          <w:ilvl w:val="0"/>
          <w:numId w:val="15"/>
        </w:numPr>
      </w:pPr>
      <w:r w:rsidRPr="00400A16">
        <w:t>Irshad demonstrated that a communication-lost alarm exposed attributes including the alarm name, alarm ID, device ID, and control ID. The participants discussed using these identifiers to determine which panel had lost communication when multiple panels were connected, while Jayashree questioned whether the event represented communication with the OnGuard server rather than the panel itself</w:t>
      </w:r>
    </w:p>
    <w:p w14:paraId="486A3EE5" w14:textId="77777777" w:rsidR="00400A16" w:rsidRPr="00400A16" w:rsidRDefault="00400A16" w:rsidP="00400A16">
      <w:pPr>
        <w:rPr>
          <w:b/>
          <w:bCs/>
        </w:rPr>
      </w:pPr>
      <w:r w:rsidRPr="00400A16">
        <w:rPr>
          <w:b/>
          <w:bCs/>
        </w:rPr>
        <w:t xml:space="preserve">API Response Fields </w:t>
      </w:r>
    </w:p>
    <w:p w14:paraId="2EFBAA97" w14:textId="77777777" w:rsidR="00400A16" w:rsidRPr="00400A16" w:rsidRDefault="00400A16" w:rsidP="00400A16">
      <w:pPr>
        <w:numPr>
          <w:ilvl w:val="0"/>
          <w:numId w:val="16"/>
        </w:numPr>
      </w:pPr>
      <w:r w:rsidRPr="00400A16">
        <w:t>The access-panel-specific response included communication-server details and a simulated name that were not needed. Jayashree noted that this response showed `online enabled: true` but did not include the `is online` field available in the other response</w:t>
      </w:r>
    </w:p>
    <w:p w14:paraId="07CC1CB4" w14:textId="77777777" w:rsidR="00400A16" w:rsidRPr="00400A16" w:rsidRDefault="00400A16" w:rsidP="00400A16">
      <w:pPr>
        <w:numPr>
          <w:ilvl w:val="0"/>
          <w:numId w:val="16"/>
        </w:numPr>
      </w:pPr>
      <w:r w:rsidRPr="00400A16">
        <w:t>Jayashree raised an unresolved question about why the badge ID appeared to be associated with the hardware, indicating that the relationship between badge identifiers and hardware still required clarification</w:t>
      </w:r>
    </w:p>
    <w:p w14:paraId="3C75E18F" w14:textId="77777777" w:rsidR="00400A16" w:rsidRPr="00400A16" w:rsidRDefault="00400A16" w:rsidP="00400A16">
      <w:pPr>
        <w:rPr>
          <w:b/>
          <w:bCs/>
        </w:rPr>
      </w:pPr>
      <w:r w:rsidRPr="00400A16">
        <w:rPr>
          <w:b/>
          <w:bCs/>
        </w:rPr>
        <w:t xml:space="preserve">Reader Discovery </w:t>
      </w:r>
    </w:p>
    <w:p w14:paraId="115AFF52" w14:textId="77777777" w:rsidR="00400A16" w:rsidRPr="00400A16" w:rsidRDefault="00400A16" w:rsidP="00400A16">
      <w:pPr>
        <w:numPr>
          <w:ilvl w:val="0"/>
          <w:numId w:val="17"/>
        </w:numPr>
      </w:pPr>
      <w:r w:rsidRPr="00400A16">
        <w:t>Jayashree clarified that the reader-discovery workflow should allow users to select specific panels and then add only the readers discovered under those panels. If events arrive for panels or readers that were not added to the local database, the system should not display or process them</w:t>
      </w:r>
    </w:p>
    <w:p w14:paraId="6B01B47E" w14:textId="77777777" w:rsidR="00400A16" w:rsidRPr="00400A16" w:rsidRDefault="00400A16" w:rsidP="00400A16">
      <w:pPr>
        <w:numPr>
          <w:ilvl w:val="0"/>
          <w:numId w:val="17"/>
        </w:numPr>
      </w:pPr>
      <w:r w:rsidRPr="00400A16">
        <w:lastRenderedPageBreak/>
        <w:t>Jayashree explained that users might need to add devices manually when discovery did not find them. When a device was later discovered, the matching flow would need to update the discovered ID to the manually added device ID; the details of what additional data must be matched remained unresolved. She also identified the bulk behavior when Niagara went down as another complicated area</w:t>
      </w:r>
    </w:p>
    <w:p w14:paraId="3B763F75" w14:textId="77777777" w:rsidR="00400A16" w:rsidRPr="00400A16" w:rsidRDefault="00400A16" w:rsidP="00400A16">
      <w:pPr>
        <w:rPr>
          <w:b/>
          <w:bCs/>
        </w:rPr>
      </w:pPr>
      <w:r w:rsidRPr="00400A16">
        <w:rPr>
          <w:b/>
          <w:bCs/>
        </w:rPr>
        <w:t xml:space="preserve">Event Filtering </w:t>
      </w:r>
    </w:p>
    <w:p w14:paraId="426D44BE" w14:textId="77777777" w:rsidR="00400A16" w:rsidRPr="00400A16" w:rsidRDefault="00400A16" w:rsidP="00400A16">
      <w:pPr>
        <w:numPr>
          <w:ilvl w:val="0"/>
          <w:numId w:val="18"/>
        </w:numPr>
      </w:pPr>
      <w:r w:rsidRPr="00400A16">
        <w:t>The event subscription mechanism did not provide filtering limited to selected panels or readers; subscriptions produced events broadly, so filtering had to occur in the application after receipt. For reader events, the system needed to inspect the panel ID and reader ID against its local database and accept only matching records</w:t>
      </w:r>
    </w:p>
    <w:p w14:paraId="74F313AC" w14:textId="77777777" w:rsidR="00400A16" w:rsidRPr="00400A16" w:rsidRDefault="00400A16" w:rsidP="00400A16">
      <w:pPr>
        <w:numPr>
          <w:ilvl w:val="0"/>
          <w:numId w:val="18"/>
        </w:numPr>
      </w:pPr>
      <w:r w:rsidRPr="00400A16">
        <w:t>Irshad explained that event filters could be built from event attributes, such as filtering `business event class` for hardware or software events, or using a cardholder ID or panel-specific attribute. Jayashree noted that this approach would not work well if the system needed to receive all events and filter them dynamically based on the hardware selected in the controller</w:t>
      </w:r>
    </w:p>
    <w:p w14:paraId="2C46A7D8" w14:textId="77777777" w:rsidR="00400A16" w:rsidRPr="00400A16" w:rsidRDefault="00400A16" w:rsidP="00400A16">
      <w:pPr>
        <w:numPr>
          <w:ilvl w:val="0"/>
          <w:numId w:val="18"/>
        </w:numPr>
      </w:pPr>
      <w:r w:rsidRPr="00400A16">
        <w:t>Jayashree raised a design concern that adding a new hardware device could require altering the filter and recreating the subscription, including its token. She questioned whether the controller's selected hardware could automatically determine the filter values, since repeatedly resubscribing would be impractical for a controller whose hardware changed over time</w:t>
      </w:r>
    </w:p>
    <w:p w14:paraId="2DA1D4C6" w14:textId="77777777" w:rsidR="00400A16" w:rsidRPr="00400A16" w:rsidRDefault="00400A16" w:rsidP="00400A16">
      <w:pPr>
        <w:numPr>
          <w:ilvl w:val="0"/>
          <w:numId w:val="18"/>
        </w:numPr>
      </w:pPr>
      <w:r w:rsidRPr="00400A16">
        <w:t>Irshad clarified that event filtering could be provided when creating the subscription by passing event attributes such as event type and hardware-related criteria, rather than filtering through an individual controller. If a newly discovered controller introduced different hardware, the existing subscription would need to be discontinued and recreated with updated filters</w:t>
      </w:r>
    </w:p>
    <w:p w14:paraId="346C7876" w14:textId="77777777" w:rsidR="00400A16" w:rsidRPr="00400A16" w:rsidRDefault="00400A16" w:rsidP="00400A16">
      <w:pPr>
        <w:numPr>
          <w:ilvl w:val="0"/>
          <w:numId w:val="18"/>
        </w:numPr>
      </w:pPr>
      <w:r w:rsidRPr="00400A16">
        <w:t>The participants clarified that subscribing to these communication events required using the event-subscription API, which was separate from the previously discussed API</w:t>
      </w:r>
    </w:p>
    <w:p w14:paraId="40561A1D" w14:textId="77777777" w:rsidR="00400A16" w:rsidRPr="00400A16" w:rsidRDefault="00400A16" w:rsidP="00400A16">
      <w:pPr>
        <w:numPr>
          <w:ilvl w:val="0"/>
          <w:numId w:val="18"/>
        </w:numPr>
      </w:pPr>
      <w:r w:rsidRPr="00400A16">
        <w:t>Irshad explained that event subscriptions could be created with an optional filter. Without a filter, the subscription would receive all supported events; with filters such as hardware or software event type, cardholder name, or controller name, it would receive only matching events. The OnGuard event catalog contained approximately 2,330 events grouped under types such as duress, area, system, and access denied</w:t>
      </w:r>
    </w:p>
    <w:p w14:paraId="42349CCE" w14:textId="77777777" w:rsidR="00400A16" w:rsidRPr="00400A16" w:rsidRDefault="00400A16" w:rsidP="00400A16">
      <w:pPr>
        <w:numPr>
          <w:ilvl w:val="0"/>
          <w:numId w:val="18"/>
        </w:numPr>
      </w:pPr>
      <w:r w:rsidRPr="00400A16">
        <w:lastRenderedPageBreak/>
        <w:t>Irshad clarified that hardware events might still be available even when they were not actively being listened to, but software events were not stored and would be lost if no matching event subscription was active. He demonstrated that changing a hardware-related attribute and checking the subscription immediately exposed the corresponding software event</w:t>
      </w:r>
    </w:p>
    <w:p w14:paraId="7770759B" w14:textId="77777777" w:rsidR="00400A16" w:rsidRPr="00400A16" w:rsidRDefault="00400A16" w:rsidP="00400A16">
      <w:pPr>
        <w:numPr>
          <w:ilvl w:val="0"/>
          <w:numId w:val="18"/>
        </w:numPr>
      </w:pPr>
      <w:r w:rsidRPr="00400A16">
        <w:t>Jayashree stated that the subscription filter should support adding all required event criteria in one operation and remain flexible, rather than requiring narrowly defined filters for each event</w:t>
      </w:r>
    </w:p>
    <w:p w14:paraId="305CB54B" w14:textId="77777777" w:rsidR="00400A16" w:rsidRPr="00400A16" w:rsidRDefault="00400A16" w:rsidP="00400A16">
      <w:pPr>
        <w:numPr>
          <w:ilvl w:val="0"/>
          <w:numId w:val="18"/>
        </w:numPr>
      </w:pPr>
      <w:r w:rsidRPr="00400A16">
        <w:t>Irshad noted that OnGuard supported an unrestricted number of event types, while the PRD currently specified only a subset of events, focused on communication-loss scenarios. Jayashree clarified that the initial filters would cover only the events listed in the PRD, even though the wording “may include but not limited to” left room for additional events later</w:t>
      </w:r>
    </w:p>
    <w:p w14:paraId="6FA3CCFE" w14:textId="77777777" w:rsidR="00400A16" w:rsidRPr="00400A16" w:rsidRDefault="00400A16" w:rsidP="00400A16">
      <w:pPr>
        <w:numPr>
          <w:ilvl w:val="0"/>
          <w:numId w:val="18"/>
        </w:numPr>
      </w:pPr>
      <w:r w:rsidRPr="00400A16">
        <w:t>Jayashree stated that future event types should be addable through flexible filter configuration, but unsupported filter properties should not be enabled unless the required property was available. The initial filter would use the event fields defined in the PRD, with additional criteria added only if later requirements identified missing events</w:t>
      </w:r>
    </w:p>
    <w:p w14:paraId="79FC28CD" w14:textId="77777777" w:rsidR="00400A16" w:rsidRPr="00400A16" w:rsidRDefault="00400A16" w:rsidP="00400A16">
      <w:pPr>
        <w:rPr>
          <w:b/>
          <w:bCs/>
        </w:rPr>
      </w:pPr>
      <w:r w:rsidRPr="00400A16">
        <w:rPr>
          <w:b/>
          <w:bCs/>
        </w:rPr>
        <w:t xml:space="preserve">Device Status </w:t>
      </w:r>
    </w:p>
    <w:p w14:paraId="59B63C7A" w14:textId="77777777" w:rsidR="00400A16" w:rsidRPr="00400A16" w:rsidRDefault="00400A16" w:rsidP="00400A16">
      <w:pPr>
        <w:numPr>
          <w:ilvl w:val="0"/>
          <w:numId w:val="19"/>
        </w:numPr>
      </w:pPr>
      <w:r w:rsidRPr="00400A16">
        <w:t>Jayashree explained that the system needed both an initial reader or controller status when a device was discovered and subsequent online/offline events when its status changed. The discovery flow would set the current status immediately, while subscriptions would capture later transitions such as a reader changing from online to offline</w:t>
      </w:r>
    </w:p>
    <w:p w14:paraId="3F3B05D6" w14:textId="77777777" w:rsidR="00400A16" w:rsidRPr="00400A16" w:rsidRDefault="00400A16" w:rsidP="00400A16">
      <w:pPr>
        <w:numPr>
          <w:ilvl w:val="0"/>
          <w:numId w:val="19"/>
        </w:numPr>
      </w:pPr>
      <w:r w:rsidRPr="00400A16">
        <w:t>The participants reviewed the reader properties and noted that the API exposed controller online status but did not provide a separate reader-status field. They discussed displaying status only when it was available rather than inferring a reader status from unrelated properties</w:t>
      </w:r>
    </w:p>
    <w:p w14:paraId="565BC3B3" w14:textId="77777777" w:rsidR="00400A16" w:rsidRPr="00400A16" w:rsidRDefault="00400A16" w:rsidP="00400A16">
      <w:pPr>
        <w:numPr>
          <w:ilvl w:val="0"/>
          <w:numId w:val="19"/>
        </w:numPr>
      </w:pPr>
      <w:r w:rsidRPr="00400A16">
        <w:t>Jayashree questioned the meaning of a `0` status returned for the newly created card-only Reader 3 and whether the execute method represented reader hardware status. Irshad indicated that the general parameter map did not clarify the value, so the `get hardware status` method remained the relevant option to verify</w:t>
      </w:r>
    </w:p>
    <w:p w14:paraId="196F8584" w14:textId="77777777" w:rsidR="00400A16" w:rsidRPr="00400A16" w:rsidRDefault="00400A16" w:rsidP="00400A16">
      <w:pPr>
        <w:numPr>
          <w:ilvl w:val="0"/>
          <w:numId w:val="19"/>
        </w:numPr>
      </w:pPr>
      <w:r w:rsidRPr="00400A16">
        <w:t xml:space="preserve">The participants identified that retrieving controller or reader status required more than the existing panel API: the system would first obtain the relevant ID and then </w:t>
      </w:r>
      <w:r w:rsidRPr="00400A16">
        <w:lastRenderedPageBreak/>
        <w:t>perform discovery through a separate execute-method API. Panel online/offline status was available in the existing response, while reader status was not</w:t>
      </w:r>
    </w:p>
    <w:p w14:paraId="6661EA79" w14:textId="77777777" w:rsidR="00400A16" w:rsidRPr="00400A16" w:rsidRDefault="00400A16" w:rsidP="00400A16">
      <w:pPr>
        <w:numPr>
          <w:ilvl w:val="0"/>
          <w:numId w:val="19"/>
        </w:numPr>
      </w:pPr>
      <w:r w:rsidRPr="00400A16">
        <w:t>Jayashree clarified that communication-lost and communication-restored events should update the identified panel's status to offline and online, respectively. The offline transition should raise an alarm, and the restored transition should normalize that alarm, with the event also logged in the alarm history</w:t>
      </w:r>
    </w:p>
    <w:p w14:paraId="556D15C6" w14:textId="77777777" w:rsidR="00400A16" w:rsidRPr="00400A16" w:rsidRDefault="00400A16" w:rsidP="00400A16">
      <w:pPr>
        <w:rPr>
          <w:b/>
          <w:bCs/>
        </w:rPr>
      </w:pPr>
      <w:r w:rsidRPr="00400A16">
        <w:rPr>
          <w:b/>
          <w:bCs/>
        </w:rPr>
        <w:t xml:space="preserve">Reader Configuration </w:t>
      </w:r>
    </w:p>
    <w:p w14:paraId="54E92365" w14:textId="77777777" w:rsidR="00400A16" w:rsidRPr="00400A16" w:rsidRDefault="00400A16" w:rsidP="00400A16">
      <w:pPr>
        <w:numPr>
          <w:ilvl w:val="0"/>
          <w:numId w:val="20"/>
        </w:numPr>
      </w:pPr>
      <w:r w:rsidRPr="00400A16">
        <w:t>Jayashree and Irshad clarified that `offline mode 2` referred to the reader-mode setting used when communication was lost between the reader and the access panel. The reader mode table documented the available modes, including pin-or-card behavior, and was identified as the relevant reference for interpreting the property</w:t>
      </w:r>
    </w:p>
    <w:p w14:paraId="0EFFCB10" w14:textId="77777777" w:rsidR="00400A16" w:rsidRPr="00400A16" w:rsidRDefault="00400A16" w:rsidP="00400A16">
      <w:pPr>
        <w:numPr>
          <w:ilvl w:val="0"/>
          <w:numId w:val="20"/>
        </w:numPr>
      </w:pPr>
      <w:r w:rsidRPr="00400A16">
        <w:t>The participants discussed modeling doors under the access panel alongside their associated readers rather than as child devices of an individual reader. They also reviewed a reader configured for card-only operation, where the reader card did not display an online/offline status, and noted that the offline-mode value shown for the tested configuration was `1`</w:t>
      </w:r>
    </w:p>
    <w:p w14:paraId="061DD179" w14:textId="77777777" w:rsidR="00400A16" w:rsidRPr="00400A16" w:rsidRDefault="00400A16" w:rsidP="00400A16">
      <w:pPr>
        <w:numPr>
          <w:ilvl w:val="0"/>
          <w:numId w:val="20"/>
        </w:numPr>
      </w:pPr>
      <w:r w:rsidRPr="00400A16">
        <w:t>Jayashree raised an unresolved distinction between a standard reader and an exit reader. Although both could use the same underlying configuration, exit-reader behavior would relate to releasing the door lock, and the participants still needed to confirm how that relationship should be represented</w:t>
      </w:r>
    </w:p>
    <w:p w14:paraId="40F9CC53" w14:textId="77777777" w:rsidR="00400A16" w:rsidRPr="00400A16" w:rsidRDefault="00400A16" w:rsidP="00400A16">
      <w:pPr>
        <w:rPr>
          <w:b/>
          <w:bCs/>
        </w:rPr>
      </w:pPr>
      <w:r w:rsidRPr="00400A16">
        <w:rPr>
          <w:b/>
          <w:bCs/>
        </w:rPr>
        <w:t xml:space="preserve">Reader Events </w:t>
      </w:r>
    </w:p>
    <w:p w14:paraId="4A205CED" w14:textId="77777777" w:rsidR="00400A16" w:rsidRPr="00400A16" w:rsidRDefault="00400A16" w:rsidP="00400A16">
      <w:pPr>
        <w:numPr>
          <w:ilvl w:val="0"/>
          <w:numId w:val="21"/>
        </w:numPr>
      </w:pPr>
      <w:r w:rsidRPr="00400A16">
        <w:t>Jayashree stated that reader-specific badge activity and alarms should be displayed beneath the corresponding reader, so events such as access denied could be traced to the reader where they occurred</w:t>
      </w:r>
    </w:p>
    <w:p w14:paraId="5699C298" w14:textId="77777777" w:rsidR="00400A16" w:rsidRPr="00400A16" w:rsidRDefault="00400A16" w:rsidP="00400A16">
      <w:pPr>
        <w:rPr>
          <w:b/>
          <w:bCs/>
        </w:rPr>
      </w:pPr>
      <w:r w:rsidRPr="00400A16">
        <w:rPr>
          <w:b/>
          <w:bCs/>
        </w:rPr>
        <w:t xml:space="preserve">Project Planning </w:t>
      </w:r>
    </w:p>
    <w:p w14:paraId="63CB1A88" w14:textId="77777777" w:rsidR="00400A16" w:rsidRPr="00400A16" w:rsidRDefault="00400A16" w:rsidP="00400A16">
      <w:pPr>
        <w:numPr>
          <w:ilvl w:val="0"/>
          <w:numId w:val="22"/>
        </w:numPr>
      </w:pPr>
      <w:r w:rsidRPr="00400A16">
        <w:t>The participants discussed handling the work in sequence rather than grooming every area at once, beginning with authentication, controllers, readers, and doors before moving on to events</w:t>
      </w:r>
    </w:p>
    <w:p w14:paraId="01C5C108" w14:textId="77777777" w:rsidR="00400A16" w:rsidRPr="00400A16" w:rsidRDefault="00400A16" w:rsidP="00400A16">
      <w:pPr>
        <w:numPr>
          <w:ilvl w:val="0"/>
          <w:numId w:val="22"/>
        </w:numPr>
      </w:pPr>
      <w:r w:rsidRPr="00400A16">
        <w:t>Jayashree stated that the team would address the HTTP event flow on Monday after reviewing the REST API questions step by step, rather than moving directly to event processing</w:t>
      </w:r>
    </w:p>
    <w:p w14:paraId="1A8AF96B" w14:textId="77777777" w:rsidR="00400A16" w:rsidRPr="00400A16" w:rsidRDefault="00400A16" w:rsidP="00400A16">
      <w:pPr>
        <w:numPr>
          <w:ilvl w:val="0"/>
          <w:numId w:val="22"/>
        </w:numPr>
      </w:pPr>
      <w:r w:rsidRPr="00400A16">
        <w:lastRenderedPageBreak/>
        <w:t>The next sprint planning discussion was expected to cover grooming, staffing, and ownership, with a three- to five-story-point item for low-level design exploration before planning the event work in the following sprint</w:t>
      </w:r>
    </w:p>
    <w:p w14:paraId="608F4979" w14:textId="77777777" w:rsidR="00400A16" w:rsidRPr="00400A16" w:rsidRDefault="00400A16" w:rsidP="00400A16">
      <w:pPr>
        <w:numPr>
          <w:ilvl w:val="0"/>
          <w:numId w:val="22"/>
        </w:numPr>
      </w:pPr>
      <w:r w:rsidRPr="00400A16">
        <w:t>Jayashree outlined a hierarchy of approximately six epics, with authentication as one epic and related work such as password policies, controller creation and status updates, reader creation and status updates, and reader discovery organized as stories beneath the relevant epics</w:t>
      </w:r>
    </w:p>
    <w:p w14:paraId="7402A25C" w14:textId="77777777" w:rsidR="00400A16" w:rsidRPr="00400A16" w:rsidRDefault="00400A16" w:rsidP="00400A16">
      <w:pPr>
        <w:numPr>
          <w:ilvl w:val="0"/>
          <w:numId w:val="22"/>
        </w:numPr>
      </w:pPr>
      <w:r w:rsidRPr="00400A16">
        <w:t>The team narrowed near-term staffing for the next sprint or two by excluding Nutan from these epics and limiting consideration of Shree and Deepak; the discussion targeted completing authentication and controller-level work by the second or third sprint, followed by testing and later work on the remaining epics</w:t>
      </w:r>
    </w:p>
    <w:p w14:paraId="241BA9D8" w14:textId="77777777" w:rsidR="00400A16" w:rsidRPr="00400A16" w:rsidRDefault="00400A16" w:rsidP="00400A16">
      <w:pPr>
        <w:numPr>
          <w:ilvl w:val="0"/>
          <w:numId w:val="22"/>
        </w:numPr>
      </w:pPr>
      <w:r w:rsidRPr="00400A16">
        <w:t>Jayashree outlined the second sprint focus as authentication, authorization, controllers, and readers, including their status work. She planned to revise the existing six or seven epics, add stories, and discuss low-level class details on Tuesday before assigning work during Wednesday’s sprint planning session</w:t>
      </w:r>
    </w:p>
    <w:p w14:paraId="544F9836" w14:textId="77777777" w:rsidR="00400A16" w:rsidRPr="00400A16" w:rsidRDefault="00400A16" w:rsidP="00400A16">
      <w:pPr>
        <w:rPr>
          <w:b/>
          <w:bCs/>
        </w:rPr>
      </w:pPr>
      <w:r w:rsidRPr="00400A16">
        <w:rPr>
          <w:b/>
          <w:bCs/>
        </w:rPr>
        <w:t xml:space="preserve">Device Modeling </w:t>
      </w:r>
    </w:p>
    <w:p w14:paraId="0C8F3A2B" w14:textId="77777777" w:rsidR="00400A16" w:rsidRPr="00400A16" w:rsidRDefault="00400A16" w:rsidP="00400A16">
      <w:pPr>
        <w:numPr>
          <w:ilvl w:val="0"/>
          <w:numId w:val="23"/>
        </w:numPr>
      </w:pPr>
      <w:r w:rsidRPr="00400A16">
        <w:t>Jayashree and Irshad discussed modeling doors and readers as sibling components under the panel rather than placing doors beneath individual readers. The API search showed an intrusion-door type, while the proposed logical door structure would associate a door with its readers</w:t>
      </w:r>
    </w:p>
    <w:p w14:paraId="6DB74255" w14:textId="77777777" w:rsidR="00400A16" w:rsidRPr="00400A16" w:rsidRDefault="00400A16" w:rsidP="00400A16">
      <w:pPr>
        <w:numPr>
          <w:ilvl w:val="0"/>
          <w:numId w:val="23"/>
        </w:numPr>
      </w:pPr>
      <w:r w:rsidRPr="00400A16">
        <w:t>The team identified an unresolved API-modeling question about whether a logical door should be created separately when an access reader is configured with a door and two readers, and whether the resulting component should be represented as a door or a reader</w:t>
      </w:r>
    </w:p>
    <w:p w14:paraId="2A78B85B" w14:textId="77777777" w:rsidR="00400A16" w:rsidRPr="00400A16" w:rsidRDefault="00400A16" w:rsidP="00400A16">
      <w:pPr>
        <w:numPr>
          <w:ilvl w:val="0"/>
          <w:numId w:val="23"/>
        </w:numPr>
      </w:pPr>
      <w:r w:rsidRPr="00400A16">
        <w:t>The participants determined that the API did not expose a separate door type; doors appeared to be a virtual grouping associated with readers. The discovery flow would therefore discover readers and update their statuses rather than display a separate door device, while higher-level door settings such as door-forced and door-held timing would apply to the readers associated with that door</w:t>
      </w:r>
    </w:p>
    <w:p w14:paraId="74455019" w14:textId="77777777" w:rsidR="00400A16" w:rsidRPr="00400A16" w:rsidRDefault="00400A16" w:rsidP="00400A16">
      <w:pPr>
        <w:numPr>
          <w:ilvl w:val="0"/>
          <w:numId w:val="23"/>
        </w:numPr>
      </w:pPr>
      <w:r w:rsidRPr="00400A16">
        <w:t>The participants agreed that discovered reader and panel properties shown in Niagara should remain read-only, including device names. They noted that allowing a reader to be renamed or reassigned to another door could create event and identity mismatches if the underlying reader-to-door relationship changed</w:t>
      </w:r>
    </w:p>
    <w:p w14:paraId="221ED581" w14:textId="77777777" w:rsidR="00400A16" w:rsidRPr="00400A16" w:rsidRDefault="00400A16" w:rsidP="00400A16">
      <w:pPr>
        <w:rPr>
          <w:b/>
          <w:bCs/>
        </w:rPr>
      </w:pPr>
      <w:r w:rsidRPr="00400A16">
        <w:rPr>
          <w:b/>
          <w:bCs/>
        </w:rPr>
        <w:t xml:space="preserve">Alarm Management </w:t>
      </w:r>
    </w:p>
    <w:p w14:paraId="13F18A9C" w14:textId="77777777" w:rsidR="00400A16" w:rsidRPr="00400A16" w:rsidRDefault="00400A16" w:rsidP="00400A16">
      <w:pPr>
        <w:numPr>
          <w:ilvl w:val="0"/>
          <w:numId w:val="24"/>
        </w:numPr>
      </w:pPr>
      <w:r w:rsidRPr="00400A16">
        <w:lastRenderedPageBreak/>
        <w:t>Jayashree explained that alarm behavior would be controlled through extensions associated with each status, allowing Niagara to enable or disable alarms at night rather than defining every alarm directly</w:t>
      </w:r>
    </w:p>
    <w:p w14:paraId="345F46DC" w14:textId="77777777" w:rsidR="00400A16" w:rsidRPr="00400A16" w:rsidRDefault="00400A16" w:rsidP="00400A16">
      <w:pPr>
        <w:numPr>
          <w:ilvl w:val="0"/>
          <w:numId w:val="24"/>
        </w:numPr>
      </w:pPr>
      <w:r w:rsidRPr="00400A16">
        <w:t>Jayashree distinguished live and bulk behavior for alarms. Bulk processing was expected to create only the required alarm types, while hardware or controller offline status was not intended to be treated as a bulk status view unless the relevant event could be identified</w:t>
      </w:r>
    </w:p>
    <w:p w14:paraId="462E24A3" w14:textId="77777777" w:rsidR="00400A16" w:rsidRPr="00400A16" w:rsidRDefault="00400A16" w:rsidP="00400A16">
      <w:pPr>
        <w:rPr>
          <w:b/>
          <w:bCs/>
        </w:rPr>
      </w:pPr>
      <w:r w:rsidRPr="00400A16">
        <w:rPr>
          <w:b/>
          <w:bCs/>
        </w:rPr>
        <w:t xml:space="preserve">Synchronization </w:t>
      </w:r>
    </w:p>
    <w:p w14:paraId="73405C53" w14:textId="77777777" w:rsidR="00400A16" w:rsidRPr="00400A16" w:rsidRDefault="00400A16" w:rsidP="00400A16">
      <w:pPr>
        <w:numPr>
          <w:ilvl w:val="0"/>
          <w:numId w:val="25"/>
        </w:numPr>
      </w:pPr>
      <w:r w:rsidRPr="00400A16">
        <w:t>The sync flow would need to compare every property configured in Niagara against the corresponding device properties. When a device or station restarted and no status-change event was available, the system would need to initialize the device to its default or current state rather than wait for a new event</w:t>
      </w:r>
    </w:p>
    <w:p w14:paraId="0722D790" w14:textId="77777777" w:rsidR="00400A16" w:rsidRPr="00400A16" w:rsidRDefault="00400A16" w:rsidP="00400A16">
      <w:pPr>
        <w:rPr>
          <w:b/>
          <w:bCs/>
        </w:rPr>
      </w:pPr>
      <w:r w:rsidRPr="00400A16">
        <w:rPr>
          <w:b/>
          <w:bCs/>
        </w:rPr>
        <w:t xml:space="preserve">Event Attributes </w:t>
      </w:r>
    </w:p>
    <w:p w14:paraId="5EB46915" w14:textId="77777777" w:rsidR="00400A16" w:rsidRPr="00400A16" w:rsidRDefault="00400A16" w:rsidP="00400A16">
      <w:pPr>
        <w:numPr>
          <w:ilvl w:val="0"/>
          <w:numId w:val="26"/>
        </w:numPr>
      </w:pPr>
      <w:r w:rsidRPr="00400A16">
        <w:t>Irshad clarified that the event generator allowed a batch ID to be selected for an access-granted hardware event, but this was only dummy-event behavior; real-time access-granted events would not contain the batch ID. He also confirmed that a communication-lost event associated with a panel included the relevant panel ID</w:t>
      </w:r>
    </w:p>
    <w:p w14:paraId="4A302631" w14:textId="77777777" w:rsidR="00400A16" w:rsidRPr="00400A16" w:rsidRDefault="00400A16" w:rsidP="00400A16">
      <w:pPr>
        <w:numPr>
          <w:ilvl w:val="0"/>
          <w:numId w:val="26"/>
        </w:numPr>
      </w:pPr>
      <w:r w:rsidRPr="00400A16">
        <w:t>Irshad explained that the event source name identified which element was associated with a communication-loss event, such as a panel or door. Jayashree questioned whether this mapping would remain reliable if a point or door name changed; Irshad indicated that the communication-loss data came from the database, but the effect of renamed source names remained to be clarified</w:t>
      </w:r>
    </w:p>
    <w:p w14:paraId="3435FE4B" w14:textId="77777777" w:rsidR="00400A16" w:rsidRPr="00400A16" w:rsidRDefault="00400A16" w:rsidP="00400A16">
      <w:pPr>
        <w:rPr>
          <w:b/>
          <w:bCs/>
        </w:rPr>
      </w:pPr>
      <w:r w:rsidRPr="00400A16">
        <w:rPr>
          <w:b/>
          <w:bCs/>
        </w:rPr>
        <w:t xml:space="preserve">Event Subscriptions </w:t>
      </w:r>
    </w:p>
    <w:p w14:paraId="16694A95" w14:textId="77777777" w:rsidR="00400A16" w:rsidRPr="00400A16" w:rsidRDefault="00400A16" w:rsidP="00400A16">
      <w:pPr>
        <w:numPr>
          <w:ilvl w:val="0"/>
          <w:numId w:val="27"/>
        </w:numPr>
      </w:pPr>
      <w:r w:rsidRPr="00400A16">
        <w:t>Irshad demonstrated that a proof-of-concept event subscription was using subscription ID 24 and that adding a filter to that subscription determined which events it listened for</w:t>
      </w:r>
    </w:p>
    <w:p w14:paraId="605EE69B" w14:textId="77777777" w:rsidR="00400A16" w:rsidRPr="00400A16" w:rsidRDefault="00400A16" w:rsidP="00400A16">
      <w:pPr>
        <w:numPr>
          <w:ilvl w:val="0"/>
          <w:numId w:val="27"/>
        </w:numPr>
      </w:pPr>
      <w:r w:rsidRPr="00400A16">
        <w:t>The participants discussed splitting subscriptions by event category if the combined filter became too large. Hardware events and software or normal events could be assigned to separate Event Hub topics and subscribers, reducing the event load for each subscriber; one subscriber could handle completed or status-related events while another could create alarms when required</w:t>
      </w:r>
    </w:p>
    <w:p w14:paraId="33C1B628" w14:textId="77777777" w:rsidR="00400A16" w:rsidRPr="00400A16" w:rsidRDefault="00400A16" w:rsidP="00400A16">
      <w:pPr>
        <w:rPr>
          <w:b/>
          <w:bCs/>
        </w:rPr>
      </w:pPr>
      <w:r w:rsidRPr="00400A16">
        <w:rPr>
          <w:b/>
          <w:bCs/>
        </w:rPr>
        <w:t xml:space="preserve">Certification </w:t>
      </w:r>
    </w:p>
    <w:p w14:paraId="2975DAF3" w14:textId="77777777" w:rsidR="00400A16" w:rsidRPr="00400A16" w:rsidRDefault="00400A16" w:rsidP="00400A16">
      <w:pPr>
        <w:numPr>
          <w:ilvl w:val="0"/>
          <w:numId w:val="28"/>
        </w:numPr>
      </w:pPr>
      <w:r w:rsidRPr="00400A16">
        <w:lastRenderedPageBreak/>
        <w:t>Certification planning was identified as a required part of the schedule, with the certification activity expected to require one developer to be present on site for four days</w:t>
      </w:r>
    </w:p>
    <w:p w14:paraId="717A57F9" w14:textId="77777777" w:rsidR="00400A16" w:rsidRDefault="00400A16"/>
    <w:sectPr w:rsidR="00400A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313B"/>
    <w:multiLevelType w:val="multilevel"/>
    <w:tmpl w:val="B0EA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80AF5"/>
    <w:multiLevelType w:val="multilevel"/>
    <w:tmpl w:val="311C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556CC"/>
    <w:multiLevelType w:val="multilevel"/>
    <w:tmpl w:val="1D744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C6578"/>
    <w:multiLevelType w:val="multilevel"/>
    <w:tmpl w:val="1264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E55BB"/>
    <w:multiLevelType w:val="multilevel"/>
    <w:tmpl w:val="5D8A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00B44"/>
    <w:multiLevelType w:val="multilevel"/>
    <w:tmpl w:val="BD9E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C3061"/>
    <w:multiLevelType w:val="multilevel"/>
    <w:tmpl w:val="6860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D1975"/>
    <w:multiLevelType w:val="multilevel"/>
    <w:tmpl w:val="C2AC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A330C"/>
    <w:multiLevelType w:val="multilevel"/>
    <w:tmpl w:val="38AE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017948"/>
    <w:multiLevelType w:val="multilevel"/>
    <w:tmpl w:val="2F00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2686F"/>
    <w:multiLevelType w:val="multilevel"/>
    <w:tmpl w:val="931E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252ED"/>
    <w:multiLevelType w:val="multilevel"/>
    <w:tmpl w:val="414E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84A2C"/>
    <w:multiLevelType w:val="multilevel"/>
    <w:tmpl w:val="73F8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142E7"/>
    <w:multiLevelType w:val="multilevel"/>
    <w:tmpl w:val="A67C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16BAB"/>
    <w:multiLevelType w:val="multilevel"/>
    <w:tmpl w:val="8D92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A07AD"/>
    <w:multiLevelType w:val="multilevel"/>
    <w:tmpl w:val="5084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450374"/>
    <w:multiLevelType w:val="multilevel"/>
    <w:tmpl w:val="4C3E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583277"/>
    <w:multiLevelType w:val="multilevel"/>
    <w:tmpl w:val="5E38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69258D"/>
    <w:multiLevelType w:val="multilevel"/>
    <w:tmpl w:val="B7B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F2066"/>
    <w:multiLevelType w:val="multilevel"/>
    <w:tmpl w:val="59BAA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40552A"/>
    <w:multiLevelType w:val="multilevel"/>
    <w:tmpl w:val="DA5E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BD2287"/>
    <w:multiLevelType w:val="multilevel"/>
    <w:tmpl w:val="7608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E46057"/>
    <w:multiLevelType w:val="multilevel"/>
    <w:tmpl w:val="5558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EB63A6"/>
    <w:multiLevelType w:val="multilevel"/>
    <w:tmpl w:val="4C8C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493D03"/>
    <w:multiLevelType w:val="multilevel"/>
    <w:tmpl w:val="DD1E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DD24A3"/>
    <w:multiLevelType w:val="multilevel"/>
    <w:tmpl w:val="7BAA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D57CED"/>
    <w:multiLevelType w:val="multilevel"/>
    <w:tmpl w:val="D796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A41AA4"/>
    <w:multiLevelType w:val="multilevel"/>
    <w:tmpl w:val="5820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653577">
    <w:abstractNumId w:val="15"/>
  </w:num>
  <w:num w:numId="2" w16cid:durableId="620578284">
    <w:abstractNumId w:val="0"/>
  </w:num>
  <w:num w:numId="3" w16cid:durableId="1964186474">
    <w:abstractNumId w:val="9"/>
  </w:num>
  <w:num w:numId="4" w16cid:durableId="1112361698">
    <w:abstractNumId w:val="23"/>
  </w:num>
  <w:num w:numId="5" w16cid:durableId="1255473401">
    <w:abstractNumId w:val="2"/>
  </w:num>
  <w:num w:numId="6" w16cid:durableId="578171614">
    <w:abstractNumId w:val="27"/>
  </w:num>
  <w:num w:numId="7" w16cid:durableId="562957634">
    <w:abstractNumId w:val="5"/>
  </w:num>
  <w:num w:numId="8" w16cid:durableId="1355963341">
    <w:abstractNumId w:val="19"/>
  </w:num>
  <w:num w:numId="9" w16cid:durableId="1022054683">
    <w:abstractNumId w:val="14"/>
  </w:num>
  <w:num w:numId="10" w16cid:durableId="893008474">
    <w:abstractNumId w:val="7"/>
  </w:num>
  <w:num w:numId="11" w16cid:durableId="412748325">
    <w:abstractNumId w:val="22"/>
  </w:num>
  <w:num w:numId="12" w16cid:durableId="770318271">
    <w:abstractNumId w:val="18"/>
  </w:num>
  <w:num w:numId="13" w16cid:durableId="2075468480">
    <w:abstractNumId w:val="4"/>
  </w:num>
  <w:num w:numId="14" w16cid:durableId="1827629491">
    <w:abstractNumId w:val="20"/>
  </w:num>
  <w:num w:numId="15" w16cid:durableId="1321813846">
    <w:abstractNumId w:val="13"/>
  </w:num>
  <w:num w:numId="16" w16cid:durableId="1968049564">
    <w:abstractNumId w:val="1"/>
  </w:num>
  <w:num w:numId="17" w16cid:durableId="700475269">
    <w:abstractNumId w:val="17"/>
  </w:num>
  <w:num w:numId="18" w16cid:durableId="876968492">
    <w:abstractNumId w:val="3"/>
  </w:num>
  <w:num w:numId="19" w16cid:durableId="834146617">
    <w:abstractNumId w:val="12"/>
  </w:num>
  <w:num w:numId="20" w16cid:durableId="610942253">
    <w:abstractNumId w:val="24"/>
  </w:num>
  <w:num w:numId="21" w16cid:durableId="813989100">
    <w:abstractNumId w:val="6"/>
  </w:num>
  <w:num w:numId="22" w16cid:durableId="1491486892">
    <w:abstractNumId w:val="16"/>
  </w:num>
  <w:num w:numId="23" w16cid:durableId="231352054">
    <w:abstractNumId w:val="8"/>
  </w:num>
  <w:num w:numId="24" w16cid:durableId="496389016">
    <w:abstractNumId w:val="25"/>
  </w:num>
  <w:num w:numId="25" w16cid:durableId="2142454640">
    <w:abstractNumId w:val="11"/>
  </w:num>
  <w:num w:numId="26" w16cid:durableId="59259168">
    <w:abstractNumId w:val="21"/>
  </w:num>
  <w:num w:numId="27" w16cid:durableId="680087159">
    <w:abstractNumId w:val="10"/>
  </w:num>
  <w:num w:numId="28" w16cid:durableId="57389980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A16"/>
    <w:rsid w:val="001D694B"/>
    <w:rsid w:val="003C219A"/>
    <w:rsid w:val="00400A16"/>
    <w:rsid w:val="006A112D"/>
    <w:rsid w:val="00740CB6"/>
    <w:rsid w:val="00C408A8"/>
    <w:rsid w:val="00D55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BD566"/>
  <w15:chartTrackingRefBased/>
  <w15:docId w15:val="{E7153CF1-8D8E-4B12-B461-FBB024A28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A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A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A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A16"/>
    <w:rPr>
      <w:rFonts w:eastAsiaTheme="majorEastAsia" w:cstheme="majorBidi"/>
      <w:color w:val="272727" w:themeColor="text1" w:themeTint="D8"/>
    </w:rPr>
  </w:style>
  <w:style w:type="paragraph" w:styleId="Title">
    <w:name w:val="Title"/>
    <w:basedOn w:val="Normal"/>
    <w:next w:val="Normal"/>
    <w:link w:val="TitleChar"/>
    <w:uiPriority w:val="10"/>
    <w:qFormat/>
    <w:rsid w:val="00400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A16"/>
    <w:pPr>
      <w:spacing w:before="160"/>
      <w:jc w:val="center"/>
    </w:pPr>
    <w:rPr>
      <w:i/>
      <w:iCs/>
      <w:color w:val="404040" w:themeColor="text1" w:themeTint="BF"/>
    </w:rPr>
  </w:style>
  <w:style w:type="character" w:customStyle="1" w:styleId="QuoteChar">
    <w:name w:val="Quote Char"/>
    <w:basedOn w:val="DefaultParagraphFont"/>
    <w:link w:val="Quote"/>
    <w:uiPriority w:val="29"/>
    <w:rsid w:val="00400A16"/>
    <w:rPr>
      <w:i/>
      <w:iCs/>
      <w:color w:val="404040" w:themeColor="text1" w:themeTint="BF"/>
    </w:rPr>
  </w:style>
  <w:style w:type="paragraph" w:styleId="ListParagraph">
    <w:name w:val="List Paragraph"/>
    <w:basedOn w:val="Normal"/>
    <w:uiPriority w:val="34"/>
    <w:qFormat/>
    <w:rsid w:val="00400A16"/>
    <w:pPr>
      <w:ind w:left="720"/>
      <w:contextualSpacing/>
    </w:pPr>
  </w:style>
  <w:style w:type="character" w:styleId="IntenseEmphasis">
    <w:name w:val="Intense Emphasis"/>
    <w:basedOn w:val="DefaultParagraphFont"/>
    <w:uiPriority w:val="21"/>
    <w:qFormat/>
    <w:rsid w:val="00400A16"/>
    <w:rPr>
      <w:i/>
      <w:iCs/>
      <w:color w:val="0F4761" w:themeColor="accent1" w:themeShade="BF"/>
    </w:rPr>
  </w:style>
  <w:style w:type="paragraph" w:styleId="IntenseQuote">
    <w:name w:val="Intense Quote"/>
    <w:basedOn w:val="Normal"/>
    <w:next w:val="Normal"/>
    <w:link w:val="IntenseQuoteChar"/>
    <w:uiPriority w:val="30"/>
    <w:qFormat/>
    <w:rsid w:val="00400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A16"/>
    <w:rPr>
      <w:i/>
      <w:iCs/>
      <w:color w:val="0F4761" w:themeColor="accent1" w:themeShade="BF"/>
    </w:rPr>
  </w:style>
  <w:style w:type="character" w:styleId="IntenseReference">
    <w:name w:val="Intense Reference"/>
    <w:basedOn w:val="DefaultParagraphFont"/>
    <w:uiPriority w:val="32"/>
    <w:qFormat/>
    <w:rsid w:val="00400A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546e5e1-5d42-4630-bacd-c69bfdcbd5e8}" enabled="1" method="Standard" siteId="{96ece526-9c7d-48b0-8daf-8b93c90a5d18}"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29</Pages>
  <Words>6021</Words>
  <Characters>40288</Characters>
  <Application>Microsoft Office Word</Application>
  <DocSecurity>0</DocSecurity>
  <Lines>1259</Lines>
  <Paragraphs>985</Paragraphs>
  <ScaleCrop>false</ScaleCrop>
  <Company/>
  <LinksUpToDate>false</LinksUpToDate>
  <CharactersWithSpaces>45324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Madanala, Jayashree</dc:creator>
  <cp:keywords/>
  <dc:description/>
  <cp:lastModifiedBy>Madanala, Jayashree</cp:lastModifiedBy>
  <cp:revision>1</cp:revision>
  <dcterms:created xsi:type="dcterms:W3CDTF">2026-09-28T09:31:00Z</dcterms:created>
  <dcterms:modified xsi:type="dcterms:W3CDTF">2026-09-28T09:32:00Z</dcterms:modified>
</cp:coreProperties>
</file>