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DE73" w14:textId="5060BC33" w:rsidR="000A0369" w:rsidRDefault="00B17BD1">
      <w:pPr>
        <w:pStyle w:val="BodyText"/>
        <w:ind w:left="6920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DD8A0" wp14:editId="5264A306">
            <wp:simplePos x="0" y="0"/>
            <wp:positionH relativeFrom="column">
              <wp:posOffset>5480866</wp:posOffset>
            </wp:positionH>
            <wp:positionV relativeFrom="paragraph">
              <wp:posOffset>-714653</wp:posOffset>
            </wp:positionV>
            <wp:extent cx="705905" cy="212665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8353" cy="21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AAAF" w14:textId="520CCEA7" w:rsidR="000A0369" w:rsidRDefault="003D7080">
      <w:pPr>
        <w:pStyle w:val="Title"/>
      </w:pPr>
      <w:r>
        <w:rPr>
          <w:w w:val="95"/>
        </w:rPr>
        <w:t>JAYA</w:t>
      </w:r>
      <w:r>
        <w:rPr>
          <w:spacing w:val="-24"/>
          <w:w w:val="95"/>
        </w:rPr>
        <w:t xml:space="preserve"> </w:t>
      </w:r>
      <w:r>
        <w:rPr>
          <w:w w:val="95"/>
        </w:rPr>
        <w:t>KRISHNA</w:t>
      </w:r>
      <w:r>
        <w:rPr>
          <w:spacing w:val="-19"/>
          <w:w w:val="95"/>
        </w:rPr>
        <w:t xml:space="preserve"> </w:t>
      </w:r>
      <w:r>
        <w:rPr>
          <w:w w:val="95"/>
        </w:rPr>
        <w:t>SEETHAGARI</w:t>
      </w:r>
    </w:p>
    <w:p w14:paraId="4823CB4C" w14:textId="4370F056" w:rsidR="000A0369" w:rsidRPr="00C57641" w:rsidRDefault="003D7080" w:rsidP="00C57641">
      <w:pPr>
        <w:pStyle w:val="BodyText"/>
        <w:spacing w:before="210" w:line="256" w:lineRule="auto"/>
        <w:ind w:left="220" w:right="5977"/>
        <w:rPr>
          <w:color w:val="0460C1"/>
          <w:spacing w:val="-52"/>
        </w:rPr>
      </w:pPr>
      <w:r>
        <w:rPr>
          <w:spacing w:val="-3"/>
        </w:rPr>
        <w:t>Mail</w:t>
      </w:r>
      <w:r>
        <w:rPr>
          <w:spacing w:val="-3"/>
        </w:rPr>
        <w:t>:</w:t>
      </w:r>
      <w:r>
        <w:rPr>
          <w:spacing w:val="5"/>
        </w:rPr>
        <w:t xml:space="preserve"> </w:t>
      </w:r>
      <w:hyperlink r:id="rId6" w:history="1">
        <w:r w:rsidR="00C57641" w:rsidRPr="009703FE">
          <w:rPr>
            <w:rStyle w:val="Hyperlink"/>
            <w:spacing w:val="-3"/>
          </w:rPr>
          <w:t>jayakrishna.s@zettamine.in</w:t>
        </w:r>
      </w:hyperlink>
      <w:r w:rsidR="00C57641">
        <w:rPr>
          <w:color w:val="0460C1"/>
          <w:spacing w:val="-52"/>
        </w:rPr>
        <w:br/>
      </w:r>
      <w:r>
        <w:t>Phone:</w:t>
      </w:r>
      <w:r>
        <w:rPr>
          <w:spacing w:val="-2"/>
        </w:rPr>
        <w:t xml:space="preserve"> </w:t>
      </w:r>
      <w:r>
        <w:t>+919666410798</w:t>
      </w:r>
    </w:p>
    <w:p w14:paraId="203B06A4" w14:textId="77777777" w:rsidR="000A0369" w:rsidRDefault="003D7080">
      <w:pPr>
        <w:pStyle w:val="Heading1"/>
        <w:spacing w:before="166"/>
        <w:ind w:left="220"/>
      </w:pPr>
      <w:r>
        <w:rPr>
          <w:color w:val="404040"/>
          <w:spacing w:val="-2"/>
        </w:rPr>
        <w:t>CAREER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2"/>
        </w:rPr>
        <w:t>OBJECTIVE</w:t>
      </w:r>
    </w:p>
    <w:p w14:paraId="137A87DD" w14:textId="77777777" w:rsidR="000A0369" w:rsidRDefault="003D7080">
      <w:pPr>
        <w:pStyle w:val="BodyText"/>
        <w:spacing w:before="40" w:line="252" w:lineRule="auto"/>
        <w:ind w:left="220"/>
      </w:pPr>
      <w:r>
        <w:t>Seeking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challenging</w:t>
      </w:r>
      <w:r>
        <w:rPr>
          <w:spacing w:val="34"/>
        </w:rPr>
        <w:t xml:space="preserve"> </w:t>
      </w:r>
      <w:r>
        <w:t>position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reputed</w:t>
      </w:r>
      <w:r>
        <w:rPr>
          <w:spacing w:val="33"/>
        </w:rPr>
        <w:t xml:space="preserve"> </w:t>
      </w:r>
      <w:r>
        <w:t>organization</w:t>
      </w:r>
      <w:r>
        <w:rPr>
          <w:spacing w:val="39"/>
        </w:rPr>
        <w:t xml:space="preserve"> </w:t>
      </w:r>
      <w:r>
        <w:t>where</w:t>
      </w:r>
      <w:r>
        <w:rPr>
          <w:spacing w:val="31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learn</w:t>
      </w:r>
      <w:r>
        <w:rPr>
          <w:spacing w:val="37"/>
        </w:rPr>
        <w:t xml:space="preserve"> </w:t>
      </w:r>
      <w:r>
        <w:t>new</w:t>
      </w:r>
      <w:r>
        <w:rPr>
          <w:spacing w:val="32"/>
        </w:rPr>
        <w:t xml:space="preserve"> </w:t>
      </w:r>
      <w:r>
        <w:t>skills,</w:t>
      </w:r>
      <w:r>
        <w:rPr>
          <w:spacing w:val="41"/>
        </w:rPr>
        <w:t xml:space="preserve"> </w:t>
      </w:r>
      <w:r>
        <w:t>expand</w:t>
      </w:r>
      <w:r>
        <w:rPr>
          <w:spacing w:val="36"/>
        </w:rPr>
        <w:t xml:space="preserve"> </w:t>
      </w:r>
      <w:r>
        <w:t>my</w:t>
      </w:r>
      <w:r>
        <w:rPr>
          <w:spacing w:val="-52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and leverage</w:t>
      </w:r>
      <w:r>
        <w:rPr>
          <w:spacing w:val="-2"/>
        </w:rPr>
        <w:t xml:space="preserve"> </w:t>
      </w:r>
      <w:r>
        <w:t>my learnings</w:t>
      </w:r>
      <w:r>
        <w:rPr>
          <w:color w:val="444440"/>
        </w:rPr>
        <w:t>.</w:t>
      </w:r>
    </w:p>
    <w:p w14:paraId="5EBAEB4C" w14:textId="77777777" w:rsidR="000A0369" w:rsidRDefault="003D7080">
      <w:pPr>
        <w:pStyle w:val="BodyText"/>
        <w:spacing w:before="3"/>
        <w:rPr>
          <w:sz w:val="11"/>
        </w:rPr>
      </w:pPr>
      <w:r>
        <w:pict w14:anchorId="2AADB494">
          <v:line id="_x0000_s1034" style="position:absolute;z-index:-15728640;mso-wrap-distance-left:0;mso-wrap-distance-right:0;mso-position-horizontal-relative:page" from="1in,12.45pt" to="557.5pt,8.95pt" strokecolor="#565656" strokeweight="1pt">
            <w10:wrap type="topAndBottom" anchorx="page"/>
          </v:line>
        </w:pict>
      </w:r>
    </w:p>
    <w:p w14:paraId="43E19D6C" w14:textId="77777777" w:rsidR="000A0369" w:rsidRDefault="003D7080">
      <w:pPr>
        <w:pStyle w:val="Heading1"/>
        <w:tabs>
          <w:tab w:val="left" w:pos="3048"/>
          <w:tab w:val="left" w:pos="7212"/>
        </w:tabs>
        <w:spacing w:before="91"/>
        <w:ind w:left="220"/>
      </w:pPr>
      <w:r>
        <w:rPr>
          <w:color w:val="444440"/>
        </w:rPr>
        <w:t>EXPERIENCE</w:t>
      </w:r>
      <w:r>
        <w:rPr>
          <w:color w:val="444440"/>
        </w:rPr>
        <w:tab/>
        <w:t>Zettamine</w:t>
      </w:r>
      <w:r>
        <w:rPr>
          <w:color w:val="444440"/>
          <w:spacing w:val="-14"/>
        </w:rPr>
        <w:t xml:space="preserve"> </w:t>
      </w:r>
      <w:r>
        <w:rPr>
          <w:color w:val="444440"/>
        </w:rPr>
        <w:t>Labs</w:t>
      </w:r>
      <w:r>
        <w:rPr>
          <w:color w:val="444440"/>
          <w:spacing w:val="-12"/>
        </w:rPr>
        <w:t xml:space="preserve"> </w:t>
      </w:r>
      <w:r>
        <w:rPr>
          <w:color w:val="444440"/>
        </w:rPr>
        <w:t>Private</w:t>
      </w:r>
      <w:r>
        <w:rPr>
          <w:color w:val="444440"/>
          <w:spacing w:val="-13"/>
        </w:rPr>
        <w:t xml:space="preserve"> </w:t>
      </w:r>
      <w:r>
        <w:rPr>
          <w:color w:val="444440"/>
        </w:rPr>
        <w:t>Limited</w:t>
      </w:r>
      <w:r>
        <w:rPr>
          <w:color w:val="444440"/>
        </w:rPr>
        <w:tab/>
        <w:t>Nov</w:t>
      </w:r>
      <w:r>
        <w:rPr>
          <w:color w:val="444440"/>
          <w:spacing w:val="-12"/>
        </w:rPr>
        <w:t xml:space="preserve"> </w:t>
      </w:r>
      <w:r>
        <w:rPr>
          <w:color w:val="444440"/>
        </w:rPr>
        <w:t>2023</w:t>
      </w:r>
      <w:r>
        <w:rPr>
          <w:color w:val="444440"/>
          <w:spacing w:val="-10"/>
        </w:rPr>
        <w:t xml:space="preserve"> </w:t>
      </w:r>
      <w:r>
        <w:rPr>
          <w:color w:val="444440"/>
        </w:rPr>
        <w:t>Present</w:t>
      </w:r>
    </w:p>
    <w:p w14:paraId="416117C5" w14:textId="77777777" w:rsidR="000A0369" w:rsidRDefault="003D7080">
      <w:pPr>
        <w:pStyle w:val="ListParagraph"/>
        <w:numPr>
          <w:ilvl w:val="0"/>
          <w:numId w:val="2"/>
        </w:numPr>
        <w:tabs>
          <w:tab w:val="left" w:pos="3703"/>
          <w:tab w:val="left" w:pos="3704"/>
        </w:tabs>
        <w:spacing w:before="60" w:line="252" w:lineRule="auto"/>
        <w:ind w:right="774"/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10"/>
        </w:rPr>
        <w:t xml:space="preserve"> </w:t>
      </w:r>
      <w:r>
        <w:t>actively</w:t>
      </w:r>
      <w:r>
        <w:rPr>
          <w:spacing w:val="-7"/>
        </w:rPr>
        <w:t xml:space="preserve"> </w:t>
      </w:r>
      <w:r>
        <w:t>upskilling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proficiency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listed</w:t>
      </w:r>
      <w:r>
        <w:rPr>
          <w:spacing w:val="-52"/>
        </w:rPr>
        <w:t xml:space="preserve"> </w:t>
      </w:r>
      <w:r>
        <w:t>skills committed staying ahead of industry trends, I aim to</w:t>
      </w:r>
      <w:r>
        <w:rPr>
          <w:spacing w:val="1"/>
        </w:rPr>
        <w:t xml:space="preserve"> </w:t>
      </w:r>
      <w:r>
        <w:t>contribute effectively to Zettamine’s success by continually</w:t>
      </w:r>
      <w:r>
        <w:rPr>
          <w:spacing w:val="1"/>
        </w:rPr>
        <w:t xml:space="preserve"> </w:t>
      </w:r>
      <w:r>
        <w:t>expanding</w:t>
      </w:r>
      <w:r>
        <w:rPr>
          <w:spacing w:val="-4"/>
        </w:rPr>
        <w:t xml:space="preserve"> </w:t>
      </w:r>
      <w:r>
        <w:t>my skill</w:t>
      </w:r>
      <w:r>
        <w:rPr>
          <w:spacing w:val="-2"/>
        </w:rPr>
        <w:t xml:space="preserve"> </w:t>
      </w:r>
      <w:r>
        <w:t>set.</w:t>
      </w:r>
    </w:p>
    <w:p w14:paraId="44D9AABF" w14:textId="77777777" w:rsidR="000A0369" w:rsidRDefault="003D7080">
      <w:pPr>
        <w:pStyle w:val="BodyText"/>
        <w:spacing w:before="11"/>
        <w:rPr>
          <w:sz w:val="9"/>
        </w:rPr>
      </w:pPr>
      <w:r>
        <w:pict w14:anchorId="64F54B02">
          <v:line id="_x0000_s1033" style="position:absolute;z-index:-15728128;mso-wrap-distance-left:0;mso-wrap-distance-right:0;mso-position-horizontal-relative:page" from="73.5pt,11.7pt" to="559pt,8.2pt" strokecolor="#565656" strokeweight="1pt">
            <w10:wrap type="topAndBottom" anchorx="page"/>
          </v:line>
        </w:pict>
      </w:r>
    </w:p>
    <w:p w14:paraId="6D78347B" w14:textId="77777777" w:rsidR="000A0369" w:rsidRDefault="003D7080">
      <w:pPr>
        <w:tabs>
          <w:tab w:val="left" w:pos="3100"/>
        </w:tabs>
        <w:spacing w:before="165"/>
        <w:ind w:left="220"/>
        <w:rPr>
          <w:b/>
          <w:sz w:val="24"/>
        </w:rPr>
      </w:pPr>
      <w:r>
        <w:rPr>
          <w:b/>
          <w:color w:val="404040"/>
          <w:sz w:val="26"/>
        </w:rPr>
        <w:t>SKILLS</w:t>
      </w:r>
      <w:r>
        <w:rPr>
          <w:b/>
          <w:color w:val="404040"/>
          <w:sz w:val="26"/>
        </w:rPr>
        <w:tab/>
      </w:r>
      <w:r>
        <w:rPr>
          <w:b/>
          <w:spacing w:val="-2"/>
          <w:sz w:val="24"/>
        </w:rPr>
        <w:t>Core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Java</w:t>
      </w:r>
    </w:p>
    <w:p w14:paraId="37823D62" w14:textId="77777777" w:rsidR="000A0369" w:rsidRDefault="003D7080">
      <w:pPr>
        <w:pStyle w:val="ListParagraph"/>
        <w:numPr>
          <w:ilvl w:val="1"/>
          <w:numId w:val="2"/>
        </w:numPr>
        <w:tabs>
          <w:tab w:val="left" w:pos="3820"/>
          <w:tab w:val="left" w:pos="3821"/>
        </w:tabs>
        <w:spacing w:before="18"/>
        <w:ind w:left="3821"/>
        <w:rPr>
          <w:rFonts w:ascii="Symbol" w:hAnsi="Symbol"/>
          <w:color w:val="444440"/>
        </w:rPr>
      </w:pPr>
      <w:r>
        <w:t>Good</w:t>
      </w:r>
      <w:r>
        <w:rPr>
          <w:spacing w:val="-14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OOPS</w:t>
      </w:r>
      <w:r>
        <w:rPr>
          <w:spacing w:val="-7"/>
        </w:rPr>
        <w:t xml:space="preserve"> </w:t>
      </w:r>
      <w:r>
        <w:t>concepts.</w:t>
      </w:r>
    </w:p>
    <w:p w14:paraId="1A79A541" w14:textId="77777777" w:rsidR="000A0369" w:rsidRDefault="003D7080">
      <w:pPr>
        <w:pStyle w:val="ListParagraph"/>
        <w:numPr>
          <w:ilvl w:val="1"/>
          <w:numId w:val="2"/>
        </w:numPr>
        <w:tabs>
          <w:tab w:val="left" w:pos="3823"/>
          <w:tab w:val="left" w:pos="3824"/>
        </w:tabs>
        <w:spacing w:before="18" w:line="259" w:lineRule="auto"/>
        <w:ind w:right="820" w:hanging="360"/>
        <w:rPr>
          <w:rFonts w:ascii="Symbol" w:hAnsi="Symbol"/>
          <w:color w:val="444440"/>
        </w:rPr>
      </w:pPr>
      <w:r>
        <w:rPr>
          <w:spacing w:val="-1"/>
        </w:rPr>
        <w:t>Good</w:t>
      </w:r>
      <w:r>
        <w:rPr>
          <w:spacing w:val="-15"/>
        </w:rPr>
        <w:t xml:space="preserve"> </w:t>
      </w:r>
      <w:r>
        <w:rPr>
          <w:spacing w:val="-1"/>
        </w:rPr>
        <w:t>knowledge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class,</w:t>
      </w:r>
      <w:r>
        <w:rPr>
          <w:spacing w:val="-7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class,</w:t>
      </w:r>
      <w:r>
        <w:rPr>
          <w:spacing w:val="-13"/>
        </w:rPr>
        <w:t xml:space="preserve"> </w:t>
      </w:r>
      <w:r>
        <w:t>Arrays,</w:t>
      </w:r>
      <w:r>
        <w:rPr>
          <w:spacing w:val="-13"/>
        </w:rPr>
        <w:t xml:space="preserve"> </w:t>
      </w:r>
      <w:r>
        <w:t>Exception</w:t>
      </w:r>
      <w:r>
        <w:rPr>
          <w:spacing w:val="-52"/>
        </w:rPr>
        <w:t xml:space="preserve"> </w:t>
      </w:r>
      <w:r>
        <w:t>Handling &amp; File Handling, Apache POI, Maven, Stream API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Date Time API.</w:t>
      </w:r>
    </w:p>
    <w:p w14:paraId="47C5817C" w14:textId="77777777" w:rsidR="000A0369" w:rsidRDefault="003D7080">
      <w:pPr>
        <w:pStyle w:val="ListParagraph"/>
        <w:numPr>
          <w:ilvl w:val="1"/>
          <w:numId w:val="2"/>
        </w:numPr>
        <w:tabs>
          <w:tab w:val="left" w:pos="3823"/>
          <w:tab w:val="left" w:pos="3824"/>
        </w:tabs>
        <w:spacing w:line="254" w:lineRule="auto"/>
        <w:ind w:right="1298" w:hanging="360"/>
        <w:rPr>
          <w:rFonts w:ascii="Symbol" w:hAnsi="Symbol"/>
          <w:color w:val="444440"/>
        </w:rPr>
      </w:pPr>
      <w:r>
        <w:t>Good</w:t>
      </w:r>
      <w:r>
        <w:rPr>
          <w:spacing w:val="-14"/>
        </w:rPr>
        <w:t xml:space="preserve"> </w:t>
      </w:r>
      <w:r>
        <w:t>command</w:t>
      </w:r>
      <w:r>
        <w:rPr>
          <w:spacing w:val="-12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Collections</w:t>
      </w:r>
      <w:r>
        <w:rPr>
          <w:spacing w:val="-9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Maps,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Structures</w:t>
      </w:r>
      <w:r>
        <w:rPr>
          <w:spacing w:val="-9"/>
        </w:rPr>
        <w:t xml:space="preserve"> </w:t>
      </w:r>
      <w:r>
        <w:t>&amp;</w:t>
      </w:r>
      <w:r>
        <w:rPr>
          <w:spacing w:val="-52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Techniques concepts.</w:t>
      </w:r>
    </w:p>
    <w:p w14:paraId="7F0547D6" w14:textId="77777777" w:rsidR="000A0369" w:rsidRDefault="003D7080">
      <w:pPr>
        <w:pStyle w:val="Heading2"/>
        <w:spacing w:before="161"/>
      </w:pPr>
      <w:r>
        <w:rPr>
          <w:spacing w:val="-1"/>
        </w:rPr>
        <w:t>J2EE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Java</w:t>
      </w:r>
      <w:r>
        <w:rPr>
          <w:spacing w:val="-3"/>
        </w:rPr>
        <w:t xml:space="preserve"> </w:t>
      </w:r>
      <w:r>
        <w:rPr>
          <w:spacing w:val="-1"/>
        </w:rPr>
        <w:t>Frameworks</w:t>
      </w:r>
    </w:p>
    <w:p w14:paraId="08A1DC20" w14:textId="77777777" w:rsidR="000A0369" w:rsidRDefault="003D7080">
      <w:pPr>
        <w:pStyle w:val="ListParagraph"/>
        <w:numPr>
          <w:ilvl w:val="1"/>
          <w:numId w:val="2"/>
        </w:numPr>
        <w:tabs>
          <w:tab w:val="left" w:pos="3820"/>
          <w:tab w:val="left" w:pos="3821"/>
        </w:tabs>
        <w:spacing w:before="15"/>
        <w:ind w:left="3821"/>
        <w:rPr>
          <w:rFonts w:ascii="Symbol" w:hAnsi="Symbol"/>
          <w:color w:val="444440"/>
        </w:rPr>
      </w:pPr>
      <w:r>
        <w:rPr>
          <w:spacing w:val="-1"/>
        </w:rPr>
        <w:t>Proficient</w:t>
      </w:r>
      <w:r>
        <w:rPr>
          <w:spacing w:val="-11"/>
        </w:rPr>
        <w:t xml:space="preserve"> </w:t>
      </w:r>
      <w:r>
        <w:rPr>
          <w:spacing w:val="-1"/>
        </w:rPr>
        <w:t>Knowledge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JDBC</w:t>
      </w:r>
      <w:r>
        <w:rPr>
          <w:spacing w:val="-8"/>
        </w:rPr>
        <w:t xml:space="preserve"> </w:t>
      </w:r>
      <w:r>
        <w:t>concepts.</w:t>
      </w:r>
    </w:p>
    <w:p w14:paraId="44866302" w14:textId="77777777" w:rsidR="000A0369" w:rsidRDefault="003D7080">
      <w:pPr>
        <w:pStyle w:val="ListParagraph"/>
        <w:numPr>
          <w:ilvl w:val="1"/>
          <w:numId w:val="2"/>
        </w:numPr>
        <w:tabs>
          <w:tab w:val="left" w:pos="3820"/>
          <w:tab w:val="left" w:pos="3821"/>
        </w:tabs>
        <w:spacing w:before="16"/>
        <w:ind w:left="3821"/>
        <w:rPr>
          <w:rFonts w:ascii="Symbol" w:hAnsi="Symbol"/>
          <w:color w:val="444440"/>
        </w:rPr>
      </w:pPr>
      <w:r>
        <w:rPr>
          <w:spacing w:val="-2"/>
        </w:rPr>
        <w:t>Well</w:t>
      </w:r>
      <w:r>
        <w:rPr>
          <w:spacing w:val="-6"/>
        </w:rPr>
        <w:t xml:space="preserve"> </w:t>
      </w:r>
      <w:r>
        <w:rPr>
          <w:spacing w:val="-2"/>
        </w:rPr>
        <w:t>aware</w:t>
      </w:r>
      <w:r>
        <w:rPr>
          <w:spacing w:val="-12"/>
        </w:rPr>
        <w:t xml:space="preserve"> </w:t>
      </w:r>
      <w:r>
        <w:rPr>
          <w:spacing w:val="-2"/>
        </w:rPr>
        <w:t>Hibernate</w:t>
      </w:r>
      <w:r>
        <w:rPr>
          <w:spacing w:val="-4"/>
        </w:rPr>
        <w:t xml:space="preserve"> </w:t>
      </w:r>
      <w:r>
        <w:rPr>
          <w:spacing w:val="-1"/>
        </w:rPr>
        <w:t>Framework.</w:t>
      </w:r>
    </w:p>
    <w:p w14:paraId="72912415" w14:textId="77777777" w:rsidR="000A0369" w:rsidRDefault="003D7080">
      <w:pPr>
        <w:pStyle w:val="ListParagraph"/>
        <w:numPr>
          <w:ilvl w:val="1"/>
          <w:numId w:val="2"/>
        </w:numPr>
        <w:tabs>
          <w:tab w:val="left" w:pos="3820"/>
          <w:tab w:val="left" w:pos="3821"/>
        </w:tabs>
        <w:spacing w:before="18"/>
        <w:ind w:left="3821"/>
        <w:rPr>
          <w:rFonts w:ascii="Symbol" w:hAnsi="Symbol"/>
          <w:color w:val="444440"/>
        </w:rPr>
      </w:pPr>
      <w:r>
        <w:t>Good</w:t>
      </w:r>
      <w:r>
        <w:rPr>
          <w:spacing w:val="-13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Servlets</w:t>
      </w:r>
      <w:r>
        <w:rPr>
          <w:spacing w:val="-9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JSP.</w:t>
      </w:r>
    </w:p>
    <w:p w14:paraId="45222A19" w14:textId="77777777" w:rsidR="000A0369" w:rsidRDefault="003D7080">
      <w:pPr>
        <w:pStyle w:val="ListParagraph"/>
        <w:numPr>
          <w:ilvl w:val="1"/>
          <w:numId w:val="2"/>
        </w:numPr>
        <w:tabs>
          <w:tab w:val="left" w:pos="3820"/>
          <w:tab w:val="left" w:pos="3821"/>
        </w:tabs>
        <w:spacing w:before="19"/>
        <w:ind w:left="3821"/>
        <w:rPr>
          <w:rFonts w:ascii="Symbol" w:hAnsi="Symbol"/>
          <w:color w:val="444440"/>
        </w:rPr>
      </w:pPr>
      <w:r>
        <w:rPr>
          <w:spacing w:val="-1"/>
        </w:rPr>
        <w:t>Good</w:t>
      </w:r>
      <w:r>
        <w:rPr>
          <w:spacing w:val="-12"/>
        </w:rPr>
        <w:t xml:space="preserve"> </w:t>
      </w:r>
      <w:r>
        <w:rPr>
          <w:spacing w:val="-1"/>
        </w:rPr>
        <w:t>command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Spring</w:t>
      </w:r>
      <w:r>
        <w:rPr>
          <w:spacing w:val="-13"/>
        </w:rPr>
        <w:t xml:space="preserve"> </w:t>
      </w:r>
      <w:r>
        <w:t>MVC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 Frameworks.</w:t>
      </w:r>
    </w:p>
    <w:p w14:paraId="4AB5CD49" w14:textId="77777777" w:rsidR="000A0369" w:rsidRDefault="003D7080">
      <w:pPr>
        <w:pStyle w:val="Heading2"/>
      </w:pPr>
      <w:r>
        <w:t>Front-End</w:t>
      </w:r>
    </w:p>
    <w:p w14:paraId="3B9138F2" w14:textId="77777777" w:rsidR="000A0369" w:rsidRDefault="003D7080">
      <w:pPr>
        <w:pStyle w:val="ListParagraph"/>
        <w:numPr>
          <w:ilvl w:val="1"/>
          <w:numId w:val="2"/>
        </w:numPr>
        <w:tabs>
          <w:tab w:val="left" w:pos="3820"/>
          <w:tab w:val="left" w:pos="3821"/>
        </w:tabs>
        <w:spacing w:before="14"/>
        <w:ind w:left="3821"/>
        <w:rPr>
          <w:rFonts w:ascii="Symbol" w:hAnsi="Symbol"/>
          <w:color w:val="444440"/>
        </w:rPr>
      </w:pPr>
      <w:r>
        <w:rPr>
          <w:spacing w:val="-1"/>
        </w:rPr>
        <w:t>Proficient</w:t>
      </w:r>
      <w:r>
        <w:rPr>
          <w:spacing w:val="-12"/>
        </w:rPr>
        <w:t xml:space="preserve"> </w:t>
      </w:r>
      <w:r>
        <w:rPr>
          <w:spacing w:val="-1"/>
        </w:rPr>
        <w:t>Knowledge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9"/>
        </w:rPr>
        <w:t xml:space="preserve"> </w:t>
      </w:r>
      <w:r>
        <w:rPr>
          <w:spacing w:val="-1"/>
        </w:rPr>
        <w:t>HTML</w:t>
      </w:r>
      <w:r>
        <w:rPr>
          <w:spacing w:val="-21"/>
        </w:rPr>
        <w:t xml:space="preserve"> </w:t>
      </w:r>
      <w:r>
        <w:rPr>
          <w:spacing w:val="-1"/>
        </w:rPr>
        <w:t>Tags</w:t>
      </w:r>
      <w:r>
        <w:rPr>
          <w:spacing w:val="-11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rPr>
          <w:spacing w:val="-1"/>
        </w:rPr>
        <w:t>CSS</w:t>
      </w:r>
      <w:r>
        <w:rPr>
          <w:spacing w:val="-11"/>
        </w:rPr>
        <w:t xml:space="preserve"> </w:t>
      </w:r>
      <w:r>
        <w:rPr>
          <w:spacing w:val="-1"/>
        </w:rPr>
        <w:t>Attributes.</w:t>
      </w:r>
    </w:p>
    <w:p w14:paraId="4D426412" w14:textId="77777777" w:rsidR="000A0369" w:rsidRDefault="003D7080">
      <w:pPr>
        <w:pStyle w:val="ListParagraph"/>
        <w:numPr>
          <w:ilvl w:val="1"/>
          <w:numId w:val="2"/>
        </w:numPr>
        <w:tabs>
          <w:tab w:val="left" w:pos="3820"/>
          <w:tab w:val="left" w:pos="3821"/>
        </w:tabs>
        <w:spacing w:before="16"/>
        <w:ind w:left="3821"/>
        <w:rPr>
          <w:rFonts w:ascii="Symbol" w:hAnsi="Symbol"/>
          <w:color w:val="444440"/>
        </w:rPr>
      </w:pPr>
      <w:r>
        <w:t>Good</w:t>
      </w:r>
      <w:r>
        <w:rPr>
          <w:spacing w:val="-10"/>
        </w:rPr>
        <w:t xml:space="preserve"> </w:t>
      </w:r>
      <w:r>
        <w:t>awareness</w:t>
      </w:r>
      <w:r>
        <w:rPr>
          <w:spacing w:val="-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Script.</w:t>
      </w:r>
    </w:p>
    <w:p w14:paraId="0705DD4F" w14:textId="77777777" w:rsidR="000A0369" w:rsidRDefault="003D7080">
      <w:pPr>
        <w:pStyle w:val="Heading2"/>
      </w:pPr>
      <w:r>
        <w:rPr>
          <w:spacing w:val="-1"/>
        </w:rPr>
        <w:t>MySQL,</w:t>
      </w:r>
      <w:r>
        <w:rPr>
          <w:spacing w:val="-11"/>
        </w:rPr>
        <w:t xml:space="preserve"> </w:t>
      </w:r>
      <w:r>
        <w:rPr>
          <w:spacing w:val="-1"/>
        </w:rPr>
        <w:t>PostgreSQL</w:t>
      </w:r>
    </w:p>
    <w:p w14:paraId="0707E037" w14:textId="77777777" w:rsidR="000A0369" w:rsidRDefault="003D7080">
      <w:pPr>
        <w:pStyle w:val="ListParagraph"/>
        <w:numPr>
          <w:ilvl w:val="1"/>
          <w:numId w:val="2"/>
        </w:numPr>
        <w:tabs>
          <w:tab w:val="left" w:pos="3878"/>
          <w:tab w:val="left" w:pos="3879"/>
        </w:tabs>
        <w:spacing w:before="20"/>
        <w:ind w:left="3878" w:hanging="418"/>
        <w:rPr>
          <w:rFonts w:ascii="Symbol" w:hAnsi="Symbol"/>
          <w:color w:val="444440"/>
        </w:rPr>
      </w:pPr>
      <w:r>
        <w:rPr>
          <w:spacing w:val="-1"/>
        </w:rPr>
        <w:t>Familiar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DDL,</w:t>
      </w:r>
      <w:r>
        <w:rPr>
          <w:spacing w:val="-6"/>
        </w:rPr>
        <w:t xml:space="preserve"> </w:t>
      </w:r>
      <w:r>
        <w:rPr>
          <w:spacing w:val="-1"/>
        </w:rPr>
        <w:t>DML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TCL.</w:t>
      </w:r>
    </w:p>
    <w:p w14:paraId="54316084" w14:textId="5A932540" w:rsidR="000A0369" w:rsidRPr="00B17BD1" w:rsidRDefault="003D7080">
      <w:pPr>
        <w:pStyle w:val="ListParagraph"/>
        <w:numPr>
          <w:ilvl w:val="1"/>
          <w:numId w:val="2"/>
        </w:numPr>
        <w:tabs>
          <w:tab w:val="left" w:pos="3823"/>
          <w:tab w:val="left" w:pos="3824"/>
        </w:tabs>
        <w:spacing w:before="13" w:line="256" w:lineRule="auto"/>
        <w:ind w:right="1165" w:hanging="360"/>
        <w:rPr>
          <w:rFonts w:ascii="Symbol" w:hAnsi="Symbol"/>
          <w:color w:val="444440"/>
        </w:rPr>
      </w:pPr>
      <w:r>
        <w:pict w14:anchorId="314B833D">
          <v:line id="_x0000_s1032" style="position:absolute;left:0;text-align:left;z-index:-15727616;mso-wrap-distance-left:0;mso-wrap-distance-right:0;mso-position-horizontal-relative:page" from="71pt,41.65pt" to="556.5pt,38.15pt" strokecolor="#565656" strokeweight="1pt">
            <w10:wrap type="topAndBottom" anchorx="page"/>
          </v:line>
        </w:pict>
      </w:r>
      <w:r>
        <w:rPr>
          <w:spacing w:val="-1"/>
        </w:rPr>
        <w:t>Good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writing</w:t>
      </w:r>
      <w:r>
        <w:rPr>
          <w:spacing w:val="-12"/>
        </w:rPr>
        <w:t xml:space="preserve"> </w:t>
      </w:r>
      <w:r>
        <w:t>SQL</w:t>
      </w:r>
      <w:r>
        <w:rPr>
          <w:spacing w:val="-15"/>
        </w:rPr>
        <w:t xml:space="preserve"> </w:t>
      </w:r>
      <w:r>
        <w:t>Queries.</w:t>
      </w:r>
      <w:r>
        <w:rPr>
          <w:spacing w:val="-10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aware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Joins</w:t>
      </w:r>
      <w:r>
        <w:rPr>
          <w:spacing w:val="-1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Functions</w:t>
      </w:r>
      <w:r>
        <w:rPr>
          <w:color w:val="444440"/>
          <w:sz w:val="28"/>
        </w:rPr>
        <w:t>.</w:t>
      </w:r>
    </w:p>
    <w:p w14:paraId="5A08E995" w14:textId="77777777" w:rsidR="00B17BD1" w:rsidRPr="00B17BD1" w:rsidRDefault="00B17BD1" w:rsidP="00B17BD1">
      <w:pPr>
        <w:tabs>
          <w:tab w:val="left" w:pos="3823"/>
          <w:tab w:val="left" w:pos="3824"/>
        </w:tabs>
        <w:spacing w:before="13" w:line="256" w:lineRule="auto"/>
        <w:ind w:right="1165"/>
        <w:rPr>
          <w:rFonts w:ascii="Symbol" w:hAnsi="Symbol"/>
          <w:color w:val="444440"/>
        </w:rPr>
      </w:pPr>
    </w:p>
    <w:p w14:paraId="05508D2F" w14:textId="77777777" w:rsidR="000A0369" w:rsidRDefault="003D7080">
      <w:pPr>
        <w:tabs>
          <w:tab w:val="left" w:pos="3100"/>
        </w:tabs>
        <w:spacing w:before="25"/>
        <w:ind w:left="220"/>
        <w:rPr>
          <w:b/>
          <w:sz w:val="24"/>
        </w:rPr>
      </w:pPr>
      <w:r>
        <w:rPr>
          <w:b/>
          <w:color w:val="404040"/>
          <w:sz w:val="26"/>
        </w:rPr>
        <w:t>P</w:t>
      </w:r>
      <w:r>
        <w:rPr>
          <w:b/>
          <w:color w:val="404040"/>
          <w:sz w:val="26"/>
        </w:rPr>
        <w:t>ROJECTS</w:t>
      </w:r>
      <w:r>
        <w:rPr>
          <w:b/>
          <w:color w:val="404040"/>
          <w:sz w:val="26"/>
        </w:rPr>
        <w:tab/>
      </w:r>
      <w:r>
        <w:rPr>
          <w:b/>
          <w:color w:val="404040"/>
          <w:sz w:val="24"/>
        </w:rPr>
        <w:t>Banking</w:t>
      </w:r>
      <w:r>
        <w:rPr>
          <w:b/>
          <w:color w:val="404040"/>
          <w:spacing w:val="-12"/>
          <w:sz w:val="24"/>
        </w:rPr>
        <w:t xml:space="preserve"> </w:t>
      </w:r>
      <w:r>
        <w:rPr>
          <w:b/>
          <w:color w:val="404040"/>
          <w:sz w:val="24"/>
        </w:rPr>
        <w:t>Application</w:t>
      </w:r>
    </w:p>
    <w:p w14:paraId="7E4506C2" w14:textId="77777777" w:rsidR="000A0369" w:rsidRDefault="003D7080">
      <w:pPr>
        <w:pStyle w:val="ListParagraph"/>
        <w:numPr>
          <w:ilvl w:val="1"/>
          <w:numId w:val="2"/>
        </w:numPr>
        <w:tabs>
          <w:tab w:val="left" w:pos="3824"/>
        </w:tabs>
        <w:spacing w:before="27" w:line="252" w:lineRule="auto"/>
        <w:ind w:right="781" w:hanging="360"/>
        <w:jc w:val="both"/>
        <w:rPr>
          <w:rFonts w:ascii="Symbol" w:hAnsi="Symbol"/>
        </w:rPr>
      </w:pP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customer account</w:t>
      </w:r>
      <w:r>
        <w:rPr>
          <w:spacing w:val="-2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credentials where most of the banking operations are performed</w:t>
      </w:r>
      <w:r>
        <w:rPr>
          <w:spacing w:val="-5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admin.</w:t>
      </w:r>
      <w:r>
        <w:rPr>
          <w:spacing w:val="-1"/>
        </w:rPr>
        <w:t xml:space="preserve"> </w:t>
      </w:r>
      <w:r>
        <w:t>Stake</w:t>
      </w:r>
      <w:r>
        <w:rPr>
          <w:spacing w:val="-6"/>
        </w:rPr>
        <w:t xml:space="preserve"> </w:t>
      </w:r>
      <w:r>
        <w:t>Holders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Customer.</w:t>
      </w:r>
    </w:p>
    <w:p w14:paraId="392133A4" w14:textId="77777777" w:rsidR="000A0369" w:rsidRDefault="003D7080">
      <w:pPr>
        <w:pStyle w:val="BodyText"/>
        <w:spacing w:before="25"/>
        <w:ind w:left="3463"/>
      </w:pPr>
      <w:r>
        <w:t>View:</w:t>
      </w:r>
      <w:r>
        <w:rPr>
          <w:spacing w:val="-10"/>
        </w:rPr>
        <w:t xml:space="preserve"> </w:t>
      </w:r>
      <w:r>
        <w:t>HTML,</w:t>
      </w:r>
      <w:r>
        <w:rPr>
          <w:spacing w:val="-11"/>
        </w:rPr>
        <w:t xml:space="preserve"> </w:t>
      </w:r>
      <w:r>
        <w:t>CSS,</w:t>
      </w:r>
      <w:r>
        <w:rPr>
          <w:spacing w:val="-10"/>
        </w:rPr>
        <w:t xml:space="preserve"> </w:t>
      </w:r>
      <w:r>
        <w:t>JSP</w:t>
      </w:r>
      <w:r>
        <w:rPr>
          <w:spacing w:val="-4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JSTL</w:t>
      </w:r>
    </w:p>
    <w:p w14:paraId="49C6FB76" w14:textId="77777777" w:rsidR="000A0369" w:rsidRDefault="003D7080">
      <w:pPr>
        <w:pStyle w:val="BodyText"/>
        <w:spacing w:before="44" w:line="278" w:lineRule="auto"/>
        <w:ind w:left="3463" w:right="4220"/>
      </w:pPr>
      <w:r>
        <w:t>Controller: Servlets</w:t>
      </w:r>
      <w:r>
        <w:rPr>
          <w:spacing w:val="1"/>
        </w:rPr>
        <w:t xml:space="preserve"> </w:t>
      </w:r>
      <w:r>
        <w:t>Database: PostgreSQL</w:t>
      </w:r>
      <w:r>
        <w:rPr>
          <w:spacing w:val="1"/>
        </w:rPr>
        <w:t xml:space="preserve"> </w:t>
      </w:r>
      <w:r>
        <w:rPr>
          <w:spacing w:val="-1"/>
        </w:rPr>
        <w:t>Deployment:</w:t>
      </w:r>
      <w:r>
        <w:rPr>
          <w:spacing w:val="-13"/>
        </w:rPr>
        <w:t xml:space="preserve"> </w:t>
      </w:r>
      <w:r>
        <w:rPr>
          <w:spacing w:val="-1"/>
        </w:rPr>
        <w:t>Tomcat</w:t>
      </w:r>
      <w:r>
        <w:rPr>
          <w:spacing w:val="-13"/>
        </w:rPr>
        <w:t xml:space="preserve"> </w:t>
      </w:r>
      <w:r>
        <w:t>10.1x</w:t>
      </w:r>
    </w:p>
    <w:p w14:paraId="71A9B262" w14:textId="77777777" w:rsidR="000A0369" w:rsidRDefault="000A0369">
      <w:pPr>
        <w:spacing w:line="278" w:lineRule="auto"/>
        <w:sectPr w:rsidR="000A0369">
          <w:type w:val="continuous"/>
          <w:pgSz w:w="12240" w:h="15840"/>
          <w:pgMar w:top="180" w:right="760" w:bottom="280" w:left="1220" w:header="720" w:footer="720" w:gutter="0"/>
          <w:cols w:space="720"/>
        </w:sectPr>
      </w:pPr>
    </w:p>
    <w:p w14:paraId="162D559C" w14:textId="40800079" w:rsidR="000A0369" w:rsidRDefault="00B17BD1">
      <w:pPr>
        <w:spacing w:before="79"/>
        <w:ind w:left="3101"/>
        <w:rPr>
          <w:b/>
          <w:sz w:val="24"/>
        </w:rPr>
      </w:pPr>
      <w:r>
        <w:rPr>
          <w:b/>
          <w:spacing w:val="-1"/>
          <w:sz w:val="24"/>
        </w:rPr>
        <w:lastRenderedPageBreak/>
        <w:t>Material Inspection Application</w:t>
      </w:r>
    </w:p>
    <w:p w14:paraId="643A0CD3" w14:textId="42574C09" w:rsidR="000A0369" w:rsidRPr="003D7080" w:rsidRDefault="00674581">
      <w:pPr>
        <w:pStyle w:val="ListParagraph"/>
        <w:numPr>
          <w:ilvl w:val="1"/>
          <w:numId w:val="2"/>
        </w:numPr>
        <w:tabs>
          <w:tab w:val="left" w:pos="3823"/>
          <w:tab w:val="left" w:pos="3824"/>
        </w:tabs>
        <w:spacing w:before="22" w:line="256" w:lineRule="auto"/>
        <w:ind w:right="760" w:hanging="360"/>
        <w:rPr>
          <w:rFonts w:ascii="Symbol" w:hAnsi="Symbol"/>
          <w:color w:val="444440"/>
        </w:rPr>
      </w:pPr>
      <w:r>
        <w:rPr>
          <w:spacing w:val="-1"/>
        </w:rPr>
        <w:t>Technology Stack Used</w:t>
      </w:r>
      <w:r w:rsidR="003D7080">
        <w:rPr>
          <w:spacing w:val="-1"/>
        </w:rPr>
        <w:t>: Spring Boot, PostgreSQL, Thyme-Leaf</w:t>
      </w:r>
    </w:p>
    <w:p w14:paraId="17622EA8" w14:textId="2CDAAAC4" w:rsidR="003D7080" w:rsidRPr="003D7080" w:rsidRDefault="003D7080">
      <w:pPr>
        <w:pStyle w:val="ListParagraph"/>
        <w:numPr>
          <w:ilvl w:val="1"/>
          <w:numId w:val="2"/>
        </w:numPr>
        <w:tabs>
          <w:tab w:val="left" w:pos="3823"/>
          <w:tab w:val="left" w:pos="3824"/>
        </w:tabs>
        <w:spacing w:before="22" w:line="256" w:lineRule="auto"/>
        <w:ind w:right="760" w:hanging="360"/>
        <w:rPr>
          <w:rFonts w:ascii="Symbol" w:hAnsi="Symbol"/>
          <w:color w:val="444440"/>
        </w:rPr>
      </w:pPr>
      <w:r>
        <w:rPr>
          <w:spacing w:val="-1"/>
        </w:rPr>
        <w:t>Developed a Spring MVC based application to provide a scalable and reliable web application.</w:t>
      </w:r>
    </w:p>
    <w:p w14:paraId="5BD5FB44" w14:textId="2D1B3809" w:rsidR="003D7080" w:rsidRDefault="003D7080">
      <w:pPr>
        <w:pStyle w:val="ListParagraph"/>
        <w:numPr>
          <w:ilvl w:val="1"/>
          <w:numId w:val="2"/>
        </w:numPr>
        <w:tabs>
          <w:tab w:val="left" w:pos="3823"/>
          <w:tab w:val="left" w:pos="3824"/>
        </w:tabs>
        <w:spacing w:before="22" w:line="256" w:lineRule="auto"/>
        <w:ind w:right="760" w:hanging="360"/>
        <w:rPr>
          <w:rFonts w:ascii="Symbol" w:hAnsi="Symbol"/>
          <w:color w:val="444440"/>
        </w:rPr>
      </w:pPr>
      <w:r>
        <w:rPr>
          <w:spacing w:val="-1"/>
        </w:rPr>
        <w:t>The project involved designing and implementing a MVC that provides CRUD operations related to the maintaining materials data, plants information, vendors information and inspection lots creation, populating results of inspection lots by adding actuals.</w:t>
      </w:r>
    </w:p>
    <w:p w14:paraId="220ADB9D" w14:textId="77777777" w:rsidR="000A0369" w:rsidRDefault="003D7080">
      <w:pPr>
        <w:pStyle w:val="BodyText"/>
        <w:spacing w:before="5"/>
        <w:rPr>
          <w:sz w:val="24"/>
        </w:rPr>
      </w:pPr>
      <w:r>
        <w:pict w14:anchorId="38F68A23">
          <v:line id="_x0000_s1031" style="position:absolute;z-index:-15727104;mso-wrap-distance-left:0;mso-wrap-distance-right:0;mso-position-horizontal-relative:page" from="63pt,20.05pt" to="548.5pt,16.55pt" strokecolor="#565656" strokeweight="1pt">
            <w10:wrap type="topAndBottom" anchorx="page"/>
          </v:line>
        </w:pict>
      </w:r>
    </w:p>
    <w:p w14:paraId="1597CB2A" w14:textId="77777777" w:rsidR="000A0369" w:rsidRDefault="000A0369">
      <w:pPr>
        <w:pStyle w:val="BodyText"/>
        <w:spacing w:before="10"/>
        <w:rPr>
          <w:sz w:val="32"/>
        </w:rPr>
      </w:pPr>
    </w:p>
    <w:p w14:paraId="7B59B56A" w14:textId="77777777" w:rsidR="000A0369" w:rsidRDefault="003D7080">
      <w:pPr>
        <w:tabs>
          <w:tab w:val="left" w:pos="3100"/>
        </w:tabs>
        <w:spacing w:line="254" w:lineRule="auto"/>
        <w:ind w:left="3101" w:right="4102" w:hanging="2881"/>
      </w:pPr>
      <w:r>
        <w:rPr>
          <w:b/>
          <w:color w:val="404040"/>
          <w:sz w:val="26"/>
        </w:rPr>
        <w:t>EDUCATION</w:t>
      </w:r>
      <w:r>
        <w:rPr>
          <w:b/>
          <w:color w:val="404040"/>
          <w:sz w:val="26"/>
        </w:rPr>
        <w:tab/>
      </w:r>
      <w:r>
        <w:rPr>
          <w:b/>
          <w:spacing w:val="-1"/>
        </w:rPr>
        <w:t>B.Tech</w:t>
      </w:r>
      <w:r>
        <w:rPr>
          <w:b/>
          <w:spacing w:val="-19"/>
        </w:rPr>
        <w:t xml:space="preserve"> 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Mechanical</w:t>
      </w:r>
      <w:r>
        <w:rPr>
          <w:spacing w:val="-12"/>
        </w:rPr>
        <w:t xml:space="preserve"> </w:t>
      </w:r>
      <w:r>
        <w:t>Engineering</w:t>
      </w:r>
      <w:r>
        <w:rPr>
          <w:spacing w:val="-52"/>
        </w:rPr>
        <w:t xml:space="preserve"> </w:t>
      </w:r>
      <w:r>
        <w:t>AITS,</w:t>
      </w:r>
      <w:r>
        <w:rPr>
          <w:spacing w:val="-1"/>
        </w:rPr>
        <w:t xml:space="preserve"> </w:t>
      </w:r>
      <w:r>
        <w:t>Rajampet</w:t>
      </w:r>
    </w:p>
    <w:p w14:paraId="3B919553" w14:textId="77777777" w:rsidR="000A0369" w:rsidRDefault="003D7080">
      <w:pPr>
        <w:pStyle w:val="BodyText"/>
        <w:spacing w:before="4"/>
        <w:ind w:left="3101"/>
      </w:pPr>
      <w:r>
        <w:t>2019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2022</w:t>
      </w:r>
    </w:p>
    <w:p w14:paraId="5B1A67B1" w14:textId="77777777" w:rsidR="000A0369" w:rsidRDefault="003D7080">
      <w:pPr>
        <w:pStyle w:val="BodyText"/>
        <w:spacing w:before="12"/>
        <w:ind w:left="3101"/>
      </w:pPr>
      <w:r>
        <w:t>Aggregate</w:t>
      </w:r>
      <w:r>
        <w:rPr>
          <w:spacing w:val="-11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78%</w:t>
      </w:r>
    </w:p>
    <w:p w14:paraId="1F08E9A3" w14:textId="77777777" w:rsidR="000A0369" w:rsidRDefault="000A0369">
      <w:pPr>
        <w:pStyle w:val="BodyText"/>
        <w:spacing w:before="9"/>
        <w:rPr>
          <w:sz w:val="30"/>
        </w:rPr>
      </w:pPr>
    </w:p>
    <w:p w14:paraId="33F7E11E" w14:textId="77777777" w:rsidR="000A0369" w:rsidRDefault="003D7080">
      <w:pPr>
        <w:pStyle w:val="BodyText"/>
        <w:spacing w:line="259" w:lineRule="auto"/>
        <w:ind w:left="3101" w:right="3333"/>
      </w:pPr>
      <w:r>
        <w:rPr>
          <w:b/>
        </w:rPr>
        <w:t xml:space="preserve">Diploma </w:t>
      </w:r>
      <w:r>
        <w:t>in Mechanical Engineering</w:t>
      </w:r>
      <w:r>
        <w:rPr>
          <w:spacing w:val="1"/>
        </w:rPr>
        <w:t xml:space="preserve"> </w:t>
      </w:r>
      <w:r>
        <w:rPr>
          <w:spacing w:val="-2"/>
        </w:rPr>
        <w:t>Government Polytechnic College, Rajampet</w:t>
      </w:r>
      <w:r>
        <w:rPr>
          <w:spacing w:val="-53"/>
        </w:rPr>
        <w:t xml:space="preserve"> </w:t>
      </w:r>
      <w:r>
        <w:t>2016 – 2019</w:t>
      </w:r>
    </w:p>
    <w:p w14:paraId="4783F9A4" w14:textId="77777777" w:rsidR="000A0369" w:rsidRDefault="003D7080">
      <w:pPr>
        <w:pStyle w:val="BodyText"/>
        <w:spacing w:line="252" w:lineRule="exact"/>
        <w:ind w:left="3101"/>
      </w:pPr>
      <w:r>
        <w:t>Aggregate</w:t>
      </w:r>
      <w:r>
        <w:rPr>
          <w:spacing w:val="-11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81%</w:t>
      </w:r>
    </w:p>
    <w:p w14:paraId="2D0CD5D5" w14:textId="77777777" w:rsidR="000A0369" w:rsidRDefault="000A0369">
      <w:pPr>
        <w:pStyle w:val="BodyText"/>
        <w:spacing w:before="3"/>
        <w:rPr>
          <w:sz w:val="27"/>
        </w:rPr>
      </w:pPr>
    </w:p>
    <w:p w14:paraId="60740A45" w14:textId="77777777" w:rsidR="000A0369" w:rsidRDefault="003D7080">
      <w:pPr>
        <w:pStyle w:val="Heading2"/>
        <w:spacing w:before="0"/>
      </w:pPr>
      <w:r>
        <w:t>Class</w:t>
      </w:r>
      <w:r>
        <w:rPr>
          <w:spacing w:val="-9"/>
        </w:rPr>
        <w:t xml:space="preserve"> </w:t>
      </w:r>
      <w:r>
        <w:t>X</w:t>
      </w:r>
    </w:p>
    <w:p w14:paraId="5EBAD441" w14:textId="77777777" w:rsidR="000A0369" w:rsidRDefault="003D7080">
      <w:pPr>
        <w:pStyle w:val="BodyText"/>
        <w:spacing w:before="19" w:line="254" w:lineRule="auto"/>
        <w:ind w:left="3101" w:right="4068"/>
      </w:pPr>
      <w:r>
        <w:rPr>
          <w:spacing w:val="-3"/>
        </w:rPr>
        <w:t>Annamacharya</w:t>
      </w:r>
      <w:r>
        <w:rPr>
          <w:spacing w:val="-10"/>
        </w:rPr>
        <w:t xml:space="preserve"> </w:t>
      </w:r>
      <w:r>
        <w:rPr>
          <w:spacing w:val="-2"/>
        </w:rPr>
        <w:t>Academy,</w:t>
      </w:r>
      <w:r>
        <w:rPr>
          <w:spacing w:val="-9"/>
        </w:rPr>
        <w:t xml:space="preserve"> </w:t>
      </w:r>
      <w:r>
        <w:rPr>
          <w:spacing w:val="-2"/>
        </w:rPr>
        <w:t>Nandalur</w:t>
      </w:r>
      <w:r>
        <w:rPr>
          <w:spacing w:val="-52"/>
        </w:rPr>
        <w:t xml:space="preserve"> </w:t>
      </w:r>
      <w:r>
        <w:t>2015 – 2016</w:t>
      </w:r>
    </w:p>
    <w:p w14:paraId="406D9DA0" w14:textId="77777777" w:rsidR="000A0369" w:rsidRDefault="003D7080">
      <w:pPr>
        <w:pStyle w:val="BodyText"/>
        <w:spacing w:before="3"/>
        <w:ind w:left="3101"/>
      </w:pPr>
      <w:r>
        <w:t>Aggregate</w:t>
      </w:r>
      <w:r>
        <w:rPr>
          <w:spacing w:val="-1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9.7</w:t>
      </w:r>
      <w:r>
        <w:rPr>
          <w:spacing w:val="-2"/>
        </w:rPr>
        <w:t xml:space="preserve"> </w:t>
      </w:r>
      <w:r>
        <w:t>GPA</w:t>
      </w:r>
    </w:p>
    <w:p w14:paraId="4844DF10" w14:textId="77777777" w:rsidR="000A0369" w:rsidRDefault="003D7080">
      <w:pPr>
        <w:pStyle w:val="BodyText"/>
        <w:spacing w:before="9"/>
        <w:rPr>
          <w:sz w:val="17"/>
        </w:rPr>
      </w:pPr>
      <w:r>
        <w:pict w14:anchorId="651E256C">
          <v:line id="_x0000_s1030" style="position:absolute;z-index:-15726592;mso-wrap-distance-left:0;mso-wrap-distance-right:0;mso-position-horizontal-relative:page" from="69.5pt,16.2pt" to="555pt,12.7pt" strokecolor="#565656" strokeweight="1pt">
            <w10:wrap type="topAndBottom" anchorx="page"/>
          </v:line>
        </w:pict>
      </w:r>
    </w:p>
    <w:p w14:paraId="152E3DC9" w14:textId="77777777" w:rsidR="000A0369" w:rsidRDefault="000A0369">
      <w:pPr>
        <w:pStyle w:val="BodyText"/>
        <w:spacing w:before="4"/>
        <w:rPr>
          <w:sz w:val="16"/>
        </w:rPr>
      </w:pPr>
    </w:p>
    <w:p w14:paraId="2A04FABF" w14:textId="77777777" w:rsidR="000A0369" w:rsidRDefault="000A0369">
      <w:pPr>
        <w:rPr>
          <w:sz w:val="16"/>
        </w:rPr>
        <w:sectPr w:rsidR="000A0369">
          <w:pgSz w:w="12240" w:h="15840"/>
          <w:pgMar w:top="1300" w:right="760" w:bottom="280" w:left="1220" w:header="720" w:footer="720" w:gutter="0"/>
          <w:cols w:space="720"/>
        </w:sectPr>
      </w:pPr>
    </w:p>
    <w:p w14:paraId="1C144A1B" w14:textId="77777777" w:rsidR="000A0369" w:rsidRDefault="003D7080">
      <w:pPr>
        <w:pStyle w:val="Heading1"/>
      </w:pPr>
      <w:r>
        <w:rPr>
          <w:color w:val="404040"/>
          <w:spacing w:val="-1"/>
        </w:rPr>
        <w:t>CERTIFICATIONS</w:t>
      </w:r>
    </w:p>
    <w:p w14:paraId="516BA3AE" w14:textId="77777777" w:rsidR="000A0369" w:rsidRDefault="003D7080">
      <w:pPr>
        <w:pStyle w:val="BodyText"/>
        <w:spacing w:before="1"/>
        <w:rPr>
          <w:b/>
          <w:sz w:val="33"/>
        </w:rPr>
      </w:pPr>
      <w:r>
        <w:br w:type="column"/>
      </w:r>
    </w:p>
    <w:p w14:paraId="29733B0E" w14:textId="77777777" w:rsidR="000A0369" w:rsidRDefault="003D708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9" w:lineRule="auto"/>
        <w:ind w:right="1326"/>
      </w:pPr>
      <w:r>
        <w:rPr>
          <w:spacing w:val="-1"/>
        </w:rPr>
        <w:t>Advance</w:t>
      </w:r>
      <w:r>
        <w:rPr>
          <w:spacing w:val="-14"/>
        </w:rPr>
        <w:t xml:space="preserve"> </w:t>
      </w:r>
      <w:r>
        <w:t>SQL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SQL</w:t>
      </w:r>
      <w:r>
        <w:rPr>
          <w:spacing w:val="-15"/>
        </w:rPr>
        <w:t xml:space="preserve"> </w:t>
      </w:r>
      <w:r>
        <w:t>Basics</w:t>
      </w:r>
      <w:r>
        <w:rPr>
          <w:spacing w:val="-7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Learning</w:t>
      </w:r>
      <w:r>
        <w:rPr>
          <w:spacing w:val="-52"/>
        </w:rPr>
        <w:t xml:space="preserve"> </w:t>
      </w:r>
      <w:r>
        <w:t>Smart English.</w:t>
      </w:r>
    </w:p>
    <w:p w14:paraId="44AD50B1" w14:textId="77777777" w:rsidR="000A0369" w:rsidRDefault="003D708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4"/>
        <w:ind w:hanging="361"/>
      </w:pPr>
      <w:r>
        <w:rPr>
          <w:spacing w:val="-1"/>
        </w:rPr>
        <w:t>Basics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Professionals</w:t>
      </w:r>
      <w:r>
        <w:rPr>
          <w:spacing w:val="-5"/>
        </w:rPr>
        <w:t xml:space="preserve"> </w:t>
      </w:r>
      <w:r>
        <w:rPr>
          <w:spacing w:val="-1"/>
        </w:rPr>
        <w:t>course</w:t>
      </w:r>
      <w:r>
        <w:rPr>
          <w:spacing w:val="-14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Learning.</w:t>
      </w:r>
    </w:p>
    <w:p w14:paraId="47FD7084" w14:textId="77777777" w:rsidR="000A0369" w:rsidRDefault="000A0369">
      <w:pPr>
        <w:sectPr w:rsidR="000A0369">
          <w:type w:val="continuous"/>
          <w:pgSz w:w="12240" w:h="15840"/>
          <w:pgMar w:top="180" w:right="760" w:bottom="280" w:left="1220" w:header="720" w:footer="720" w:gutter="0"/>
          <w:cols w:num="2" w:space="720" w:equalWidth="0">
            <w:col w:w="2383" w:space="860"/>
            <w:col w:w="7017"/>
          </w:cols>
        </w:sectPr>
      </w:pPr>
    </w:p>
    <w:p w14:paraId="60D2461A" w14:textId="77777777" w:rsidR="000A0369" w:rsidRDefault="000A0369">
      <w:pPr>
        <w:pStyle w:val="BodyText"/>
        <w:spacing w:before="6"/>
        <w:rPr>
          <w:sz w:val="26"/>
        </w:rPr>
      </w:pPr>
    </w:p>
    <w:p w14:paraId="7DD83E97" w14:textId="77777777" w:rsidR="000A0369" w:rsidRDefault="003D7080">
      <w:pPr>
        <w:pStyle w:val="BodyText"/>
        <w:spacing w:line="90" w:lineRule="exact"/>
        <w:ind w:left="180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082CB734">
          <v:group id="_x0000_s1028" style="width:486.5pt;height:4.5pt;mso-position-horizontal-relative:char;mso-position-vertical-relative:line" coordsize="9730,90">
            <v:line id="_x0000_s1029" style="position:absolute" from="10,80" to="9720,10" strokecolor="#565656" strokeweight="1pt"/>
            <w10:anchorlock/>
          </v:group>
        </w:pict>
      </w:r>
    </w:p>
    <w:p w14:paraId="6BE61D51" w14:textId="77777777" w:rsidR="000A0369" w:rsidRDefault="000A0369">
      <w:pPr>
        <w:pStyle w:val="BodyText"/>
        <w:rPr>
          <w:sz w:val="20"/>
        </w:rPr>
      </w:pPr>
    </w:p>
    <w:p w14:paraId="75FF8D01" w14:textId="77777777" w:rsidR="000A0369" w:rsidRDefault="000A0369">
      <w:pPr>
        <w:pStyle w:val="BodyText"/>
        <w:spacing w:before="1"/>
        <w:rPr>
          <w:sz w:val="20"/>
        </w:rPr>
      </w:pPr>
    </w:p>
    <w:p w14:paraId="67D164CF" w14:textId="77777777" w:rsidR="000A0369" w:rsidRDefault="000A0369">
      <w:pPr>
        <w:rPr>
          <w:sz w:val="20"/>
        </w:rPr>
        <w:sectPr w:rsidR="000A0369">
          <w:type w:val="continuous"/>
          <w:pgSz w:w="12240" w:h="15840"/>
          <w:pgMar w:top="180" w:right="760" w:bottom="280" w:left="1220" w:header="720" w:footer="720" w:gutter="0"/>
          <w:cols w:space="720"/>
        </w:sectPr>
      </w:pPr>
    </w:p>
    <w:p w14:paraId="6715465E" w14:textId="77777777" w:rsidR="000A0369" w:rsidRDefault="003D7080">
      <w:pPr>
        <w:pStyle w:val="Heading1"/>
      </w:pPr>
      <w:r>
        <w:rPr>
          <w:color w:val="404040"/>
        </w:rPr>
        <w:t>STRENGTHS</w:t>
      </w:r>
    </w:p>
    <w:p w14:paraId="363976F1" w14:textId="77777777" w:rsidR="000A0369" w:rsidRDefault="003D7080">
      <w:pPr>
        <w:pStyle w:val="BodyText"/>
        <w:spacing w:before="4"/>
        <w:rPr>
          <w:b/>
          <w:sz w:val="33"/>
        </w:rPr>
      </w:pPr>
      <w:r>
        <w:br w:type="column"/>
      </w:r>
    </w:p>
    <w:p w14:paraId="5594B984" w14:textId="77777777" w:rsidR="000A0369" w:rsidRDefault="003D708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rPr>
          <w:spacing w:val="-1"/>
        </w:rPr>
        <w:t>Can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rPr>
          <w:spacing w:val="-1"/>
        </w:rPr>
        <w:t>efficiently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as well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independently.</w:t>
      </w:r>
    </w:p>
    <w:p w14:paraId="459DDF1C" w14:textId="77777777" w:rsidR="000A0369" w:rsidRDefault="003D708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6"/>
        <w:ind w:hanging="361"/>
      </w:pPr>
      <w:r>
        <w:rPr>
          <w:spacing w:val="-1"/>
        </w:rPr>
        <w:t>Flexibility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ability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t>multitask.</w:t>
      </w:r>
    </w:p>
    <w:p w14:paraId="54850D10" w14:textId="77777777" w:rsidR="000A0369" w:rsidRDefault="003D708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1"/>
        <w:ind w:hanging="361"/>
      </w:pPr>
      <w:r>
        <w:rPr>
          <w:spacing w:val="-1"/>
        </w:rPr>
        <w:t>Good</w:t>
      </w:r>
      <w:r>
        <w:rPr>
          <w:spacing w:val="-16"/>
        </w:rPr>
        <w:t xml:space="preserve"> </w:t>
      </w:r>
      <w:r>
        <w:rPr>
          <w:spacing w:val="-1"/>
        </w:rPr>
        <w:t>Analytical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Communication</w:t>
      </w:r>
      <w:r>
        <w:rPr>
          <w:spacing w:val="-10"/>
        </w:rPr>
        <w:t xml:space="preserve"> </w:t>
      </w:r>
      <w:r>
        <w:t>Skills.</w:t>
      </w:r>
    </w:p>
    <w:p w14:paraId="0F52FB21" w14:textId="77777777" w:rsidR="000A0369" w:rsidRDefault="003D708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7"/>
        <w:ind w:hanging="361"/>
      </w:pPr>
      <w:r>
        <w:rPr>
          <w:spacing w:val="-1"/>
        </w:rPr>
        <w:t>Adaptability</w:t>
      </w:r>
      <w:r>
        <w:rPr>
          <w:spacing w:val="-12"/>
        </w:rPr>
        <w:t xml:space="preserve"> </w:t>
      </w:r>
      <w:r>
        <w:rPr>
          <w:spacing w:val="-1"/>
        </w:rPr>
        <w:t>&amp;</w:t>
      </w:r>
      <w:r>
        <w:rPr>
          <w:spacing w:val="-5"/>
        </w:rPr>
        <w:t xml:space="preserve"> </w:t>
      </w:r>
      <w:r>
        <w:rPr>
          <w:spacing w:val="-1"/>
        </w:rPr>
        <w:t>Pressure</w:t>
      </w:r>
      <w:r>
        <w:rPr>
          <w:spacing w:val="-12"/>
        </w:rPr>
        <w:t xml:space="preserve"> </w:t>
      </w:r>
      <w:r>
        <w:rPr>
          <w:spacing w:val="-1"/>
        </w:rPr>
        <w:t>Handling.</w:t>
      </w:r>
    </w:p>
    <w:p w14:paraId="7D78CC12" w14:textId="77777777" w:rsidR="000A0369" w:rsidRDefault="000A0369">
      <w:pPr>
        <w:sectPr w:rsidR="000A0369">
          <w:type w:val="continuous"/>
          <w:pgSz w:w="12240" w:h="15840"/>
          <w:pgMar w:top="180" w:right="760" w:bottom="280" w:left="1220" w:header="720" w:footer="720" w:gutter="0"/>
          <w:cols w:num="2" w:space="720" w:equalWidth="0">
            <w:col w:w="1713" w:space="1530"/>
            <w:col w:w="7017"/>
          </w:cols>
        </w:sectPr>
      </w:pPr>
    </w:p>
    <w:p w14:paraId="1E39B964" w14:textId="77777777" w:rsidR="000A0369" w:rsidRDefault="000A0369">
      <w:pPr>
        <w:pStyle w:val="BodyText"/>
        <w:rPr>
          <w:sz w:val="20"/>
        </w:rPr>
      </w:pPr>
    </w:p>
    <w:p w14:paraId="2789E5B4" w14:textId="77777777" w:rsidR="000A0369" w:rsidRDefault="000A0369">
      <w:pPr>
        <w:pStyle w:val="BodyText"/>
        <w:spacing w:before="9"/>
        <w:rPr>
          <w:sz w:val="16"/>
        </w:rPr>
      </w:pPr>
    </w:p>
    <w:p w14:paraId="703E02F4" w14:textId="77777777" w:rsidR="000A0369" w:rsidRDefault="003D7080">
      <w:pPr>
        <w:pStyle w:val="BodyText"/>
        <w:spacing w:line="90" w:lineRule="exact"/>
        <w:ind w:left="230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73240091">
          <v:group id="_x0000_s1026" style="width:486.5pt;height:4.5pt;mso-position-horizontal-relative:char;mso-position-vertical-relative:line" coordsize="9730,90">
            <v:line id="_x0000_s1027" style="position:absolute" from="10,80" to="9720,10" strokecolor="#565656" strokeweight="1pt"/>
            <w10:anchorlock/>
          </v:group>
        </w:pict>
      </w:r>
    </w:p>
    <w:p w14:paraId="16043F4F" w14:textId="77777777" w:rsidR="000A0369" w:rsidRDefault="000A0369">
      <w:pPr>
        <w:pStyle w:val="BodyText"/>
        <w:spacing w:before="6"/>
        <w:rPr>
          <w:sz w:val="23"/>
        </w:rPr>
      </w:pPr>
    </w:p>
    <w:p w14:paraId="3BFD6622" w14:textId="77777777" w:rsidR="000A0369" w:rsidRDefault="000A0369">
      <w:pPr>
        <w:rPr>
          <w:sz w:val="23"/>
        </w:rPr>
        <w:sectPr w:rsidR="000A0369">
          <w:type w:val="continuous"/>
          <w:pgSz w:w="12240" w:h="15840"/>
          <w:pgMar w:top="180" w:right="760" w:bottom="280" w:left="1220" w:header="720" w:footer="720" w:gutter="0"/>
          <w:cols w:space="720"/>
        </w:sectPr>
      </w:pPr>
    </w:p>
    <w:p w14:paraId="0343F52E" w14:textId="77777777" w:rsidR="000A0369" w:rsidRDefault="003D7080">
      <w:pPr>
        <w:pStyle w:val="Heading1"/>
      </w:pPr>
      <w:r>
        <w:rPr>
          <w:color w:val="404040"/>
        </w:rPr>
        <w:t>HOBBIES</w:t>
      </w:r>
    </w:p>
    <w:p w14:paraId="61219C7B" w14:textId="77777777" w:rsidR="000A0369" w:rsidRDefault="003D7080">
      <w:pPr>
        <w:pStyle w:val="BodyText"/>
        <w:spacing w:before="11"/>
        <w:rPr>
          <w:b/>
          <w:sz w:val="32"/>
        </w:rPr>
      </w:pPr>
      <w:r>
        <w:br w:type="column"/>
      </w:r>
    </w:p>
    <w:p w14:paraId="617D126B" w14:textId="77777777" w:rsidR="000A0369" w:rsidRDefault="003D708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9" w:lineRule="exact"/>
        <w:ind w:hanging="361"/>
      </w:pPr>
      <w:r>
        <w:rPr>
          <w:spacing w:val="-1"/>
        </w:rPr>
        <w:t>Playing</w:t>
      </w:r>
      <w:r>
        <w:rPr>
          <w:spacing w:val="-13"/>
        </w:rPr>
        <w:t xml:space="preserve"> </w:t>
      </w:r>
      <w:r>
        <w:rPr>
          <w:spacing w:val="-1"/>
        </w:rPr>
        <w:t>Cricket</w:t>
      </w:r>
      <w:r>
        <w:rPr>
          <w:spacing w:val="-6"/>
        </w:rPr>
        <w:t xml:space="preserve"> </w:t>
      </w:r>
      <w:r>
        <w:rPr>
          <w:spacing w:val="-1"/>
        </w:rPr>
        <w:t>&amp;</w:t>
      </w:r>
      <w:r>
        <w:t xml:space="preserve"> </w:t>
      </w:r>
      <w:r>
        <w:rPr>
          <w:spacing w:val="-1"/>
        </w:rPr>
        <w:t>Badminton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weekends.</w:t>
      </w:r>
    </w:p>
    <w:p w14:paraId="16388DC2" w14:textId="77777777" w:rsidR="000A0369" w:rsidRDefault="003D708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9" w:lineRule="exact"/>
        <w:ind w:hanging="361"/>
      </w:pPr>
      <w:r>
        <w:rPr>
          <w:spacing w:val="-1"/>
        </w:rPr>
        <w:t>Reading</w:t>
      </w:r>
      <w:r>
        <w:rPr>
          <w:spacing w:val="-14"/>
        </w:rPr>
        <w:t xml:space="preserve"> </w:t>
      </w:r>
      <w:r>
        <w:rPr>
          <w:spacing w:val="-1"/>
        </w:rPr>
        <w:t>Marvel</w:t>
      </w:r>
      <w:r>
        <w:rPr>
          <w:spacing w:val="-5"/>
        </w:rPr>
        <w:t xml:space="preserve"> </w:t>
      </w:r>
      <w:r>
        <w:rPr>
          <w:spacing w:val="-1"/>
        </w:rPr>
        <w:t>Comics</w:t>
      </w:r>
      <w:r>
        <w:rPr>
          <w:spacing w:val="-9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watching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series.</w:t>
      </w:r>
    </w:p>
    <w:sectPr w:rsidR="000A0369">
      <w:type w:val="continuous"/>
      <w:pgSz w:w="12240" w:h="15840"/>
      <w:pgMar w:top="180" w:right="760" w:bottom="280" w:left="1220" w:header="720" w:footer="720" w:gutter="0"/>
      <w:cols w:num="2" w:space="720" w:equalWidth="0">
        <w:col w:w="1298" w:space="2065"/>
        <w:col w:w="68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33CB"/>
    <w:multiLevelType w:val="hybridMultilevel"/>
    <w:tmpl w:val="54CEE9CE"/>
    <w:lvl w:ilvl="0" w:tplc="0332132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BB66714"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2" w:tplc="C4FA5A70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3" w:tplc="0658B536"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4" w:tplc="8138C362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5" w:tplc="34282BE8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6" w:tplc="B32628A8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7" w:tplc="06740E6C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8" w:tplc="9300DF0E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877161"/>
    <w:multiLevelType w:val="hybridMultilevel"/>
    <w:tmpl w:val="AF888F40"/>
    <w:lvl w:ilvl="0" w:tplc="F392BE1C">
      <w:numFmt w:val="bullet"/>
      <w:lvlText w:val=""/>
      <w:lvlJc w:val="left"/>
      <w:pPr>
        <w:ind w:left="3703" w:hanging="360"/>
      </w:pPr>
      <w:rPr>
        <w:rFonts w:ascii="Symbol" w:eastAsia="Symbol" w:hAnsi="Symbol" w:cs="Symbol" w:hint="default"/>
        <w:w w:val="98"/>
        <w:sz w:val="26"/>
        <w:szCs w:val="26"/>
        <w:lang w:val="en-US" w:eastAsia="en-US" w:bidi="ar-SA"/>
      </w:rPr>
    </w:lvl>
    <w:lvl w:ilvl="1" w:tplc="B76E80C0">
      <w:numFmt w:val="bullet"/>
      <w:lvlText w:val=""/>
      <w:lvlJc w:val="left"/>
      <w:pPr>
        <w:ind w:left="3823" w:hanging="358"/>
      </w:pPr>
      <w:rPr>
        <w:rFonts w:hint="default"/>
        <w:w w:val="100"/>
        <w:lang w:val="en-US" w:eastAsia="en-US" w:bidi="ar-SA"/>
      </w:rPr>
    </w:lvl>
    <w:lvl w:ilvl="2" w:tplc="DC84330C">
      <w:numFmt w:val="bullet"/>
      <w:lvlText w:val="•"/>
      <w:lvlJc w:val="left"/>
      <w:pPr>
        <w:ind w:left="4535" w:hanging="358"/>
      </w:pPr>
      <w:rPr>
        <w:rFonts w:hint="default"/>
        <w:lang w:val="en-US" w:eastAsia="en-US" w:bidi="ar-SA"/>
      </w:rPr>
    </w:lvl>
    <w:lvl w:ilvl="3" w:tplc="C1848E5E">
      <w:numFmt w:val="bullet"/>
      <w:lvlText w:val="•"/>
      <w:lvlJc w:val="left"/>
      <w:pPr>
        <w:ind w:left="5251" w:hanging="358"/>
      </w:pPr>
      <w:rPr>
        <w:rFonts w:hint="default"/>
        <w:lang w:val="en-US" w:eastAsia="en-US" w:bidi="ar-SA"/>
      </w:rPr>
    </w:lvl>
    <w:lvl w:ilvl="4" w:tplc="2F263996">
      <w:numFmt w:val="bullet"/>
      <w:lvlText w:val="•"/>
      <w:lvlJc w:val="left"/>
      <w:pPr>
        <w:ind w:left="5966" w:hanging="358"/>
      </w:pPr>
      <w:rPr>
        <w:rFonts w:hint="default"/>
        <w:lang w:val="en-US" w:eastAsia="en-US" w:bidi="ar-SA"/>
      </w:rPr>
    </w:lvl>
    <w:lvl w:ilvl="5" w:tplc="B0D6B540">
      <w:numFmt w:val="bullet"/>
      <w:lvlText w:val="•"/>
      <w:lvlJc w:val="left"/>
      <w:pPr>
        <w:ind w:left="6682" w:hanging="358"/>
      </w:pPr>
      <w:rPr>
        <w:rFonts w:hint="default"/>
        <w:lang w:val="en-US" w:eastAsia="en-US" w:bidi="ar-SA"/>
      </w:rPr>
    </w:lvl>
    <w:lvl w:ilvl="6" w:tplc="ECC6E5E6">
      <w:numFmt w:val="bullet"/>
      <w:lvlText w:val="•"/>
      <w:lvlJc w:val="left"/>
      <w:pPr>
        <w:ind w:left="7397" w:hanging="358"/>
      </w:pPr>
      <w:rPr>
        <w:rFonts w:hint="default"/>
        <w:lang w:val="en-US" w:eastAsia="en-US" w:bidi="ar-SA"/>
      </w:rPr>
    </w:lvl>
    <w:lvl w:ilvl="7" w:tplc="6DDC071E">
      <w:numFmt w:val="bullet"/>
      <w:lvlText w:val="•"/>
      <w:lvlJc w:val="left"/>
      <w:pPr>
        <w:ind w:left="8113" w:hanging="358"/>
      </w:pPr>
      <w:rPr>
        <w:rFonts w:hint="default"/>
        <w:lang w:val="en-US" w:eastAsia="en-US" w:bidi="ar-SA"/>
      </w:rPr>
    </w:lvl>
    <w:lvl w:ilvl="8" w:tplc="73F2846C">
      <w:numFmt w:val="bullet"/>
      <w:lvlText w:val="•"/>
      <w:lvlJc w:val="left"/>
      <w:pPr>
        <w:ind w:left="8828" w:hanging="3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0369"/>
    <w:rsid w:val="000A0369"/>
    <w:rsid w:val="003D7080"/>
    <w:rsid w:val="00674581"/>
    <w:rsid w:val="007E7BCF"/>
    <w:rsid w:val="00B17BD1"/>
    <w:rsid w:val="00C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A44748F"/>
  <w15:docId w15:val="{72B68B51-AB33-40E4-B123-D5A82985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83"/>
      <w:ind w:left="31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22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76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akrishna.s@zettamine.in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Bhanu Prakash</dc:creator>
  <cp:lastModifiedBy>Seethagari Jaya Krishna</cp:lastModifiedBy>
  <cp:revision>4</cp:revision>
  <dcterms:created xsi:type="dcterms:W3CDTF">2024-02-16T10:35:00Z</dcterms:created>
  <dcterms:modified xsi:type="dcterms:W3CDTF">2024-02-16T11:06:00Z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2024-02-16T00:00:00Z</vt:filetime>
  </property>
</Properties>
</file>