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0" w:firstLine="0"/>
        <w:jc w:val="both"/>
        <w:rPr>
          <w:b w:val="1"/>
        </w:rPr>
      </w:pPr>
      <w:r w:rsidDel="00000000" w:rsidR="00000000" w:rsidRPr="00000000">
        <w:rPr>
          <w:b w:val="1"/>
          <w:rtl w:val="0"/>
        </w:rPr>
        <w:t xml:space="preserve">Jaya Krishna Seethagari</w:t>
      </w:r>
    </w:p>
    <w:p w:rsidR="00000000" w:rsidDel="00000000" w:rsidP="00000000" w:rsidRDefault="00000000" w:rsidRPr="00000000" w14:paraId="00000002">
      <w:pPr>
        <w:ind w:left="140" w:firstLine="0"/>
        <w:jc w:val="both"/>
        <w:rPr>
          <w:b w:val="1"/>
        </w:rPr>
      </w:pPr>
      <w:r w:rsidDel="00000000" w:rsidR="00000000" w:rsidRPr="00000000">
        <w:rPr>
          <w:b w:val="1"/>
          <w:rtl w:val="0"/>
        </w:rPr>
        <w:t xml:space="preserve">Java Full-Stack Developer with React JS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546215" cy="45085"/>
                <wp:effectExtent b="0" l="0" r="0" t="0"/>
                <wp:wrapTopAndBottom distB="0" distT="0"/>
                <wp:docPr id="4" name=""/>
                <a:graphic>
                  <a:graphicData uri="http://schemas.microsoft.com/office/word/2010/wordprocessingGroup">
                    <wpg:wgp>
                      <wpg:cNvGrpSpPr/>
                      <wpg:grpSpPr>
                        <a:xfrm>
                          <a:off x="2072875" y="3757400"/>
                          <a:ext cx="6546215" cy="45085"/>
                          <a:chOff x="2072875" y="3757400"/>
                          <a:chExt cx="6546250" cy="45150"/>
                        </a:xfrm>
                      </wpg:grpSpPr>
                      <wpg:grpSp>
                        <wpg:cNvGrpSpPr/>
                        <wpg:grpSpPr>
                          <a:xfrm>
                            <a:off x="2072893" y="3757458"/>
                            <a:ext cx="6546215" cy="45085"/>
                            <a:chOff x="0" y="0"/>
                            <a:chExt cx="6546215" cy="92709"/>
                          </a:xfrm>
                        </wpg:grpSpPr>
                        <wps:wsp>
                          <wps:cNvSpPr/>
                          <wps:cNvPr id="3" name="Shape 3"/>
                          <wps:spPr>
                            <a:xfrm>
                              <a:off x="0" y="0"/>
                              <a:ext cx="6546200" cy="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0" y="0"/>
                              <a:ext cx="6546215" cy="92709"/>
                            </a:xfrm>
                            <a:prstGeom prst="rect">
                              <a:avLst/>
                            </a:prstGeom>
                            <a:noFill/>
                            <a:ln>
                              <a:noFill/>
                            </a:ln>
                          </pic:spPr>
                        </pic:pic>
                        <wps:wsp>
                          <wps:cNvSpPr/>
                          <wps:cNvPr id="5" name="Shape 5"/>
                          <wps:spPr>
                            <a:xfrm>
                              <a:off x="33655" y="26034"/>
                              <a:ext cx="6484620" cy="1270"/>
                            </a:xfrm>
                            <a:custGeom>
                              <a:rect b="b" l="l" r="r" t="t"/>
                              <a:pathLst>
                                <a:path extrusionOk="0" h="120000" w="6484620">
                                  <a:moveTo>
                                    <a:pt x="0" y="0"/>
                                  </a:moveTo>
                                  <a:lnTo>
                                    <a:pt x="6484620" y="0"/>
                                  </a:lnTo>
                                </a:path>
                              </a:pathLst>
                            </a:custGeom>
                            <a:noFill/>
                            <a:ln cap="flat" cmpd="sng" w="25400">
                              <a:solidFill>
                                <a:srgbClr val="48ACC5"/>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546215" cy="45085"/>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46215" cy="45085"/>
                        </a:xfrm>
                        <a:prstGeom prst="rect"/>
                        <a:ln/>
                      </pic:spPr>
                    </pic:pic>
                  </a:graphicData>
                </a:graphic>
              </wp:anchor>
            </w:drawing>
          </mc:Fallback>
        </mc:AlternateContent>
      </w:r>
    </w:p>
    <w:p w:rsidR="00000000" w:rsidDel="00000000" w:rsidP="00000000" w:rsidRDefault="00000000" w:rsidRPr="00000000" w14:paraId="00000003">
      <w:pPr>
        <w:pStyle w:val="Heading1"/>
        <w:ind w:firstLine="140"/>
        <w:jc w:val="both"/>
        <w:rPr>
          <w:sz w:val="22"/>
          <w:szCs w:val="22"/>
        </w:rPr>
      </w:pPr>
      <w:r w:rsidDel="00000000" w:rsidR="00000000" w:rsidRPr="00000000">
        <w:rPr>
          <w:rtl w:val="0"/>
        </w:rPr>
      </w:r>
    </w:p>
    <w:p w:rsidR="00000000" w:rsidDel="00000000" w:rsidP="00000000" w:rsidRDefault="00000000" w:rsidRPr="00000000" w14:paraId="00000004">
      <w:pPr>
        <w:pStyle w:val="Heading1"/>
        <w:ind w:firstLine="140"/>
        <w:jc w:val="both"/>
        <w:rPr>
          <w:sz w:val="22"/>
          <w:szCs w:val="22"/>
        </w:rPr>
      </w:pPr>
      <w:r w:rsidDel="00000000" w:rsidR="00000000" w:rsidRPr="00000000">
        <w:rPr>
          <w:sz w:val="22"/>
          <w:szCs w:val="22"/>
          <w:rtl w:val="0"/>
        </w:rPr>
        <w:t xml:space="preserve">Java Application Development Expertise: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past 2 years have been employed as a Java Developer at ZettaMine Labs Pvt Ltd – since June 2022.</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Proven track record in Java backend development, with a strong focus on technologies including Hibernate, Spring Core, Spring ORM, Spring MVC, Spring Boot, Spring Data JPA. Skilled in RESTful Web Services development using Spring Boot, implementing Spring Security (OAuth2 &amp; JWT), Actuators, and working with microservices and containerization in an Agile/Scrum environment.</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utilizing Git &amp; GitHub for version control, as well as tools such as Maven, Gradle, Eclipse, Spring Tool Suite, and VS Code for Java development. Skilled in API testing with Postman, containerization with Docker and Kubernetes, project management with Jira, API documentation with Swagger, event streaming with Apache Kafka, and deploying applications to Tomcat. Experienced in logging with Log4J, code coverage analysis with Jacoco Plugin and SonarQube, service registry and discovery with Eureka, API gateway implementation, and monitoring performance with Grafana (Loki / Prometheus / Open Telemetry / Micrometer). Familiar with load testing using Apache Bench and JMeter, SQL query management with Sqlectron, authentication with Key Cloak, and Excel manipulation with Apache POI. Proficient in unit testing with mocking techniques using JUnit &amp; Mockito.</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035"/>
        </w:tabs>
        <w:spacing w:after="0" w:before="0" w:line="240" w:lineRule="auto"/>
        <w:ind w:left="5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development with HTML5, CSS3, Java Script, JQuery, Bootstrap, Thyme Leaf and basics of React JS</w:t>
      </w:r>
    </w:p>
    <w:p w:rsidR="00000000" w:rsidDel="00000000" w:rsidP="00000000" w:rsidRDefault="00000000" w:rsidRPr="00000000" w14:paraId="00000009">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0A">
      <w:pPr>
        <w:pStyle w:val="Heading1"/>
        <w:ind w:left="0" w:firstLine="0"/>
        <w:jc w:val="both"/>
        <w:rPr>
          <w:sz w:val="22"/>
          <w:szCs w:val="22"/>
        </w:rPr>
      </w:pPr>
      <w:r w:rsidDel="00000000" w:rsidR="00000000" w:rsidRPr="00000000">
        <w:rPr>
          <w:sz w:val="22"/>
          <w:szCs w:val="22"/>
          <w:rtl w:val="0"/>
        </w:rPr>
        <w:t xml:space="preserve">Academics:</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1"/>
        </w:tabs>
        <w:spacing w:after="0" w:before="0" w:line="240" w:lineRule="auto"/>
        <w:ind w:left="5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B.Tech in Mechanical Engineering from AITS, Rajampet with 78% in 2022.</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1"/>
        </w:tabs>
        <w:spacing w:after="0" w:before="0" w:line="240" w:lineRule="auto"/>
        <w:ind w:left="5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Diploma from Govt Polytechnic College, Rajampet with 81% in 2019.</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71"/>
        </w:tabs>
        <w:spacing w:after="0" w:before="0" w:line="240" w:lineRule="auto"/>
        <w:ind w:left="5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S.S.C. from Annamacharya Academy, Nandalur with 9.7 CGPA in 2016.</w:t>
      </w:r>
    </w:p>
    <w:p w:rsidR="00000000" w:rsidDel="00000000" w:rsidP="00000000" w:rsidRDefault="00000000" w:rsidRPr="00000000" w14:paraId="0000000E">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0F">
      <w:pPr>
        <w:pStyle w:val="Heading1"/>
        <w:ind w:left="0" w:firstLine="0"/>
        <w:jc w:val="both"/>
        <w:rPr>
          <w:sz w:val="22"/>
          <w:szCs w:val="22"/>
        </w:rPr>
      </w:pPr>
      <w:r w:rsidDel="00000000" w:rsidR="00000000" w:rsidRPr="00000000">
        <w:rPr>
          <w:sz w:val="22"/>
          <w:szCs w:val="22"/>
          <w:rtl w:val="0"/>
        </w:rPr>
        <w:t xml:space="preserve">Work Experience Summary:</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501"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Developer – ZettaMine Labs Pvt. Ltd. since June 2022.</w:t>
        <w:tab/>
      </w:r>
    </w:p>
    <w:p w:rsidR="00000000" w:rsidDel="00000000" w:rsidP="00000000" w:rsidRDefault="00000000" w:rsidRPr="00000000" w14:paraId="00000011">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12">
      <w:pPr>
        <w:pStyle w:val="Heading1"/>
        <w:ind w:left="0" w:firstLine="0"/>
        <w:jc w:val="both"/>
        <w:rPr>
          <w:sz w:val="22"/>
          <w:szCs w:val="22"/>
        </w:rPr>
      </w:pPr>
      <w:r w:rsidDel="00000000" w:rsidR="00000000" w:rsidRPr="00000000">
        <w:rPr>
          <w:sz w:val="22"/>
          <w:szCs w:val="22"/>
          <w:rtl w:val="0"/>
        </w:rPr>
        <w:t xml:space="preserve">Soft Skills: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Proficiency in engaging with technical experts, professionals, and end-users for efficient communication.</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 closely with fellow team members to strategize, create, and implement intelligent solutions.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Efficient communicator and an excellent team player.</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problem-solving skills and ability to analyze and resolve complex issues, identify root causes, and implement effective solutions, both independently and collaboratively.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 to adapt to changing project requirements, technologies, and priorities, while maintaining a positive attitude and delivering high-quality work.</w:t>
      </w:r>
    </w:p>
    <w:p w:rsidR="00000000" w:rsidDel="00000000" w:rsidP="00000000" w:rsidRDefault="00000000" w:rsidRPr="00000000" w14:paraId="00000018">
      <w:pPr>
        <w:widowControl w:val="1"/>
        <w:rPr/>
      </w:pPr>
      <w:r w:rsidDel="00000000" w:rsidR="00000000" w:rsidRPr="00000000">
        <w:rPr>
          <w:rtl w:val="0"/>
        </w:rPr>
      </w:r>
    </w:p>
    <w:p w:rsidR="00000000" w:rsidDel="00000000" w:rsidP="00000000" w:rsidRDefault="00000000" w:rsidRPr="00000000" w14:paraId="00000019">
      <w:pPr>
        <w:pStyle w:val="Heading1"/>
        <w:ind w:left="0" w:firstLine="0"/>
        <w:jc w:val="both"/>
        <w:rPr>
          <w:sz w:val="22"/>
          <w:szCs w:val="22"/>
        </w:rPr>
      </w:pPr>
      <w:r w:rsidDel="00000000" w:rsidR="00000000" w:rsidRPr="00000000">
        <w:rPr>
          <w:sz w:val="22"/>
          <w:szCs w:val="22"/>
          <w:rtl w:val="0"/>
        </w:rPr>
        <w:t xml:space="preserve">Project Summary:</w:t>
      </w:r>
    </w:p>
    <w:p w:rsidR="00000000" w:rsidDel="00000000" w:rsidP="00000000" w:rsidRDefault="00000000" w:rsidRPr="00000000" w14:paraId="0000001A">
      <w:pPr>
        <w:pStyle w:val="Heading1"/>
        <w:ind w:left="0" w:firstLine="0"/>
        <w:jc w:val="both"/>
        <w:rPr>
          <w:sz w:val="22"/>
          <w:szCs w:val="22"/>
        </w:rPr>
      </w:pPr>
      <w:r w:rsidDel="00000000" w:rsidR="00000000" w:rsidRPr="00000000">
        <w:rPr>
          <w:rtl w:val="0"/>
        </w:rPr>
      </w:r>
    </w:p>
    <w:p w:rsidR="00000000" w:rsidDel="00000000" w:rsidP="00000000" w:rsidRDefault="00000000" w:rsidRPr="00000000" w14:paraId="0000001B">
      <w:pPr>
        <w:pStyle w:val="Heading2"/>
        <w:ind w:left="0" w:firstLine="0"/>
        <w:jc w:val="both"/>
        <w:rPr>
          <w:u w:val="none"/>
        </w:rPr>
      </w:pPr>
      <w:r w:rsidDel="00000000" w:rsidR="00000000" w:rsidRPr="00000000">
        <w:rPr>
          <w:color w:val="4aacc5"/>
          <w:rtl w:val="0"/>
        </w:rPr>
        <w:t xml:space="preserve">Project Details 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Mobis Alabama, LLC, Montgomery, Alabama, US</w:t>
      </w:r>
    </w:p>
    <w:p w:rsidR="00000000" w:rsidDel="00000000" w:rsidP="00000000" w:rsidRDefault="00000000" w:rsidRPr="00000000" w14:paraId="0000001D">
      <w:pPr>
        <w:pStyle w:val="Heading2"/>
        <w:ind w:left="0" w:firstLine="0"/>
        <w:jc w:val="both"/>
        <w:rPr>
          <w:b w:val="0"/>
          <w:u w:val="none"/>
        </w:rPr>
      </w:pPr>
      <w:r w:rsidDel="00000000" w:rsidR="00000000" w:rsidRPr="00000000">
        <w:rPr>
          <w:u w:val="none"/>
          <w:rtl w:val="0"/>
        </w:rPr>
        <w:t xml:space="preserve">Project Title</w:t>
      </w:r>
      <w:r w:rsidDel="00000000" w:rsidR="00000000" w:rsidRPr="00000000">
        <w:rPr>
          <w:b w:val="0"/>
          <w:u w:val="none"/>
          <w:rtl w:val="0"/>
        </w:rPr>
        <w:tab/>
        <w:tab/>
        <w:tab/>
        <w:t xml:space="preserve">:  VertX – Vertical Warehouse Management – Equipment Module</w:t>
      </w:r>
    </w:p>
    <w:p w:rsidR="00000000" w:rsidDel="00000000" w:rsidP="00000000" w:rsidRDefault="00000000" w:rsidRPr="00000000" w14:paraId="0000001E">
      <w:pPr>
        <w:pStyle w:val="Heading2"/>
        <w:ind w:left="0" w:firstLine="0"/>
        <w:jc w:val="both"/>
        <w:rPr>
          <w:b w:val="0"/>
          <w:u w:val="none"/>
        </w:rPr>
      </w:pPr>
      <w:r w:rsidDel="00000000" w:rsidR="00000000" w:rsidRPr="00000000">
        <w:rPr>
          <w:rtl w:val="0"/>
        </w:rPr>
      </w:r>
    </w:p>
    <w:p w:rsidR="00000000" w:rsidDel="00000000" w:rsidP="00000000" w:rsidRDefault="00000000" w:rsidRPr="00000000" w14:paraId="0000001F">
      <w:pPr>
        <w:pStyle w:val="Heading2"/>
        <w:ind w:left="0" w:firstLine="0"/>
        <w:jc w:val="both"/>
        <w:rPr>
          <w:b w:val="0"/>
          <w:u w:val="none"/>
        </w:rPr>
      </w:pPr>
      <w:r w:rsidDel="00000000" w:rsidR="00000000" w:rsidRPr="00000000">
        <w:rPr>
          <w:b w:val="0"/>
          <w:u w:val="none"/>
          <w:rtl w:val="0"/>
        </w:rPr>
        <w:t xml:space="preserve">A VertX application can be equipped with an Equipment Module to manage the diverse machinery in a vertical warehouse. This module acts as a central hub for everything equipment-related, from tracking inventory movers (conveyors, robots) and support equipment (forklifts) to managing safety gear (fire extinguishers). It doesn't stop there - the module also logs vital information about equipment maintenance, damage incidents, and subsequent repairs. Mobis Alabama is a manufacturing company that supplies automobile parts to Hyundai and Kia, which maintains a warehouse in Montgomery to store inventory and finished products.</w:t>
      </w:r>
    </w:p>
    <w:p w:rsidR="00000000" w:rsidDel="00000000" w:rsidP="00000000" w:rsidRDefault="00000000" w:rsidRPr="00000000" w14:paraId="00000020">
      <w:pPr>
        <w:pStyle w:val="Heading2"/>
        <w:ind w:left="0" w:firstLine="0"/>
        <w:jc w:val="both"/>
        <w:rPr>
          <w:b w:val="0"/>
          <w:u w:val="none"/>
        </w:rPr>
      </w:pPr>
      <w:r w:rsidDel="00000000" w:rsidR="00000000" w:rsidRPr="00000000">
        <w:rPr>
          <w:rtl w:val="0"/>
        </w:rPr>
      </w:r>
    </w:p>
    <w:p w:rsidR="00000000" w:rsidDel="00000000" w:rsidP="00000000" w:rsidRDefault="00000000" w:rsidRPr="00000000" w14:paraId="00000021">
      <w:pPr>
        <w:tabs>
          <w:tab w:val="left" w:leader="none" w:pos="3134"/>
        </w:tabs>
        <w:ind w:left="3130" w:hanging="3130"/>
        <w:jc w:val="both"/>
        <w:rPr/>
      </w:pPr>
      <w:r w:rsidDel="00000000" w:rsidR="00000000" w:rsidRPr="00000000">
        <w:rPr>
          <w:b w:val="1"/>
          <w:rtl w:val="0"/>
        </w:rPr>
        <w:t xml:space="preserve">Project Tech Stack</w:t>
        <w:tab/>
        <w:t xml:space="preserve">: </w:t>
      </w:r>
      <w:r w:rsidDel="00000000" w:rsidR="00000000" w:rsidRPr="00000000">
        <w:rPr>
          <w:rtl w:val="0"/>
        </w:rPr>
        <w:t xml:space="preserve">MySQL, Apache Tomcat, Spring Boot, Spring Data JPA, Maven, Swagger/Open API,      Postman or Talend API, Git</w:t>
      </w:r>
    </w:p>
    <w:p w:rsidR="00000000" w:rsidDel="00000000" w:rsidP="00000000" w:rsidRDefault="00000000" w:rsidRPr="00000000" w14:paraId="00000022">
      <w:pPr>
        <w:tabs>
          <w:tab w:val="left" w:leader="none" w:pos="3134"/>
        </w:tabs>
        <w:jc w:val="both"/>
        <w:rPr/>
      </w:pPr>
      <w:r w:rsidDel="00000000" w:rsidR="00000000" w:rsidRPr="00000000">
        <w:rPr>
          <w:rtl w:val="0"/>
        </w:rPr>
      </w:r>
    </w:p>
    <w:p w:rsidR="00000000" w:rsidDel="00000000" w:rsidP="00000000" w:rsidRDefault="00000000" w:rsidRPr="00000000" w14:paraId="00000023">
      <w:pPr>
        <w:tabs>
          <w:tab w:val="left" w:leader="none" w:pos="3134"/>
        </w:tabs>
        <w:jc w:val="both"/>
        <w:rPr/>
      </w:pPr>
      <w:r w:rsidDel="00000000" w:rsidR="00000000" w:rsidRPr="00000000">
        <w:rPr>
          <w:rtl w:val="0"/>
        </w:rPr>
      </w:r>
    </w:p>
    <w:p w:rsidR="00000000" w:rsidDel="00000000" w:rsidP="00000000" w:rsidRDefault="00000000" w:rsidRPr="00000000" w14:paraId="00000024">
      <w:pPr>
        <w:tabs>
          <w:tab w:val="left" w:leader="none" w:pos="3134"/>
        </w:tabs>
        <w:jc w:val="both"/>
        <w:rPr/>
      </w:pPr>
      <w:r w:rsidDel="00000000" w:rsidR="00000000" w:rsidRPr="00000000">
        <w:rPr>
          <w:rtl w:val="0"/>
        </w:rPr>
      </w:r>
    </w:p>
    <w:p w:rsidR="00000000" w:rsidDel="00000000" w:rsidP="00000000" w:rsidRDefault="00000000" w:rsidRPr="00000000" w14:paraId="00000025">
      <w:pPr>
        <w:pStyle w:val="Heading2"/>
        <w:ind w:left="0" w:firstLine="0"/>
        <w:jc w:val="both"/>
        <w:rPr/>
      </w:pPr>
      <w:r w:rsidDel="00000000" w:rsidR="00000000" w:rsidRPr="00000000">
        <w:rPr>
          <w:rtl w:val="0"/>
        </w:rPr>
        <w:t xml:space="preserve">Roles and Responsibilities</w:t>
      </w:r>
    </w:p>
    <w:p w:rsidR="00000000" w:rsidDel="00000000" w:rsidP="00000000" w:rsidRDefault="00000000" w:rsidRPr="00000000" w14:paraId="00000026">
      <w:pPr>
        <w:pStyle w:val="Heading2"/>
        <w:numPr>
          <w:ilvl w:val="0"/>
          <w:numId w:val="1"/>
        </w:numPr>
        <w:ind w:left="360" w:hanging="360"/>
        <w:jc w:val="both"/>
        <w:rPr>
          <w:b w:val="0"/>
          <w:u w:val="none"/>
        </w:rPr>
      </w:pPr>
      <w:r w:rsidDel="00000000" w:rsidR="00000000" w:rsidRPr="00000000">
        <w:rPr>
          <w:b w:val="0"/>
          <w:u w:val="none"/>
          <w:rtl w:val="0"/>
        </w:rPr>
        <w:t xml:space="preserve">Participated in Agile/Scrum ceremonies such as sprint planning, daily stand-ups, and retrospectives.</w:t>
      </w:r>
    </w:p>
    <w:p w:rsidR="00000000" w:rsidDel="00000000" w:rsidP="00000000" w:rsidRDefault="00000000" w:rsidRPr="00000000" w14:paraId="00000027">
      <w:pPr>
        <w:pStyle w:val="Heading2"/>
        <w:numPr>
          <w:ilvl w:val="0"/>
          <w:numId w:val="1"/>
        </w:numPr>
        <w:ind w:left="360" w:hanging="360"/>
        <w:jc w:val="both"/>
        <w:rPr>
          <w:b w:val="0"/>
          <w:u w:val="none"/>
        </w:rPr>
      </w:pPr>
      <w:r w:rsidDel="00000000" w:rsidR="00000000" w:rsidRPr="00000000">
        <w:rPr>
          <w:b w:val="0"/>
          <w:u w:val="none"/>
          <w:rtl w:val="0"/>
        </w:rPr>
        <w:t xml:space="preserve">Dealt with the transaction data of the repair/replacement logs entity of the VertX application.</w:t>
      </w:r>
    </w:p>
    <w:p w:rsidR="00000000" w:rsidDel="00000000" w:rsidP="00000000" w:rsidRDefault="00000000" w:rsidRPr="00000000" w14:paraId="00000028">
      <w:pPr>
        <w:pStyle w:val="Heading2"/>
        <w:numPr>
          <w:ilvl w:val="0"/>
          <w:numId w:val="1"/>
        </w:numPr>
        <w:ind w:left="360" w:hanging="360"/>
        <w:jc w:val="both"/>
        <w:rPr>
          <w:b w:val="0"/>
          <w:u w:val="none"/>
        </w:rPr>
      </w:pPr>
      <w:r w:rsidDel="00000000" w:rsidR="00000000" w:rsidRPr="00000000">
        <w:rPr>
          <w:b w:val="0"/>
          <w:u w:val="none"/>
          <w:rtl w:val="0"/>
        </w:rPr>
        <w:t xml:space="preserve">Built robust backend functionalities leveraging Spring Boot, including health checks with Actuator for application monitoring.</w:t>
      </w:r>
    </w:p>
    <w:p w:rsidR="00000000" w:rsidDel="00000000" w:rsidP="00000000" w:rsidRDefault="00000000" w:rsidRPr="00000000" w14:paraId="00000029">
      <w:pPr>
        <w:pStyle w:val="Heading2"/>
        <w:numPr>
          <w:ilvl w:val="0"/>
          <w:numId w:val="1"/>
        </w:numPr>
        <w:ind w:left="360" w:hanging="360"/>
        <w:jc w:val="both"/>
        <w:rPr>
          <w:b w:val="0"/>
          <w:u w:val="none"/>
        </w:rPr>
      </w:pPr>
      <w:r w:rsidDel="00000000" w:rsidR="00000000" w:rsidRPr="00000000">
        <w:rPr>
          <w:b w:val="0"/>
          <w:u w:val="none"/>
          <w:rtl w:val="0"/>
        </w:rPr>
        <w:t xml:space="preserve">Developed UI components using React JS.</w:t>
      </w:r>
    </w:p>
    <w:p w:rsidR="00000000" w:rsidDel="00000000" w:rsidP="00000000" w:rsidRDefault="00000000" w:rsidRPr="00000000" w14:paraId="0000002A">
      <w:pPr>
        <w:pStyle w:val="Heading2"/>
        <w:numPr>
          <w:ilvl w:val="0"/>
          <w:numId w:val="1"/>
        </w:numPr>
        <w:ind w:left="360" w:hanging="360"/>
        <w:jc w:val="both"/>
        <w:rPr>
          <w:b w:val="0"/>
          <w:u w:val="none"/>
        </w:rPr>
      </w:pPr>
      <w:r w:rsidDel="00000000" w:rsidR="00000000" w:rsidRPr="00000000">
        <w:rPr>
          <w:b w:val="0"/>
          <w:u w:val="none"/>
          <w:rtl w:val="0"/>
        </w:rPr>
        <w:t xml:space="preserve">Application Development with appropriate test cases for unit testing.</w:t>
      </w:r>
    </w:p>
    <w:p w:rsidR="00000000" w:rsidDel="00000000" w:rsidP="00000000" w:rsidRDefault="00000000" w:rsidRPr="00000000" w14:paraId="0000002B">
      <w:pPr>
        <w:pStyle w:val="Heading2"/>
        <w:ind w:left="0" w:firstLine="0"/>
        <w:jc w:val="both"/>
        <w:rPr>
          <w:u w:val="none"/>
        </w:rPr>
      </w:pPr>
      <w:r w:rsidDel="00000000" w:rsidR="00000000" w:rsidRPr="00000000">
        <w:rPr>
          <w:color w:val="4aacc5"/>
          <w:rtl w:val="0"/>
        </w:rPr>
        <w:t xml:space="preserve">Project Details 2</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3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PennyMac Mortgage Services, California, USA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2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Mortgage Process Accelerator - Master Data Management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Mortgage Process Accelerator - Leveraged Master Data Management principles to develop a Mortgage Process Accelerator application. This application streamlined loan processing by centralizing and managing critical data on products and key third-party vendors (escrow, underwriting, appraisal, etc.). It also facilitated efficient data retrieval with robust search functionalities, resulting in faster processing and a more efficient mortgage experience.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3134"/>
        </w:tabs>
        <w:jc w:val="both"/>
        <w:rPr/>
      </w:pPr>
      <w:r w:rsidDel="00000000" w:rsidR="00000000" w:rsidRPr="00000000">
        <w:rPr>
          <w:b w:val="1"/>
          <w:rtl w:val="0"/>
        </w:rPr>
        <w:t xml:space="preserve">Project Tech Stack</w:t>
        <w:tab/>
        <w:t xml:space="preserve">: </w:t>
      </w:r>
      <w:r w:rsidDel="00000000" w:rsidR="00000000" w:rsidRPr="00000000">
        <w:rPr>
          <w:rtl w:val="0"/>
        </w:rPr>
        <w:t xml:space="preserve">PostgreSQL, Spring Boot, Spring Boot Actuator, Junit/Mockito, Git, Docker</w:t>
      </w:r>
    </w:p>
    <w:p w:rsidR="00000000" w:rsidDel="00000000" w:rsidP="00000000" w:rsidRDefault="00000000" w:rsidRPr="00000000" w14:paraId="00000032">
      <w:pPr>
        <w:tabs>
          <w:tab w:val="left" w:leader="none" w:pos="3134"/>
        </w:tabs>
        <w:jc w:val="both"/>
        <w:rPr/>
      </w:pPr>
      <w:r w:rsidDel="00000000" w:rsidR="00000000" w:rsidRPr="00000000">
        <w:rPr>
          <w:rtl w:val="0"/>
        </w:rPr>
      </w:r>
    </w:p>
    <w:p w:rsidR="00000000" w:rsidDel="00000000" w:rsidP="00000000" w:rsidRDefault="00000000" w:rsidRPr="00000000" w14:paraId="00000033">
      <w:pPr>
        <w:pStyle w:val="Heading2"/>
        <w:ind w:left="0" w:firstLine="0"/>
        <w:jc w:val="both"/>
        <w:rPr/>
      </w:pPr>
      <w:r w:rsidDel="00000000" w:rsidR="00000000" w:rsidRPr="00000000">
        <w:rPr>
          <w:rtl w:val="0"/>
        </w:rPr>
        <w:t xml:space="preserve">Roles and Responsibilities</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501"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Leveraged my SQL expertise to design and maintain critical queries for the Appraisal Management System, facilitating streamlined property and asset evaluation.</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501"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RESTful APIs and backend functionalities using Spring Boot.</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501"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Swagger Open API and Java Documentation.</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501"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unit testing and debugging to ensure code quality and reliability.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31"/>
        </w:tabs>
        <w:spacing w:after="0" w:before="0" w:line="240" w:lineRule="auto"/>
        <w:ind w:left="501"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ind w:left="140" w:firstLine="0"/>
        <w:jc w:val="both"/>
        <w:rPr>
          <w:b w:val="1"/>
        </w:rPr>
      </w:pPr>
      <w:r w:rsidDel="00000000" w:rsidR="00000000" w:rsidRPr="00000000">
        <w:rPr>
          <w:b w:val="1"/>
          <w:u w:val="single"/>
          <w:rtl w:val="0"/>
        </w:rPr>
        <w:t xml:space="preserve">Personal details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 w:val="left" w:leader="none" w:pos="2411"/>
        </w:tabs>
        <w:spacing w:after="0" w:before="0" w:line="240" w:lineRule="auto"/>
        <w:ind w:left="969" w:right="0" w:hanging="35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tab/>
        <w:t xml:space="preserve">: Kundhan Bagh Colony, Begumpet, Hyderabad, Telagana-500016.</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7"/>
          <w:tab w:val="left" w:leader="none" w:pos="2411"/>
        </w:tabs>
        <w:spacing w:after="0" w:before="0" w:line="240" w:lineRule="auto"/>
        <w:ind w:left="967" w:right="0" w:hanging="356"/>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DOB</w:t>
        <w:tab/>
        <w:t xml:space="preserve">: 25/08/2000</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 w:val="left" w:leader="none" w:pos="2411"/>
        </w:tabs>
        <w:spacing w:after="0" w:before="0" w:line="240" w:lineRule="auto"/>
        <w:ind w:left="969" w:right="0" w:hanging="35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Father name</w:t>
        <w:tab/>
        <w:t xml:space="preserve">: Sreenivasulu Seethagari</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 w:val="left" w:leader="none" w:pos="2411"/>
        </w:tabs>
        <w:spacing w:after="0" w:before="0" w:line="240" w:lineRule="auto"/>
        <w:ind w:left="969" w:right="0" w:hanging="35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Nationality</w:t>
        <w:tab/>
        <w:t xml:space="preserve">: Indian</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 w:val="left" w:leader="none" w:pos="2411"/>
        </w:tabs>
        <w:spacing w:after="0" w:before="0" w:line="240" w:lineRule="auto"/>
        <w:ind w:left="969" w:right="0" w:hanging="35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w:t>
        <w:tab/>
        <w:t xml:space="preserve">: English, Hindi &amp; Telugu</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 w:val="left" w:leader="none" w:pos="2411"/>
        </w:tabs>
        <w:spacing w:after="0" w:before="0" w:line="240" w:lineRule="auto"/>
        <w:ind w:left="969" w:right="0" w:hanging="35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Hobbies</w:t>
        <w:tab/>
        <w:t xml:space="preserve">: Cricket, Badminton &amp; Listening music</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 w:val="left" w:leader="none" w:pos="2411"/>
        </w:tabs>
        <w:spacing w:after="0" w:before="0" w:line="240" w:lineRule="auto"/>
        <w:ind w:left="969" w:right="0" w:hanging="35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w:t>
        <w:tab/>
        <w:t xml:space="preserve">: 9666410798</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9"/>
          <w:tab w:val="left" w:leader="none" w:pos="2411"/>
        </w:tabs>
        <w:spacing w:after="0" w:before="0" w:line="240" w:lineRule="auto"/>
        <w:ind w:left="969" w:right="0" w:hanging="358"/>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tab/>
        <w:t xml:space="preserve">: jayakrishna.s@zettamine.in</w:t>
      </w:r>
    </w:p>
    <w:sectPr>
      <w:headerReference r:id="rId9" w:type="default"/>
      <w:footerReference r:id="rId10" w:type="default"/>
      <w:pgSz w:h="16860" w:w="11930" w:orient="portrait"/>
      <w:pgMar w:bottom="660" w:top="1220" w:left="560" w:right="420" w:header="150" w:footer="4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4978400</wp:posOffset>
              </wp:positionH>
              <wp:positionV relativeFrom="paragraph">
                <wp:posOffset>10248900</wp:posOffset>
              </wp:positionV>
              <wp:extent cx="678815" cy="176530"/>
              <wp:effectExtent b="0" l="0" r="0" t="0"/>
              <wp:wrapNone/>
              <wp:docPr id="5" name=""/>
              <a:graphic>
                <a:graphicData uri="http://schemas.microsoft.com/office/word/2010/wordprocessingShape">
                  <wps:wsp>
                    <wps:cNvSpPr/>
                    <wps:cNvPr id="6" name="Shape 6"/>
                    <wps:spPr>
                      <a:xfrm>
                        <a:off x="5011355" y="3696498"/>
                        <a:ext cx="669290" cy="167005"/>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Page  PAGE 1 of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4978400</wp:posOffset>
              </wp:positionH>
              <wp:positionV relativeFrom="paragraph">
                <wp:posOffset>10248900</wp:posOffset>
              </wp:positionV>
              <wp:extent cx="678815" cy="17653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78815" cy="1765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5657850</wp:posOffset>
          </wp:positionH>
          <wp:positionV relativeFrom="page">
            <wp:posOffset>95237</wp:posOffset>
          </wp:positionV>
          <wp:extent cx="1587500" cy="475500"/>
          <wp:effectExtent b="0" l="0" r="0" t="0"/>
          <wp:wrapNone/>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87500" cy="4755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971" w:hanging="360"/>
      </w:pPr>
      <w:rPr>
        <w:rFonts w:ascii="Calibri" w:cs="Calibri" w:eastAsia="Calibri" w:hAnsi="Calibri"/>
        <w:b w:val="1"/>
        <w:i w:val="0"/>
        <w:sz w:val="22"/>
        <w:szCs w:val="22"/>
      </w:rPr>
    </w:lvl>
    <w:lvl w:ilvl="1">
      <w:start w:val="0"/>
      <w:numFmt w:val="bullet"/>
      <w:lvlText w:val="•"/>
      <w:lvlJc w:val="left"/>
      <w:pPr>
        <w:ind w:left="1976" w:hanging="360"/>
      </w:pPr>
      <w:rPr/>
    </w:lvl>
    <w:lvl w:ilvl="2">
      <w:start w:val="0"/>
      <w:numFmt w:val="bullet"/>
      <w:lvlText w:val="•"/>
      <w:lvlJc w:val="left"/>
      <w:pPr>
        <w:ind w:left="2972" w:hanging="360"/>
      </w:pPr>
      <w:rPr/>
    </w:lvl>
    <w:lvl w:ilvl="3">
      <w:start w:val="0"/>
      <w:numFmt w:val="bullet"/>
      <w:lvlText w:val="•"/>
      <w:lvlJc w:val="left"/>
      <w:pPr>
        <w:ind w:left="3968" w:hanging="360"/>
      </w:pPr>
      <w:rPr/>
    </w:lvl>
    <w:lvl w:ilvl="4">
      <w:start w:val="0"/>
      <w:numFmt w:val="bullet"/>
      <w:lvlText w:val="•"/>
      <w:lvlJc w:val="left"/>
      <w:pPr>
        <w:ind w:left="4964" w:hanging="360"/>
      </w:pPr>
      <w:rPr/>
    </w:lvl>
    <w:lvl w:ilvl="5">
      <w:start w:val="0"/>
      <w:numFmt w:val="bullet"/>
      <w:lvlText w:val="•"/>
      <w:lvlJc w:val="left"/>
      <w:pPr>
        <w:ind w:left="5960" w:hanging="360"/>
      </w:pPr>
      <w:rPr/>
    </w:lvl>
    <w:lvl w:ilvl="6">
      <w:start w:val="0"/>
      <w:numFmt w:val="bullet"/>
      <w:lvlText w:val="•"/>
      <w:lvlJc w:val="left"/>
      <w:pPr>
        <w:ind w:left="6956" w:hanging="360"/>
      </w:pPr>
      <w:rPr/>
    </w:lvl>
    <w:lvl w:ilvl="7">
      <w:start w:val="0"/>
      <w:numFmt w:val="bullet"/>
      <w:lvlText w:val="•"/>
      <w:lvlJc w:val="left"/>
      <w:pPr>
        <w:ind w:left="7952" w:hanging="360"/>
      </w:pPr>
      <w:rPr/>
    </w:lvl>
    <w:lvl w:ilvl="8">
      <w:start w:val="0"/>
      <w:numFmt w:val="bullet"/>
      <w:lvlText w:val="•"/>
      <w:lvlJc w:val="left"/>
      <w:pPr>
        <w:ind w:left="8948" w:hanging="360"/>
      </w:pPr>
      <w:rPr/>
    </w:lvl>
  </w:abstractNum>
  <w:abstractNum w:abstractNumId="3">
    <w:lvl w:ilvl="0">
      <w:start w:val="0"/>
      <w:numFmt w:val="bullet"/>
      <w:lvlText w:val="●"/>
      <w:lvlJc w:val="left"/>
      <w:pPr>
        <w:ind w:left="501" w:hanging="361"/>
      </w:pPr>
      <w:rPr>
        <w:rFonts w:ascii="Noto Sans Symbols" w:cs="Noto Sans Symbols" w:eastAsia="Noto Sans Symbols" w:hAnsi="Noto Sans Symbols"/>
        <w:b w:val="0"/>
        <w:i w:val="0"/>
        <w:sz w:val="24"/>
        <w:szCs w:val="24"/>
      </w:rPr>
    </w:lvl>
    <w:lvl w:ilvl="1">
      <w:start w:val="0"/>
      <w:numFmt w:val="bullet"/>
      <w:lvlText w:val="●"/>
      <w:lvlJc w:val="left"/>
      <w:pPr>
        <w:ind w:left="971" w:hanging="360"/>
      </w:pPr>
      <w:rPr>
        <w:rFonts w:ascii="Noto Sans Symbols" w:cs="Noto Sans Symbols" w:eastAsia="Noto Sans Symbols" w:hAnsi="Noto Sans Symbols"/>
        <w:b w:val="0"/>
        <w:i w:val="0"/>
        <w:sz w:val="22"/>
        <w:szCs w:val="22"/>
      </w:rPr>
    </w:lvl>
    <w:lvl w:ilvl="2">
      <w:start w:val="0"/>
      <w:numFmt w:val="bullet"/>
      <w:lvlText w:val="•"/>
      <w:lvlJc w:val="left"/>
      <w:pPr>
        <w:ind w:left="2046" w:hanging="360"/>
      </w:pPr>
      <w:rPr/>
    </w:lvl>
    <w:lvl w:ilvl="3">
      <w:start w:val="0"/>
      <w:numFmt w:val="bullet"/>
      <w:lvlText w:val="•"/>
      <w:lvlJc w:val="left"/>
      <w:pPr>
        <w:ind w:left="3113" w:hanging="360"/>
      </w:pPr>
      <w:rPr/>
    </w:lvl>
    <w:lvl w:ilvl="4">
      <w:start w:val="0"/>
      <w:numFmt w:val="bullet"/>
      <w:lvlText w:val="•"/>
      <w:lvlJc w:val="left"/>
      <w:pPr>
        <w:ind w:left="4180" w:hanging="360"/>
      </w:pPr>
      <w:rPr/>
    </w:lvl>
    <w:lvl w:ilvl="5">
      <w:start w:val="0"/>
      <w:numFmt w:val="bullet"/>
      <w:lvlText w:val="•"/>
      <w:lvlJc w:val="left"/>
      <w:pPr>
        <w:ind w:left="5247" w:hanging="360"/>
      </w:pPr>
      <w:rPr/>
    </w:lvl>
    <w:lvl w:ilvl="6">
      <w:start w:val="0"/>
      <w:numFmt w:val="bullet"/>
      <w:lvlText w:val="•"/>
      <w:lvlJc w:val="left"/>
      <w:pPr>
        <w:ind w:left="6313" w:hanging="360"/>
      </w:pPr>
      <w:rPr/>
    </w:lvl>
    <w:lvl w:ilvl="7">
      <w:start w:val="0"/>
      <w:numFmt w:val="bullet"/>
      <w:lvlText w:val="•"/>
      <w:lvlJc w:val="left"/>
      <w:pPr>
        <w:ind w:left="7380" w:hanging="360"/>
      </w:pPr>
      <w:rPr/>
    </w:lvl>
    <w:lvl w:ilvl="8">
      <w:start w:val="0"/>
      <w:numFmt w:val="bullet"/>
      <w:lvlText w:val="•"/>
      <w:lvlJc w:val="left"/>
      <w:pPr>
        <w:ind w:left="8447" w:hanging="360"/>
      </w:pPr>
      <w:rPr/>
    </w:lvl>
  </w:abstractNum>
  <w:abstractNum w:abstractNumId="4">
    <w:lvl w:ilvl="0">
      <w:start w:val="0"/>
      <w:numFmt w:val="bullet"/>
      <w:lvlText w:val="●"/>
      <w:lvlJc w:val="left"/>
      <w:pPr>
        <w:ind w:left="500" w:hanging="360"/>
      </w:pPr>
      <w:rPr>
        <w:rFonts w:ascii="Noto Sans Symbols" w:cs="Noto Sans Symbols" w:eastAsia="Noto Sans Symbols" w:hAnsi="Noto Sans Symbols"/>
        <w:b w:val="0"/>
        <w:i w:val="0"/>
        <w:sz w:val="22"/>
        <w:szCs w:val="22"/>
      </w:rPr>
    </w:lvl>
    <w:lvl w:ilvl="1">
      <w:start w:val="0"/>
      <w:numFmt w:val="bullet"/>
      <w:lvlText w:val="•"/>
      <w:lvlJc w:val="left"/>
      <w:pPr>
        <w:ind w:left="1494" w:hanging="360"/>
      </w:pPr>
      <w:rPr/>
    </w:lvl>
    <w:lvl w:ilvl="2">
      <w:start w:val="0"/>
      <w:numFmt w:val="bullet"/>
      <w:lvlText w:val="•"/>
      <w:lvlJc w:val="left"/>
      <w:pPr>
        <w:ind w:left="2484" w:hanging="360"/>
      </w:pPr>
      <w:rPr/>
    </w:lvl>
    <w:lvl w:ilvl="3">
      <w:start w:val="0"/>
      <w:numFmt w:val="bullet"/>
      <w:lvlText w:val="•"/>
      <w:lvlJc w:val="left"/>
      <w:pPr>
        <w:ind w:left="3474" w:hanging="360"/>
      </w:pPr>
      <w:rPr/>
    </w:lvl>
    <w:lvl w:ilvl="4">
      <w:start w:val="0"/>
      <w:numFmt w:val="bullet"/>
      <w:lvlText w:val="•"/>
      <w:lvlJc w:val="left"/>
      <w:pPr>
        <w:ind w:left="4464" w:hanging="360"/>
      </w:pPr>
      <w:rPr/>
    </w:lvl>
    <w:lvl w:ilvl="5">
      <w:start w:val="0"/>
      <w:numFmt w:val="bullet"/>
      <w:lvlText w:val="•"/>
      <w:lvlJc w:val="left"/>
      <w:pPr>
        <w:ind w:left="5454" w:hanging="360"/>
      </w:pPr>
      <w:rPr/>
    </w:lvl>
    <w:lvl w:ilvl="6">
      <w:start w:val="0"/>
      <w:numFmt w:val="bullet"/>
      <w:lvlText w:val="•"/>
      <w:lvlJc w:val="left"/>
      <w:pPr>
        <w:ind w:left="6444" w:hanging="360"/>
      </w:pPr>
      <w:rPr/>
    </w:lvl>
    <w:lvl w:ilvl="7">
      <w:start w:val="0"/>
      <w:numFmt w:val="bullet"/>
      <w:lvlText w:val="•"/>
      <w:lvlJc w:val="left"/>
      <w:pPr>
        <w:ind w:left="7434" w:hanging="360"/>
      </w:pPr>
      <w:rPr/>
    </w:lvl>
    <w:lvl w:ilvl="8">
      <w:start w:val="0"/>
      <w:numFmt w:val="bullet"/>
      <w:lvlText w:val="•"/>
      <w:lvlJc w:val="left"/>
      <w:pPr>
        <w:ind w:left="842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ind w:left="251"/>
    </w:pPr>
    <w:rPr>
      <w:b w:val="1"/>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140"/>
      <w:outlineLvl w:val="0"/>
    </w:pPr>
    <w:rPr>
      <w:b w:val="1"/>
      <w:bCs w:val="1"/>
      <w:sz w:val="24"/>
      <w:szCs w:val="24"/>
    </w:rPr>
  </w:style>
  <w:style w:type="paragraph" w:styleId="Heading2">
    <w:name w:val="heading 2"/>
    <w:basedOn w:val="Normal"/>
    <w:uiPriority w:val="9"/>
    <w:unhideWhenUsed w:val="1"/>
    <w:qFormat w:val="1"/>
    <w:pPr>
      <w:ind w:left="251"/>
      <w:outlineLvl w:val="1"/>
    </w:pPr>
    <w:rPr>
      <w:b w:val="1"/>
      <w:bCs w:val="1"/>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34"/>
    <w:qFormat w:val="1"/>
    <w:pPr>
      <w:ind w:left="1331" w:hanging="360"/>
    </w:pPr>
  </w:style>
  <w:style w:type="paragraph" w:styleId="TableParagraph" w:customStyle="1">
    <w:name w:val="Table Paragraph"/>
    <w:basedOn w:val="Normal"/>
    <w:uiPriority w:val="1"/>
    <w:qFormat w:val="1"/>
  </w:style>
  <w:style w:type="character" w:styleId="Strong">
    <w:name w:val="Strong"/>
    <w:basedOn w:val="DefaultParagraphFont"/>
    <w:uiPriority w:val="22"/>
    <w:qFormat w:val="1"/>
    <w:rsid w:val="00935C5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grvl2YTRqL1hcbgqdv0PRVNw==">CgMxLjA4AHIhMTZuWGotbHpaWDlxRjU4NElmMjkxSmpjUE1BODE2enc1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2024-04-22T08:59:00Z</dcterms:created>
  <dc:creator>sushil agrawal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2019</vt:lpwstr>
  </property>
  <property fmtid="{D5CDD505-2E9C-101B-9397-08002B2CF9AE}" pid="4" name="LastSaved">
    <vt:filetime>2024-04-22T00:00:00Z</vt:filetime>
  </property>
  <property fmtid="{D5CDD505-2E9C-101B-9397-08002B2CF9AE}" pid="5" name="Producer">
    <vt:lpwstr>Microsoft® Word 2019</vt:lpwstr>
  </property>
</Properties>
</file>