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3F00" w:rsidRDefault="004320EE">
      <w:pPr>
        <w:ind w:left="140"/>
        <w:jc w:val="both"/>
        <w:rPr>
          <w:b/>
        </w:rPr>
      </w:pPr>
      <w:r>
        <w:rPr>
          <w:b/>
        </w:rPr>
        <w:t>Jaya Krishna Seethagari</w:t>
      </w:r>
    </w:p>
    <w:p w14:paraId="00000002" w14:textId="77777777" w:rsidR="00383F00" w:rsidRDefault="004320EE">
      <w:pPr>
        <w:ind w:left="140"/>
        <w:jc w:val="both"/>
        <w:rPr>
          <w:b/>
        </w:rPr>
      </w:pPr>
      <w:r>
        <w:rPr>
          <w:b/>
        </w:rPr>
        <w:t>Java Full-Stack Developer with React JS</w:t>
      </w:r>
      <w:r>
        <w:rPr>
          <w:noProof/>
        </w:rPr>
        <mc:AlternateContent>
          <mc:Choice Requires="wpg">
            <w:drawing>
              <wp:anchor distT="0" distB="0" distL="0" distR="0" simplePos="0" relativeHeight="251658240" behindDoc="0" locked="0" layoutInCell="1" hidden="0" allowOverlap="1">
                <wp:simplePos x="0" y="0"/>
                <wp:positionH relativeFrom="column">
                  <wp:posOffset>63500</wp:posOffset>
                </wp:positionH>
                <wp:positionV relativeFrom="paragraph">
                  <wp:posOffset>241300</wp:posOffset>
                </wp:positionV>
                <wp:extent cx="6546215" cy="45085"/>
                <wp:effectExtent l="0" t="0" r="0" b="0"/>
                <wp:wrapTopAndBottom distT="0" distB="0"/>
                <wp:docPr id="4" name="Group 4"/>
                <wp:cNvGraphicFramePr/>
                <a:graphic xmlns:a="http://schemas.openxmlformats.org/drawingml/2006/main">
                  <a:graphicData uri="http://schemas.microsoft.com/office/word/2010/wordprocessingGroup">
                    <wpg:wgp>
                      <wpg:cNvGrpSpPr/>
                      <wpg:grpSpPr>
                        <a:xfrm>
                          <a:off x="0" y="0"/>
                          <a:ext cx="6546215" cy="45085"/>
                          <a:chOff x="2072875" y="3757400"/>
                          <a:chExt cx="6546250" cy="45150"/>
                        </a:xfrm>
                      </wpg:grpSpPr>
                      <wpg:grpSp>
                        <wpg:cNvPr id="1" name="Group 1"/>
                        <wpg:cNvGrpSpPr/>
                        <wpg:grpSpPr>
                          <a:xfrm>
                            <a:off x="2072893" y="3757458"/>
                            <a:ext cx="6546215" cy="45085"/>
                            <a:chOff x="0" y="0"/>
                            <a:chExt cx="6546215" cy="92709"/>
                          </a:xfrm>
                        </wpg:grpSpPr>
                        <wps:wsp>
                          <wps:cNvPr id="2" name="Rectangle 2"/>
                          <wps:cNvSpPr/>
                          <wps:spPr>
                            <a:xfrm>
                              <a:off x="0" y="0"/>
                              <a:ext cx="6546200" cy="92700"/>
                            </a:xfrm>
                            <a:prstGeom prst="rect">
                              <a:avLst/>
                            </a:prstGeom>
                            <a:noFill/>
                            <a:ln>
                              <a:noFill/>
                            </a:ln>
                          </wps:spPr>
                          <wps:txbx>
                            <w:txbxContent>
                              <w:p w14:paraId="794D7294" w14:textId="77777777" w:rsidR="00383F00" w:rsidRDefault="00383F00">
                                <w:pPr>
                                  <w:textDirection w:val="btLr"/>
                                </w:pPr>
                              </w:p>
                            </w:txbxContent>
                          </wps:txbx>
                          <wps:bodyPr spcFirstLastPara="1" wrap="square" lIns="91425" tIns="91425" rIns="91425" bIns="91425" anchor="ctr" anchorCtr="0">
                            <a:noAutofit/>
                          </wps:bodyPr>
                        </wps:wsp>
                        <pic:pic xmlns:pic="http://schemas.openxmlformats.org/drawingml/2006/picture">
                          <pic:nvPicPr>
                            <pic:cNvPr id="3" name="Shape 4"/>
                            <pic:cNvPicPr preferRelativeResize="0"/>
                          </pic:nvPicPr>
                          <pic:blipFill rotWithShape="1">
                            <a:blip r:embed="rId8">
                              <a:alphaModFix/>
                            </a:blip>
                            <a:srcRect/>
                            <a:stretch/>
                          </pic:blipFill>
                          <pic:spPr>
                            <a:xfrm>
                              <a:off x="0" y="0"/>
                              <a:ext cx="6546215" cy="92709"/>
                            </a:xfrm>
                            <a:prstGeom prst="rect">
                              <a:avLst/>
                            </a:prstGeom>
                            <a:noFill/>
                            <a:ln>
                              <a:noFill/>
                            </a:ln>
                          </pic:spPr>
                        </pic:pic>
                        <wps:wsp>
                          <wps:cNvPr id="5" name="Freeform: Shape 5"/>
                          <wps:cNvSpPr/>
                          <wps:spPr>
                            <a:xfrm>
                              <a:off x="33655" y="26034"/>
                              <a:ext cx="6484620" cy="1270"/>
                            </a:xfrm>
                            <a:custGeom>
                              <a:avLst/>
                              <a:gdLst/>
                              <a:ahLst/>
                              <a:cxnLst/>
                              <a:rect l="l" t="t" r="r" b="b"/>
                              <a:pathLst>
                                <a:path w="6484620" h="120000" extrusionOk="0">
                                  <a:moveTo>
                                    <a:pt x="0" y="0"/>
                                  </a:moveTo>
                                  <a:lnTo>
                                    <a:pt x="6484620" y="0"/>
                                  </a:lnTo>
                                </a:path>
                              </a:pathLst>
                            </a:custGeom>
                            <a:noFill/>
                            <a:ln w="25400" cap="flat" cmpd="sng">
                              <a:solidFill>
                                <a:srgbClr val="48ACC5"/>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oup 4" o:spid="_x0000_s1026" style="position:absolute;left:0;text-align:left;margin-left:5pt;margin-top:19pt;width:515.45pt;height:3.55pt;z-index:251658240;mso-wrap-distance-left:0;mso-wrap-distance-right:0" coordorigin="20728,37574" coordsize="65462,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">
                <v:group id="Group 1" o:spid="_x0000_s1027" style="position:absolute;left:20728;top:37574;width:65463;height:451" coordsize="65462,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5462;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94D7294" w14:textId="77777777" w:rsidR="00383F00" w:rsidRDefault="00383F00">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width:65462;height:92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">
                    <v:imagedata r:id="rId9" o:title=""/>
                  </v:shape>
                  <v:shape id="Freeform: Shape 5" o:spid="_x0000_s1030" style="position:absolute;left:336;top:260;width:64846;height:13;visibility:visible;mso-wrap-style:square;v-text-anchor:middle" coordsize="648462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" path="m,l6484620,e" filled="f" strokecolor="#48acc5" strokeweight="2pt">
                    <v:stroke startarrowwidth="narrow" startarrowlength="short" endarrowwidth="narrow" endarrowlength="short"/>
                    <v:path arrowok="t" o:extrusionok="f"/>
                  </v:shape>
                </v:group>
                <w10:wrap type="topAndBottom"/>
              </v:group>
            </w:pict>
          </mc:Fallback>
        </mc:AlternateContent>
      </w:r>
    </w:p>
    <w:p w14:paraId="00000003" w14:textId="77777777" w:rsidR="00383F00" w:rsidRDefault="00383F00">
      <w:pPr>
        <w:pStyle w:val="Heading1"/>
        <w:ind w:firstLine="140"/>
        <w:jc w:val="both"/>
        <w:rPr>
          <w:sz w:val="22"/>
          <w:szCs w:val="22"/>
        </w:rPr>
      </w:pPr>
    </w:p>
    <w:p w14:paraId="00000004" w14:textId="77777777" w:rsidR="00383F00" w:rsidRDefault="004320EE">
      <w:pPr>
        <w:pStyle w:val="Heading1"/>
        <w:ind w:firstLine="140"/>
        <w:jc w:val="both"/>
        <w:rPr>
          <w:sz w:val="22"/>
          <w:szCs w:val="22"/>
        </w:rPr>
      </w:pPr>
      <w:r>
        <w:rPr>
          <w:sz w:val="22"/>
          <w:szCs w:val="22"/>
        </w:rPr>
        <w:t>Java Application Development Expertise:</w:t>
      </w:r>
    </w:p>
    <w:p w14:paraId="00000005" w14:textId="77777777" w:rsidR="00383F00" w:rsidRDefault="004320EE">
      <w:pPr>
        <w:widowControl/>
        <w:numPr>
          <w:ilvl w:val="0"/>
          <w:numId w:val="4"/>
        </w:numPr>
        <w:pBdr>
          <w:top w:val="nil"/>
          <w:left w:val="nil"/>
          <w:bottom w:val="nil"/>
          <w:right w:val="nil"/>
          <w:between w:val="nil"/>
        </w:pBdr>
        <w:spacing w:line="276" w:lineRule="auto"/>
      </w:pPr>
      <w:r>
        <w:rPr>
          <w:color w:val="000000"/>
        </w:rPr>
        <w:t>For the past 2 years have been employed as a Java Developer at ZettaMine Labs Pvt Ltd – since June 2022.</w:t>
      </w:r>
    </w:p>
    <w:p w14:paraId="00000006" w14:textId="77777777" w:rsidR="00383F00" w:rsidRDefault="004320EE">
      <w:pPr>
        <w:widowControl/>
        <w:numPr>
          <w:ilvl w:val="0"/>
          <w:numId w:val="4"/>
        </w:numPr>
        <w:pBdr>
          <w:top w:val="nil"/>
          <w:left w:val="nil"/>
          <w:bottom w:val="nil"/>
          <w:right w:val="nil"/>
          <w:between w:val="nil"/>
        </w:pBdr>
      </w:pPr>
      <w:r>
        <w:rPr>
          <w:color w:val="000000"/>
        </w:rPr>
        <w:t xml:space="preserve">Proven track record in Java backend development, with a strong focus on technologies including Hibernate, Spring Core, Spring ORM, Spring MVC, Spring Boot, Spring Data JPA. </w:t>
      </w:r>
      <w:r>
        <w:rPr>
          <w:b/>
          <w:color w:val="000000"/>
        </w:rPr>
        <w:t>Skilled in RESTful Web Services development using Spring Boot</w:t>
      </w:r>
      <w:r>
        <w:rPr>
          <w:color w:val="000000"/>
        </w:rPr>
        <w:t xml:space="preserve">, implementing Spring Security (OAuth2 &amp; JWT), Actuators, and working with </w:t>
      </w:r>
      <w:r>
        <w:rPr>
          <w:b/>
          <w:color w:val="000000"/>
        </w:rPr>
        <w:t xml:space="preserve">microservices </w:t>
      </w:r>
      <w:r>
        <w:rPr>
          <w:color w:val="000000"/>
        </w:rPr>
        <w:t xml:space="preserve">and </w:t>
      </w:r>
    </w:p>
    <w:p w14:paraId="00000007" w14:textId="77777777" w:rsidR="00383F00" w:rsidRDefault="004320EE">
      <w:pPr>
        <w:widowControl/>
        <w:pBdr>
          <w:top w:val="nil"/>
          <w:left w:val="nil"/>
          <w:bottom w:val="nil"/>
          <w:right w:val="nil"/>
          <w:between w:val="nil"/>
        </w:pBdr>
        <w:spacing w:line="276" w:lineRule="auto"/>
        <w:ind w:left="500"/>
      </w:pPr>
      <w:r>
        <w:rPr>
          <w:color w:val="000000"/>
        </w:rPr>
        <w:t>containerization in an Agile/Scrum environment.</w:t>
      </w:r>
    </w:p>
    <w:p w14:paraId="610ED9BD" w14:textId="180176F2" w:rsidR="00847EDA" w:rsidRPr="00847EDA" w:rsidRDefault="004320EE" w:rsidP="00847EDA">
      <w:pPr>
        <w:widowControl/>
        <w:numPr>
          <w:ilvl w:val="0"/>
          <w:numId w:val="4"/>
        </w:numPr>
        <w:pBdr>
          <w:top w:val="nil"/>
          <w:left w:val="nil"/>
          <w:bottom w:val="nil"/>
          <w:right w:val="nil"/>
          <w:between w:val="nil"/>
        </w:pBdr>
        <w:rPr>
          <w:color w:val="000000"/>
        </w:rPr>
      </w:pPr>
      <w:r>
        <w:rPr>
          <w:color w:val="000000"/>
        </w:rPr>
        <w:t xml:space="preserve">Proficient in utilizing Git &amp; GitHub for version control, as well as tools such as </w:t>
      </w:r>
      <w:r>
        <w:rPr>
          <w:b/>
          <w:color w:val="000000"/>
        </w:rPr>
        <w:t>Maven</w:t>
      </w:r>
      <w:r>
        <w:rPr>
          <w:color w:val="000000"/>
        </w:rPr>
        <w:t xml:space="preserve">, Gradle, Eclipse, Spring Tool Suite, and VS Code for Java development. Skilled in API testing with Postman, containerization with Docker and Kubernetes, project management with Jira, API documentation with Swagger, event streaming with Apache Kafka, and deploying applications to Tomcat. </w:t>
      </w:r>
    </w:p>
    <w:p w14:paraId="36FED8D5" w14:textId="61DCE142" w:rsidR="00847EDA" w:rsidRPr="00847EDA" w:rsidRDefault="00847EDA" w:rsidP="00847EDA">
      <w:pPr>
        <w:widowControl/>
        <w:numPr>
          <w:ilvl w:val="0"/>
          <w:numId w:val="4"/>
        </w:numPr>
        <w:pBdr>
          <w:top w:val="nil"/>
          <w:left w:val="nil"/>
          <w:bottom w:val="nil"/>
          <w:right w:val="nil"/>
          <w:between w:val="nil"/>
        </w:pBdr>
      </w:pPr>
      <w:r>
        <w:rPr>
          <w:color w:val="000000"/>
        </w:rPr>
        <w:t xml:space="preserve">Experienced in logging with Log4J, code coverage analysis with Jacoco Plugin and SonarQube, service registry and discovery with Eureka, API gateway implementation, and monitoring performance with Grafana (Loki / Prometheus / Open Telemetry / Micrometer). Familiar with load testing using Apache Bench and JMeter, SQL query management with Sqlectron, authentication with Key Cloak, and Excel </w:t>
      </w:r>
      <w:r w:rsidRPr="00847EDA">
        <w:rPr>
          <w:color w:val="000000"/>
        </w:rPr>
        <w:t>manipulation with Apache POI. Proficient in unit testing with mocking techniques using JUnit &amp; Mockito.</w:t>
      </w:r>
    </w:p>
    <w:p w14:paraId="0000000A" w14:textId="51C6141F" w:rsidR="00383F00" w:rsidRDefault="004320EE">
      <w:pPr>
        <w:numPr>
          <w:ilvl w:val="0"/>
          <w:numId w:val="4"/>
        </w:numPr>
        <w:pBdr>
          <w:top w:val="nil"/>
          <w:left w:val="nil"/>
          <w:bottom w:val="nil"/>
          <w:right w:val="nil"/>
          <w:between w:val="nil"/>
        </w:pBdr>
        <w:tabs>
          <w:tab w:val="left" w:pos="1035"/>
        </w:tabs>
        <w:jc w:val="both"/>
      </w:pPr>
      <w:r>
        <w:rPr>
          <w:color w:val="000000"/>
        </w:rPr>
        <w:t xml:space="preserve">Frontend development with HTML5, CSS3, Java Script, JQuery, Bootstrap, Thyme Leaf and basics of </w:t>
      </w:r>
      <w:r>
        <w:rPr>
          <w:b/>
          <w:color w:val="000000"/>
        </w:rPr>
        <w:t>React JS</w:t>
      </w:r>
    </w:p>
    <w:p w14:paraId="0000000B" w14:textId="77777777" w:rsidR="00383F00" w:rsidRDefault="00383F00">
      <w:pPr>
        <w:pStyle w:val="Heading1"/>
        <w:ind w:left="0"/>
        <w:jc w:val="both"/>
        <w:rPr>
          <w:sz w:val="22"/>
          <w:szCs w:val="22"/>
        </w:rPr>
      </w:pPr>
    </w:p>
    <w:p w14:paraId="0000000C" w14:textId="77777777" w:rsidR="00383F00" w:rsidRDefault="004320EE">
      <w:pPr>
        <w:pStyle w:val="Heading1"/>
        <w:ind w:left="0"/>
        <w:jc w:val="both"/>
        <w:rPr>
          <w:sz w:val="22"/>
          <w:szCs w:val="22"/>
        </w:rPr>
      </w:pPr>
      <w:r>
        <w:rPr>
          <w:sz w:val="22"/>
          <w:szCs w:val="22"/>
        </w:rPr>
        <w:t>Academics:</w:t>
      </w:r>
    </w:p>
    <w:p w14:paraId="0000000D" w14:textId="77777777" w:rsidR="00383F00" w:rsidRDefault="004320EE">
      <w:pPr>
        <w:numPr>
          <w:ilvl w:val="0"/>
          <w:numId w:val="4"/>
        </w:numPr>
        <w:pBdr>
          <w:top w:val="nil"/>
          <w:left w:val="nil"/>
          <w:bottom w:val="nil"/>
          <w:right w:val="nil"/>
          <w:between w:val="nil"/>
        </w:pBdr>
        <w:tabs>
          <w:tab w:val="left" w:pos="971"/>
        </w:tabs>
        <w:jc w:val="both"/>
      </w:pPr>
      <w:r>
        <w:rPr>
          <w:color w:val="000000"/>
        </w:rPr>
        <w:t>B.Tech in Mechanical Engineering from AITS, Rajampet with 78% in 2022.</w:t>
      </w:r>
    </w:p>
    <w:p w14:paraId="0000000E" w14:textId="77777777" w:rsidR="00383F00" w:rsidRDefault="004320EE">
      <w:pPr>
        <w:numPr>
          <w:ilvl w:val="0"/>
          <w:numId w:val="4"/>
        </w:numPr>
        <w:pBdr>
          <w:top w:val="nil"/>
          <w:left w:val="nil"/>
          <w:bottom w:val="nil"/>
          <w:right w:val="nil"/>
          <w:between w:val="nil"/>
        </w:pBdr>
        <w:tabs>
          <w:tab w:val="left" w:pos="971"/>
        </w:tabs>
        <w:jc w:val="both"/>
      </w:pPr>
      <w:r>
        <w:rPr>
          <w:color w:val="000000"/>
        </w:rPr>
        <w:t>Diploma from Govt Polytechnic College, Rajampet with 81% in 2019.</w:t>
      </w:r>
    </w:p>
    <w:p w14:paraId="0000000F" w14:textId="77777777" w:rsidR="00383F00" w:rsidRDefault="004320EE">
      <w:pPr>
        <w:numPr>
          <w:ilvl w:val="0"/>
          <w:numId w:val="4"/>
        </w:numPr>
        <w:pBdr>
          <w:top w:val="nil"/>
          <w:left w:val="nil"/>
          <w:bottom w:val="nil"/>
          <w:right w:val="nil"/>
          <w:between w:val="nil"/>
        </w:pBdr>
        <w:tabs>
          <w:tab w:val="left" w:pos="971"/>
        </w:tabs>
        <w:jc w:val="both"/>
      </w:pPr>
      <w:r>
        <w:rPr>
          <w:color w:val="000000"/>
        </w:rPr>
        <w:t>S.S.C. from Annamacharya Academy, Nandalur with 9.7 CGPA in 2016.</w:t>
      </w:r>
    </w:p>
    <w:p w14:paraId="00000010" w14:textId="77777777" w:rsidR="00383F00" w:rsidRDefault="00383F00">
      <w:pPr>
        <w:pStyle w:val="Heading1"/>
        <w:ind w:left="0"/>
        <w:jc w:val="both"/>
        <w:rPr>
          <w:sz w:val="22"/>
          <w:szCs w:val="22"/>
        </w:rPr>
      </w:pPr>
    </w:p>
    <w:p w14:paraId="00000011" w14:textId="77777777" w:rsidR="00383F00" w:rsidRDefault="004320EE">
      <w:pPr>
        <w:pStyle w:val="Heading1"/>
        <w:ind w:left="0"/>
        <w:jc w:val="both"/>
        <w:rPr>
          <w:sz w:val="22"/>
          <w:szCs w:val="22"/>
        </w:rPr>
      </w:pPr>
      <w:r>
        <w:rPr>
          <w:sz w:val="22"/>
          <w:szCs w:val="22"/>
        </w:rPr>
        <w:t>Work Experience Summary:</w:t>
      </w:r>
    </w:p>
    <w:p w14:paraId="00000012" w14:textId="77777777" w:rsidR="00383F00" w:rsidRDefault="004320EE">
      <w:pPr>
        <w:numPr>
          <w:ilvl w:val="0"/>
          <w:numId w:val="3"/>
        </w:numPr>
        <w:pBdr>
          <w:top w:val="nil"/>
          <w:left w:val="nil"/>
          <w:bottom w:val="nil"/>
          <w:right w:val="nil"/>
          <w:between w:val="nil"/>
        </w:pBdr>
        <w:tabs>
          <w:tab w:val="left" w:pos="861"/>
        </w:tabs>
        <w:jc w:val="both"/>
      </w:pPr>
      <w:r>
        <w:rPr>
          <w:color w:val="000000"/>
        </w:rPr>
        <w:t>Java Developer – ZettaMine Labs Pvt. Ltd. since June 2022.</w:t>
      </w:r>
      <w:r>
        <w:rPr>
          <w:color w:val="000000"/>
        </w:rPr>
        <w:tab/>
      </w:r>
    </w:p>
    <w:p w14:paraId="00000013" w14:textId="77777777" w:rsidR="00383F00" w:rsidRDefault="00383F00">
      <w:pPr>
        <w:pStyle w:val="Heading1"/>
        <w:ind w:left="0"/>
        <w:jc w:val="both"/>
        <w:rPr>
          <w:sz w:val="22"/>
          <w:szCs w:val="22"/>
        </w:rPr>
      </w:pPr>
    </w:p>
    <w:p w14:paraId="00000014" w14:textId="77777777" w:rsidR="00383F00" w:rsidRDefault="004320EE">
      <w:pPr>
        <w:pStyle w:val="Heading1"/>
        <w:ind w:left="0"/>
        <w:jc w:val="both"/>
        <w:rPr>
          <w:sz w:val="22"/>
          <w:szCs w:val="22"/>
        </w:rPr>
      </w:pPr>
      <w:r>
        <w:rPr>
          <w:sz w:val="22"/>
          <w:szCs w:val="22"/>
        </w:rPr>
        <w:t>Soft Skills:</w:t>
      </w:r>
    </w:p>
    <w:p w14:paraId="00000015" w14:textId="77777777" w:rsidR="00383F00" w:rsidRDefault="004320EE">
      <w:pPr>
        <w:widowControl/>
        <w:numPr>
          <w:ilvl w:val="0"/>
          <w:numId w:val="4"/>
        </w:numPr>
        <w:pBdr>
          <w:top w:val="nil"/>
          <w:left w:val="nil"/>
          <w:bottom w:val="nil"/>
          <w:right w:val="nil"/>
          <w:between w:val="nil"/>
        </w:pBdr>
      </w:pPr>
      <w:r>
        <w:rPr>
          <w:color w:val="000000"/>
        </w:rPr>
        <w:t>Proficiency in engaging with technical experts, professionals, and end-users for efficient communication.</w:t>
      </w:r>
    </w:p>
    <w:p w14:paraId="00000016" w14:textId="77777777" w:rsidR="00383F00" w:rsidRDefault="004320EE">
      <w:pPr>
        <w:widowControl/>
        <w:numPr>
          <w:ilvl w:val="0"/>
          <w:numId w:val="4"/>
        </w:numPr>
        <w:pBdr>
          <w:top w:val="nil"/>
          <w:left w:val="nil"/>
          <w:bottom w:val="nil"/>
          <w:right w:val="nil"/>
          <w:between w:val="nil"/>
        </w:pBdr>
      </w:pPr>
      <w:r>
        <w:rPr>
          <w:color w:val="000000"/>
        </w:rPr>
        <w:t>Collaborate closely with fellow team members to strategize, create, and implement intelligent solutions.</w:t>
      </w:r>
    </w:p>
    <w:p w14:paraId="00000017" w14:textId="77777777" w:rsidR="00383F00" w:rsidRDefault="004320EE">
      <w:pPr>
        <w:widowControl/>
        <w:numPr>
          <w:ilvl w:val="0"/>
          <w:numId w:val="4"/>
        </w:numPr>
        <w:pBdr>
          <w:top w:val="nil"/>
          <w:left w:val="nil"/>
          <w:bottom w:val="nil"/>
          <w:right w:val="nil"/>
          <w:between w:val="nil"/>
        </w:pBdr>
      </w:pPr>
      <w:r>
        <w:rPr>
          <w:color w:val="000000"/>
        </w:rPr>
        <w:t>Efficient communicator and an excellent team player.</w:t>
      </w:r>
    </w:p>
    <w:p w14:paraId="00000018" w14:textId="77777777" w:rsidR="00383F00" w:rsidRDefault="004320EE">
      <w:pPr>
        <w:widowControl/>
        <w:numPr>
          <w:ilvl w:val="0"/>
          <w:numId w:val="4"/>
        </w:numPr>
        <w:pBdr>
          <w:top w:val="nil"/>
          <w:left w:val="nil"/>
          <w:bottom w:val="nil"/>
          <w:right w:val="nil"/>
          <w:between w:val="nil"/>
        </w:pBdr>
      </w:pPr>
      <w:r>
        <w:rPr>
          <w:color w:val="000000"/>
        </w:rPr>
        <w:t>Strong problem-solving skills and ability to analyze and resolve complex issues, identify root causes, and implement effective solutions, both independently and collaboratively.</w:t>
      </w:r>
    </w:p>
    <w:p w14:paraId="00000019" w14:textId="77777777" w:rsidR="00383F00" w:rsidRDefault="004320EE">
      <w:pPr>
        <w:widowControl/>
        <w:numPr>
          <w:ilvl w:val="0"/>
          <w:numId w:val="4"/>
        </w:numPr>
        <w:pBdr>
          <w:top w:val="nil"/>
          <w:left w:val="nil"/>
          <w:bottom w:val="nil"/>
          <w:right w:val="nil"/>
          <w:between w:val="nil"/>
        </w:pBdr>
      </w:pPr>
      <w:r>
        <w:rPr>
          <w:color w:val="000000"/>
        </w:rPr>
        <w:t>Flexibility to adapt to changing project requirements, technologies, and priorities, while maintaining a positive attitude and delivering high-quality work.</w:t>
      </w:r>
    </w:p>
    <w:p w14:paraId="0000001A" w14:textId="77777777" w:rsidR="00383F00" w:rsidRDefault="00383F00">
      <w:pPr>
        <w:widowControl/>
      </w:pPr>
    </w:p>
    <w:p w14:paraId="0000001B" w14:textId="77777777" w:rsidR="00383F00" w:rsidRDefault="004320EE">
      <w:pPr>
        <w:pStyle w:val="Heading1"/>
        <w:ind w:left="0"/>
        <w:jc w:val="both"/>
        <w:rPr>
          <w:sz w:val="22"/>
          <w:szCs w:val="22"/>
        </w:rPr>
      </w:pPr>
      <w:r>
        <w:rPr>
          <w:sz w:val="22"/>
          <w:szCs w:val="22"/>
        </w:rPr>
        <w:t>Project Summary:</w:t>
      </w:r>
    </w:p>
    <w:p w14:paraId="0000001C" w14:textId="77777777" w:rsidR="00383F00" w:rsidRDefault="00383F00">
      <w:pPr>
        <w:pStyle w:val="Heading1"/>
        <w:ind w:left="0"/>
        <w:jc w:val="both"/>
        <w:rPr>
          <w:sz w:val="22"/>
          <w:szCs w:val="22"/>
        </w:rPr>
      </w:pPr>
    </w:p>
    <w:p w14:paraId="0000001D" w14:textId="77777777" w:rsidR="00383F00" w:rsidRDefault="004320EE">
      <w:pPr>
        <w:pStyle w:val="Heading2"/>
        <w:ind w:left="0"/>
        <w:jc w:val="both"/>
        <w:rPr>
          <w:u w:val="none"/>
        </w:rPr>
      </w:pPr>
      <w:r>
        <w:rPr>
          <w:color w:val="4AACC5"/>
        </w:rPr>
        <w:t>Project Details 1</w:t>
      </w:r>
    </w:p>
    <w:p w14:paraId="0000001E" w14:textId="77777777" w:rsidR="00383F00" w:rsidRDefault="004320EE">
      <w:pPr>
        <w:pBdr>
          <w:top w:val="nil"/>
          <w:left w:val="nil"/>
          <w:bottom w:val="nil"/>
          <w:right w:val="nil"/>
          <w:between w:val="nil"/>
        </w:pBdr>
        <w:tabs>
          <w:tab w:val="left" w:pos="3134"/>
        </w:tabs>
        <w:jc w:val="both"/>
        <w:rPr>
          <w:color w:val="000000"/>
        </w:rPr>
      </w:pPr>
      <w:r>
        <w:rPr>
          <w:b/>
          <w:color w:val="000000"/>
        </w:rPr>
        <w:t>Client</w:t>
      </w:r>
      <w:r>
        <w:rPr>
          <w:color w:val="000000"/>
        </w:rPr>
        <w:t xml:space="preserve">                                                :  Mobis Alabama, LLC, Montgomery, Alabama, US</w:t>
      </w:r>
    </w:p>
    <w:p w14:paraId="0000001F" w14:textId="77777777" w:rsidR="00383F00" w:rsidRDefault="004320EE">
      <w:pPr>
        <w:pStyle w:val="Heading2"/>
        <w:ind w:left="0"/>
        <w:jc w:val="both"/>
        <w:rPr>
          <w:b w:val="0"/>
          <w:u w:val="none"/>
        </w:rPr>
      </w:pPr>
      <w:r>
        <w:rPr>
          <w:u w:val="none"/>
        </w:rPr>
        <w:t>Project Title</w:t>
      </w:r>
      <w:r>
        <w:rPr>
          <w:b w:val="0"/>
          <w:u w:val="none"/>
        </w:rPr>
        <w:tab/>
      </w:r>
      <w:r>
        <w:rPr>
          <w:b w:val="0"/>
          <w:u w:val="none"/>
        </w:rPr>
        <w:tab/>
      </w:r>
      <w:r>
        <w:rPr>
          <w:b w:val="0"/>
          <w:u w:val="none"/>
        </w:rPr>
        <w:tab/>
        <w:t>:  VertX – Vertical Warehouse Management – Equipment Module</w:t>
      </w:r>
    </w:p>
    <w:p w14:paraId="00000020" w14:textId="77777777" w:rsidR="00383F00" w:rsidRDefault="00383F00">
      <w:pPr>
        <w:pStyle w:val="Heading2"/>
        <w:ind w:left="0"/>
        <w:jc w:val="both"/>
        <w:rPr>
          <w:b w:val="0"/>
          <w:u w:val="none"/>
        </w:rPr>
      </w:pPr>
    </w:p>
    <w:p w14:paraId="00000021" w14:textId="77777777" w:rsidR="00383F00" w:rsidRDefault="004320EE">
      <w:pPr>
        <w:pStyle w:val="Heading2"/>
        <w:ind w:left="0"/>
        <w:jc w:val="both"/>
        <w:rPr>
          <w:b w:val="0"/>
          <w:u w:val="none"/>
        </w:rPr>
      </w:pPr>
      <w:r>
        <w:rPr>
          <w:b w:val="0"/>
          <w:u w:val="none"/>
        </w:rPr>
        <w:t>A VertX application can be equipped with an Equipment Module to manage the diverse machinery in a vertical warehouse. This module acts as a central hub for everything equipment-related, from tracking inventory movers (conveyors, robots) and support equipment (forklifts) to managing safety gear (fire extinguishers). It doesn't stop there - the module also logs vital information about equipment maintenance, damage incidents, and subsequent repairs. Mobis Alabama is a manufacturing company that supplies automobile parts to Hyundai and Kia, which maintains a warehouse in Montgomery to store inventory and finished products.</w:t>
      </w:r>
    </w:p>
    <w:p w14:paraId="00000022" w14:textId="77777777" w:rsidR="00383F00" w:rsidRDefault="00383F00">
      <w:pPr>
        <w:pStyle w:val="Heading2"/>
        <w:ind w:left="0"/>
        <w:jc w:val="both"/>
        <w:rPr>
          <w:b w:val="0"/>
          <w:u w:val="none"/>
        </w:rPr>
      </w:pPr>
    </w:p>
    <w:p w14:paraId="00000023" w14:textId="5AA154C5" w:rsidR="00383F00" w:rsidRDefault="004320EE">
      <w:pPr>
        <w:tabs>
          <w:tab w:val="left" w:pos="3134"/>
        </w:tabs>
        <w:ind w:left="3130" w:hanging="3130"/>
        <w:jc w:val="both"/>
      </w:pPr>
      <w:r>
        <w:rPr>
          <w:b/>
        </w:rPr>
        <w:t>Project Tech Stack</w:t>
      </w:r>
      <w:r>
        <w:rPr>
          <w:b/>
        </w:rPr>
        <w:tab/>
        <w:t xml:space="preserve">: </w:t>
      </w:r>
      <w:r w:rsidR="00EF57F6">
        <w:t>PostgreSQL</w:t>
      </w:r>
      <w:r>
        <w:t xml:space="preserve">, Apache Tomcat, Spring Boot, Spring Data JPA, Maven, Swagger/Open API,      Postman </w:t>
      </w:r>
      <w:r w:rsidR="00EF57F6">
        <w:t>and</w:t>
      </w:r>
      <w:r>
        <w:t xml:space="preserve"> Talend API, Git</w:t>
      </w:r>
    </w:p>
    <w:p w14:paraId="00000024" w14:textId="77777777" w:rsidR="00383F00" w:rsidRDefault="00383F00">
      <w:pPr>
        <w:tabs>
          <w:tab w:val="left" w:pos="3134"/>
        </w:tabs>
        <w:jc w:val="both"/>
      </w:pPr>
    </w:p>
    <w:p w14:paraId="00000025" w14:textId="77777777" w:rsidR="00383F00" w:rsidRDefault="00383F00">
      <w:pPr>
        <w:tabs>
          <w:tab w:val="left" w:pos="3134"/>
        </w:tabs>
        <w:jc w:val="both"/>
      </w:pPr>
    </w:p>
    <w:p w14:paraId="00000026" w14:textId="77777777" w:rsidR="00383F00" w:rsidRDefault="00383F00">
      <w:pPr>
        <w:tabs>
          <w:tab w:val="left" w:pos="3134"/>
        </w:tabs>
        <w:jc w:val="both"/>
      </w:pPr>
    </w:p>
    <w:p w14:paraId="00000027" w14:textId="77777777" w:rsidR="00383F00" w:rsidRDefault="004320EE">
      <w:pPr>
        <w:pStyle w:val="Heading2"/>
        <w:ind w:left="0"/>
        <w:jc w:val="both"/>
      </w:pPr>
      <w:r>
        <w:t>Roles and Responsibilities</w:t>
      </w:r>
    </w:p>
    <w:p w14:paraId="00000028" w14:textId="77777777" w:rsidR="00383F00" w:rsidRDefault="004320EE">
      <w:pPr>
        <w:pStyle w:val="Heading2"/>
        <w:numPr>
          <w:ilvl w:val="0"/>
          <w:numId w:val="1"/>
        </w:numPr>
        <w:jc w:val="both"/>
        <w:rPr>
          <w:b w:val="0"/>
          <w:u w:val="none"/>
        </w:rPr>
      </w:pPr>
      <w:r>
        <w:rPr>
          <w:b w:val="0"/>
          <w:u w:val="none"/>
        </w:rPr>
        <w:t>Participated in Agile/Scrum ceremonies such as sprint planning, daily stand-ups, and retrospectives.</w:t>
      </w:r>
    </w:p>
    <w:p w14:paraId="00000029" w14:textId="77777777" w:rsidR="00383F00" w:rsidRDefault="004320EE">
      <w:pPr>
        <w:pStyle w:val="Heading2"/>
        <w:numPr>
          <w:ilvl w:val="0"/>
          <w:numId w:val="1"/>
        </w:numPr>
        <w:jc w:val="both"/>
        <w:rPr>
          <w:b w:val="0"/>
          <w:u w:val="none"/>
        </w:rPr>
      </w:pPr>
      <w:r>
        <w:rPr>
          <w:b w:val="0"/>
          <w:u w:val="none"/>
        </w:rPr>
        <w:t>Dealt with the transaction data of the repair/replacement logs entity of the VertX application.</w:t>
      </w:r>
    </w:p>
    <w:p w14:paraId="0000002A" w14:textId="77777777" w:rsidR="00383F00" w:rsidRDefault="004320EE">
      <w:pPr>
        <w:pStyle w:val="Heading2"/>
        <w:numPr>
          <w:ilvl w:val="0"/>
          <w:numId w:val="1"/>
        </w:numPr>
        <w:jc w:val="both"/>
        <w:rPr>
          <w:b w:val="0"/>
          <w:u w:val="none"/>
        </w:rPr>
      </w:pPr>
      <w:r>
        <w:rPr>
          <w:b w:val="0"/>
          <w:u w:val="none"/>
        </w:rPr>
        <w:t>Built robust backend functionalities leveraging Spring Boot, including health checks with Actuator for application monitoring.</w:t>
      </w:r>
    </w:p>
    <w:p w14:paraId="0000002B" w14:textId="77777777" w:rsidR="00383F00" w:rsidRDefault="004320EE">
      <w:pPr>
        <w:pStyle w:val="Heading2"/>
        <w:numPr>
          <w:ilvl w:val="0"/>
          <w:numId w:val="1"/>
        </w:numPr>
        <w:jc w:val="both"/>
        <w:rPr>
          <w:b w:val="0"/>
          <w:u w:val="none"/>
        </w:rPr>
      </w:pPr>
      <w:r>
        <w:rPr>
          <w:b w:val="0"/>
          <w:u w:val="none"/>
        </w:rPr>
        <w:t>Developed UI components using React JS.</w:t>
      </w:r>
    </w:p>
    <w:p w14:paraId="0000002C" w14:textId="77777777" w:rsidR="00383F00" w:rsidRDefault="004320EE">
      <w:pPr>
        <w:pStyle w:val="Heading2"/>
        <w:numPr>
          <w:ilvl w:val="0"/>
          <w:numId w:val="1"/>
        </w:numPr>
        <w:jc w:val="both"/>
        <w:rPr>
          <w:b w:val="0"/>
          <w:u w:val="none"/>
        </w:rPr>
      </w:pPr>
      <w:r>
        <w:rPr>
          <w:b w:val="0"/>
          <w:u w:val="none"/>
        </w:rPr>
        <w:t>Application Development with appropriate test cases for unit testing.</w:t>
      </w:r>
    </w:p>
    <w:p w14:paraId="0000002D" w14:textId="77777777" w:rsidR="00383F00" w:rsidRDefault="00383F00">
      <w:pPr>
        <w:ind w:left="360"/>
      </w:pPr>
    </w:p>
    <w:p w14:paraId="0000002E" w14:textId="77777777" w:rsidR="00383F00" w:rsidRDefault="004320EE">
      <w:pPr>
        <w:pStyle w:val="Heading2"/>
        <w:ind w:left="0"/>
        <w:jc w:val="both"/>
        <w:rPr>
          <w:u w:val="none"/>
        </w:rPr>
      </w:pPr>
      <w:r>
        <w:rPr>
          <w:color w:val="4AACC5"/>
        </w:rPr>
        <w:t>Project Details 2</w:t>
      </w:r>
    </w:p>
    <w:p w14:paraId="0000002F" w14:textId="77777777" w:rsidR="00383F00" w:rsidRDefault="004320EE">
      <w:pPr>
        <w:pBdr>
          <w:top w:val="nil"/>
          <w:left w:val="nil"/>
          <w:bottom w:val="nil"/>
          <w:right w:val="nil"/>
          <w:between w:val="nil"/>
        </w:pBdr>
        <w:tabs>
          <w:tab w:val="left" w:pos="3134"/>
        </w:tabs>
        <w:jc w:val="both"/>
        <w:rPr>
          <w:color w:val="000000"/>
        </w:rPr>
      </w:pPr>
      <w:r>
        <w:rPr>
          <w:b/>
          <w:color w:val="000000"/>
        </w:rPr>
        <w:t>Client</w:t>
      </w:r>
      <w:r>
        <w:rPr>
          <w:color w:val="000000"/>
        </w:rPr>
        <w:tab/>
        <w:t>: PennyMac Mortgage Services, California, USA</w:t>
      </w:r>
    </w:p>
    <w:p w14:paraId="00000030" w14:textId="77777777" w:rsidR="00383F00" w:rsidRDefault="004320EE">
      <w:pPr>
        <w:pBdr>
          <w:top w:val="nil"/>
          <w:left w:val="nil"/>
          <w:bottom w:val="nil"/>
          <w:right w:val="nil"/>
          <w:between w:val="nil"/>
        </w:pBdr>
        <w:tabs>
          <w:tab w:val="left" w:pos="3122"/>
        </w:tabs>
        <w:jc w:val="both"/>
        <w:rPr>
          <w:color w:val="000000"/>
        </w:rPr>
      </w:pPr>
      <w:r>
        <w:rPr>
          <w:b/>
          <w:color w:val="000000"/>
        </w:rPr>
        <w:t>Project Title</w:t>
      </w:r>
      <w:r>
        <w:rPr>
          <w:color w:val="000000"/>
        </w:rPr>
        <w:tab/>
        <w:t>: Mortgage Process Accelerator - Master Data Management</w:t>
      </w:r>
    </w:p>
    <w:p w14:paraId="00000031" w14:textId="77777777" w:rsidR="00383F00" w:rsidRDefault="00383F00">
      <w:pPr>
        <w:pBdr>
          <w:top w:val="nil"/>
          <w:left w:val="nil"/>
          <w:bottom w:val="nil"/>
          <w:right w:val="nil"/>
          <w:between w:val="nil"/>
        </w:pBdr>
        <w:ind w:right="117"/>
        <w:jc w:val="both"/>
        <w:rPr>
          <w:color w:val="000000"/>
        </w:rPr>
      </w:pPr>
    </w:p>
    <w:p w14:paraId="00000032" w14:textId="77777777" w:rsidR="00383F00" w:rsidRDefault="004320EE">
      <w:pPr>
        <w:pBdr>
          <w:top w:val="nil"/>
          <w:left w:val="nil"/>
          <w:bottom w:val="nil"/>
          <w:right w:val="nil"/>
          <w:between w:val="nil"/>
        </w:pBdr>
        <w:ind w:right="117"/>
        <w:jc w:val="both"/>
        <w:rPr>
          <w:color w:val="000000"/>
        </w:rPr>
      </w:pPr>
      <w:r>
        <w:rPr>
          <w:color w:val="000000"/>
        </w:rPr>
        <w:t>Mortgage Process Accelerator - Leveraged Master Data Management principles to develop a Mortgage Process Accelerator application. This application streamlined loan processing by centralizing and managing critical data on products and key third-party vendors (escrow, underwriting, appraisal, etc.). It also facilitated efficient data retrieval with robust search functionalities, resulting in faster processing and a more efficient mortgage experience.</w:t>
      </w:r>
    </w:p>
    <w:p w14:paraId="00000033" w14:textId="77777777" w:rsidR="00383F00" w:rsidRDefault="00383F00">
      <w:pPr>
        <w:pBdr>
          <w:top w:val="nil"/>
          <w:left w:val="nil"/>
          <w:bottom w:val="nil"/>
          <w:right w:val="nil"/>
          <w:between w:val="nil"/>
        </w:pBdr>
        <w:ind w:right="117"/>
        <w:jc w:val="both"/>
        <w:rPr>
          <w:b/>
          <w:color w:val="000000"/>
        </w:rPr>
      </w:pPr>
    </w:p>
    <w:p w14:paraId="00000034" w14:textId="77777777" w:rsidR="00383F00" w:rsidRDefault="004320EE">
      <w:pPr>
        <w:tabs>
          <w:tab w:val="left" w:pos="3134"/>
        </w:tabs>
        <w:jc w:val="both"/>
      </w:pPr>
      <w:r>
        <w:rPr>
          <w:b/>
        </w:rPr>
        <w:t>Project Tech Stack</w:t>
      </w:r>
      <w:r>
        <w:rPr>
          <w:b/>
        </w:rPr>
        <w:tab/>
        <w:t xml:space="preserve">: </w:t>
      </w:r>
      <w:r>
        <w:t>PostgreSQL, Spring Boot, Spring Boot Actuator, Junit/Mockito, Git, Docker</w:t>
      </w:r>
    </w:p>
    <w:p w14:paraId="00000035" w14:textId="77777777" w:rsidR="00383F00" w:rsidRDefault="00383F00">
      <w:pPr>
        <w:tabs>
          <w:tab w:val="left" w:pos="3134"/>
        </w:tabs>
        <w:jc w:val="both"/>
      </w:pPr>
    </w:p>
    <w:p w14:paraId="00000036" w14:textId="77777777" w:rsidR="00383F00" w:rsidRDefault="004320EE">
      <w:pPr>
        <w:pStyle w:val="Heading2"/>
        <w:ind w:left="0"/>
        <w:jc w:val="both"/>
      </w:pPr>
      <w:r>
        <w:t>Roles and Responsibilities</w:t>
      </w:r>
    </w:p>
    <w:p w14:paraId="00000037" w14:textId="77777777" w:rsidR="00383F00" w:rsidRDefault="004320EE">
      <w:pPr>
        <w:numPr>
          <w:ilvl w:val="0"/>
          <w:numId w:val="3"/>
        </w:numPr>
        <w:pBdr>
          <w:top w:val="nil"/>
          <w:left w:val="nil"/>
          <w:bottom w:val="nil"/>
          <w:right w:val="nil"/>
          <w:between w:val="nil"/>
        </w:pBdr>
        <w:tabs>
          <w:tab w:val="left" w:pos="1331"/>
        </w:tabs>
        <w:jc w:val="both"/>
      </w:pPr>
      <w:r>
        <w:rPr>
          <w:color w:val="000000"/>
        </w:rPr>
        <w:t>Leveraged my SQL expertise to design and maintain critical queries for the Appraisal Management System, facilitating streamlined property and asset evaluation.</w:t>
      </w:r>
    </w:p>
    <w:p w14:paraId="00000038" w14:textId="77777777" w:rsidR="00383F00" w:rsidRDefault="004320EE">
      <w:pPr>
        <w:numPr>
          <w:ilvl w:val="0"/>
          <w:numId w:val="3"/>
        </w:numPr>
        <w:pBdr>
          <w:top w:val="nil"/>
          <w:left w:val="nil"/>
          <w:bottom w:val="nil"/>
          <w:right w:val="nil"/>
          <w:between w:val="nil"/>
        </w:pBdr>
        <w:tabs>
          <w:tab w:val="left" w:pos="1331"/>
        </w:tabs>
        <w:jc w:val="both"/>
      </w:pPr>
      <w:r>
        <w:rPr>
          <w:color w:val="000000"/>
        </w:rPr>
        <w:t>Developed RESTful APIs and backend functionalities using Spring Boot.</w:t>
      </w:r>
    </w:p>
    <w:p w14:paraId="00000039" w14:textId="77777777" w:rsidR="00383F00" w:rsidRDefault="004320EE">
      <w:pPr>
        <w:numPr>
          <w:ilvl w:val="0"/>
          <w:numId w:val="3"/>
        </w:numPr>
        <w:pBdr>
          <w:top w:val="nil"/>
          <w:left w:val="nil"/>
          <w:bottom w:val="nil"/>
          <w:right w:val="nil"/>
          <w:between w:val="nil"/>
        </w:pBdr>
        <w:tabs>
          <w:tab w:val="left" w:pos="1331"/>
        </w:tabs>
        <w:jc w:val="both"/>
      </w:pPr>
      <w:r>
        <w:rPr>
          <w:color w:val="000000"/>
        </w:rPr>
        <w:t>Implemented Swagger Open API and Java Documentation.</w:t>
      </w:r>
    </w:p>
    <w:p w14:paraId="0000003A" w14:textId="77777777" w:rsidR="00383F00" w:rsidRDefault="004320EE">
      <w:pPr>
        <w:numPr>
          <w:ilvl w:val="0"/>
          <w:numId w:val="3"/>
        </w:numPr>
        <w:pBdr>
          <w:top w:val="nil"/>
          <w:left w:val="nil"/>
          <w:bottom w:val="nil"/>
          <w:right w:val="nil"/>
          <w:between w:val="nil"/>
        </w:pBdr>
        <w:tabs>
          <w:tab w:val="left" w:pos="1331"/>
        </w:tabs>
        <w:jc w:val="both"/>
      </w:pPr>
      <w:r>
        <w:rPr>
          <w:color w:val="000000"/>
        </w:rPr>
        <w:t>Conducted unit testing and debugging to ensure code quality and reliability.</w:t>
      </w:r>
    </w:p>
    <w:p w14:paraId="0000003B" w14:textId="77777777" w:rsidR="00383F00" w:rsidRDefault="00383F00">
      <w:pPr>
        <w:pBdr>
          <w:top w:val="nil"/>
          <w:left w:val="nil"/>
          <w:bottom w:val="nil"/>
          <w:right w:val="nil"/>
          <w:between w:val="nil"/>
        </w:pBdr>
        <w:tabs>
          <w:tab w:val="left" w:pos="1331"/>
        </w:tabs>
        <w:ind w:left="501"/>
        <w:jc w:val="both"/>
        <w:rPr>
          <w:color w:val="000000"/>
        </w:rPr>
      </w:pPr>
    </w:p>
    <w:p w14:paraId="0000003C" w14:textId="77777777" w:rsidR="00383F00" w:rsidRDefault="00383F00">
      <w:pPr>
        <w:pBdr>
          <w:top w:val="nil"/>
          <w:left w:val="nil"/>
          <w:bottom w:val="nil"/>
          <w:right w:val="nil"/>
          <w:between w:val="nil"/>
        </w:pBdr>
        <w:jc w:val="both"/>
        <w:rPr>
          <w:color w:val="000000"/>
        </w:rPr>
      </w:pPr>
    </w:p>
    <w:p w14:paraId="0000003D" w14:textId="77777777" w:rsidR="00383F00" w:rsidRDefault="004320EE">
      <w:pPr>
        <w:ind w:left="140"/>
        <w:jc w:val="both"/>
        <w:rPr>
          <w:b/>
        </w:rPr>
      </w:pPr>
      <w:r>
        <w:rPr>
          <w:b/>
          <w:u w:val="single"/>
        </w:rPr>
        <w:t>Personal details</w:t>
      </w:r>
    </w:p>
    <w:p w14:paraId="0000003E" w14:textId="405DABE9" w:rsidR="00383F00" w:rsidRDefault="004320EE">
      <w:pPr>
        <w:numPr>
          <w:ilvl w:val="0"/>
          <w:numId w:val="2"/>
        </w:numPr>
        <w:pBdr>
          <w:top w:val="nil"/>
          <w:left w:val="nil"/>
          <w:bottom w:val="nil"/>
          <w:right w:val="nil"/>
          <w:between w:val="nil"/>
        </w:pBdr>
        <w:tabs>
          <w:tab w:val="left" w:pos="969"/>
          <w:tab w:val="left" w:pos="2411"/>
        </w:tabs>
        <w:ind w:left="969" w:hanging="358"/>
        <w:jc w:val="both"/>
      </w:pPr>
      <w:r>
        <w:rPr>
          <w:color w:val="000000"/>
        </w:rPr>
        <w:t>Address</w:t>
      </w:r>
      <w:r>
        <w:rPr>
          <w:color w:val="000000"/>
        </w:rPr>
        <w:tab/>
        <w:t>: Kundhan Bagh Colony, Begumpet, Hyderabad, Tela</w:t>
      </w:r>
      <w:r w:rsidR="00AF5D3F">
        <w:rPr>
          <w:color w:val="000000"/>
        </w:rPr>
        <w:t>n</w:t>
      </w:r>
      <w:r>
        <w:rPr>
          <w:color w:val="000000"/>
        </w:rPr>
        <w:t>gana-500016.</w:t>
      </w:r>
    </w:p>
    <w:p w14:paraId="0000003F" w14:textId="77777777" w:rsidR="00383F00" w:rsidRDefault="004320EE">
      <w:pPr>
        <w:numPr>
          <w:ilvl w:val="0"/>
          <w:numId w:val="2"/>
        </w:numPr>
        <w:pBdr>
          <w:top w:val="nil"/>
          <w:left w:val="nil"/>
          <w:bottom w:val="nil"/>
          <w:right w:val="nil"/>
          <w:between w:val="nil"/>
        </w:pBdr>
        <w:tabs>
          <w:tab w:val="left" w:pos="967"/>
          <w:tab w:val="left" w:pos="2411"/>
        </w:tabs>
        <w:ind w:left="967" w:hanging="356"/>
        <w:jc w:val="both"/>
      </w:pPr>
      <w:r>
        <w:rPr>
          <w:color w:val="000000"/>
        </w:rPr>
        <w:t>DOB</w:t>
      </w:r>
      <w:r>
        <w:rPr>
          <w:color w:val="000000"/>
        </w:rPr>
        <w:tab/>
        <w:t>: 25/08/2000</w:t>
      </w:r>
    </w:p>
    <w:p w14:paraId="00000040" w14:textId="77777777" w:rsidR="00383F00" w:rsidRDefault="004320EE">
      <w:pPr>
        <w:numPr>
          <w:ilvl w:val="0"/>
          <w:numId w:val="2"/>
        </w:numPr>
        <w:pBdr>
          <w:top w:val="nil"/>
          <w:left w:val="nil"/>
          <w:bottom w:val="nil"/>
          <w:right w:val="nil"/>
          <w:between w:val="nil"/>
        </w:pBdr>
        <w:tabs>
          <w:tab w:val="left" w:pos="969"/>
          <w:tab w:val="left" w:pos="2411"/>
        </w:tabs>
        <w:ind w:left="969" w:hanging="358"/>
        <w:jc w:val="both"/>
      </w:pPr>
      <w:r>
        <w:rPr>
          <w:color w:val="000000"/>
        </w:rPr>
        <w:t>Father name</w:t>
      </w:r>
      <w:r>
        <w:rPr>
          <w:color w:val="000000"/>
        </w:rPr>
        <w:tab/>
        <w:t>: Sreenivasulu Seethagari</w:t>
      </w:r>
    </w:p>
    <w:p w14:paraId="00000041" w14:textId="77777777" w:rsidR="00383F00" w:rsidRDefault="004320EE">
      <w:pPr>
        <w:numPr>
          <w:ilvl w:val="0"/>
          <w:numId w:val="2"/>
        </w:numPr>
        <w:pBdr>
          <w:top w:val="nil"/>
          <w:left w:val="nil"/>
          <w:bottom w:val="nil"/>
          <w:right w:val="nil"/>
          <w:between w:val="nil"/>
        </w:pBdr>
        <w:tabs>
          <w:tab w:val="left" w:pos="969"/>
          <w:tab w:val="left" w:pos="2411"/>
        </w:tabs>
        <w:ind w:left="969" w:hanging="358"/>
        <w:jc w:val="both"/>
      </w:pPr>
      <w:r>
        <w:rPr>
          <w:color w:val="000000"/>
        </w:rPr>
        <w:t>Nationality</w:t>
      </w:r>
      <w:r>
        <w:rPr>
          <w:color w:val="000000"/>
        </w:rPr>
        <w:tab/>
        <w:t>: Indian</w:t>
      </w:r>
    </w:p>
    <w:p w14:paraId="00000042" w14:textId="77777777" w:rsidR="00383F00" w:rsidRDefault="004320EE">
      <w:pPr>
        <w:numPr>
          <w:ilvl w:val="0"/>
          <w:numId w:val="2"/>
        </w:numPr>
        <w:pBdr>
          <w:top w:val="nil"/>
          <w:left w:val="nil"/>
          <w:bottom w:val="nil"/>
          <w:right w:val="nil"/>
          <w:between w:val="nil"/>
        </w:pBdr>
        <w:tabs>
          <w:tab w:val="left" w:pos="969"/>
          <w:tab w:val="left" w:pos="2411"/>
        </w:tabs>
        <w:ind w:left="969" w:hanging="358"/>
        <w:jc w:val="both"/>
      </w:pPr>
      <w:r>
        <w:rPr>
          <w:color w:val="000000"/>
        </w:rPr>
        <w:t>Languages</w:t>
      </w:r>
      <w:r>
        <w:rPr>
          <w:color w:val="000000"/>
        </w:rPr>
        <w:tab/>
        <w:t>: English, Hindi &amp; Telugu</w:t>
      </w:r>
    </w:p>
    <w:p w14:paraId="00000043" w14:textId="77777777" w:rsidR="00383F00" w:rsidRDefault="004320EE">
      <w:pPr>
        <w:numPr>
          <w:ilvl w:val="0"/>
          <w:numId w:val="2"/>
        </w:numPr>
        <w:pBdr>
          <w:top w:val="nil"/>
          <w:left w:val="nil"/>
          <w:bottom w:val="nil"/>
          <w:right w:val="nil"/>
          <w:between w:val="nil"/>
        </w:pBdr>
        <w:tabs>
          <w:tab w:val="left" w:pos="969"/>
          <w:tab w:val="left" w:pos="2411"/>
        </w:tabs>
        <w:ind w:left="969" w:hanging="358"/>
        <w:jc w:val="both"/>
      </w:pPr>
      <w:r>
        <w:rPr>
          <w:color w:val="000000"/>
        </w:rPr>
        <w:t>Hobbies</w:t>
      </w:r>
      <w:r>
        <w:rPr>
          <w:color w:val="000000"/>
        </w:rPr>
        <w:tab/>
        <w:t>: Cricket, Badminton &amp; Listening music</w:t>
      </w:r>
    </w:p>
    <w:p w14:paraId="00000044" w14:textId="77777777" w:rsidR="00383F00" w:rsidRDefault="004320EE">
      <w:pPr>
        <w:numPr>
          <w:ilvl w:val="0"/>
          <w:numId w:val="2"/>
        </w:numPr>
        <w:pBdr>
          <w:top w:val="nil"/>
          <w:left w:val="nil"/>
          <w:bottom w:val="nil"/>
          <w:right w:val="nil"/>
          <w:between w:val="nil"/>
        </w:pBdr>
        <w:tabs>
          <w:tab w:val="left" w:pos="969"/>
          <w:tab w:val="left" w:pos="2411"/>
        </w:tabs>
        <w:ind w:left="969" w:hanging="358"/>
        <w:jc w:val="both"/>
      </w:pPr>
      <w:r>
        <w:rPr>
          <w:color w:val="000000"/>
        </w:rPr>
        <w:t>Contact</w:t>
      </w:r>
      <w:r>
        <w:rPr>
          <w:color w:val="000000"/>
        </w:rPr>
        <w:tab/>
        <w:t>: 9666410798</w:t>
      </w:r>
    </w:p>
    <w:p w14:paraId="00000045" w14:textId="77777777" w:rsidR="00383F00" w:rsidRDefault="004320EE">
      <w:pPr>
        <w:numPr>
          <w:ilvl w:val="0"/>
          <w:numId w:val="2"/>
        </w:numPr>
        <w:pBdr>
          <w:top w:val="nil"/>
          <w:left w:val="nil"/>
          <w:bottom w:val="nil"/>
          <w:right w:val="nil"/>
          <w:between w:val="nil"/>
        </w:pBdr>
        <w:tabs>
          <w:tab w:val="left" w:pos="969"/>
          <w:tab w:val="left" w:pos="2411"/>
        </w:tabs>
        <w:ind w:left="969" w:hanging="358"/>
        <w:jc w:val="both"/>
      </w:pPr>
      <w:r>
        <w:rPr>
          <w:color w:val="000000"/>
        </w:rPr>
        <w:t>Email</w:t>
      </w:r>
      <w:r>
        <w:rPr>
          <w:color w:val="000000"/>
        </w:rPr>
        <w:tab/>
        <w:t>: jayakrishna.s@zettamine.in</w:t>
      </w:r>
    </w:p>
    <w:sectPr w:rsidR="00383F00">
      <w:headerReference w:type="default" r:id="rId10"/>
      <w:footerReference w:type="default" r:id="rId11"/>
      <w:pgSz w:w="11930" w:h="16860"/>
      <w:pgMar w:top="1220" w:right="420" w:bottom="660" w:left="560" w:header="150" w:footer="4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C556B" w14:textId="77777777" w:rsidR="006F7BE5" w:rsidRDefault="006F7BE5">
      <w:r>
        <w:separator/>
      </w:r>
    </w:p>
  </w:endnote>
  <w:endnote w:type="continuationSeparator" w:id="0">
    <w:p w14:paraId="41E15161" w14:textId="77777777" w:rsidR="006F7BE5" w:rsidRDefault="006F7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383F00" w:rsidRDefault="004320E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simplePos x="0" y="0"/>
              <wp:positionH relativeFrom="column">
                <wp:posOffset>4978400</wp:posOffset>
              </wp:positionH>
              <wp:positionV relativeFrom="paragraph">
                <wp:posOffset>10248900</wp:posOffset>
              </wp:positionV>
              <wp:extent cx="678815" cy="176530"/>
              <wp:effectExtent l="0" t="0" r="0" b="0"/>
              <wp:wrapNone/>
              <wp:docPr id="5" name="Rectangle 5"/>
              <wp:cNvGraphicFramePr/>
              <a:graphic xmlns:a="http://schemas.openxmlformats.org/drawingml/2006/main">
                <a:graphicData uri="http://schemas.microsoft.com/office/word/2010/wordprocessingShape">
                  <wps:wsp>
                    <wps:cNvSpPr/>
                    <wps:spPr>
                      <a:xfrm>
                        <a:off x="5011355" y="3696498"/>
                        <a:ext cx="669290" cy="167005"/>
                      </a:xfrm>
                      <a:prstGeom prst="rect">
                        <a:avLst/>
                      </a:prstGeom>
                      <a:noFill/>
                      <a:ln>
                        <a:noFill/>
                      </a:ln>
                    </wps:spPr>
                    <wps:txbx>
                      <w:txbxContent>
                        <w:p w14:paraId="180D3715" w14:textId="77777777" w:rsidR="00383F00" w:rsidRDefault="004320EE">
                          <w:pPr>
                            <w:spacing w:before="12"/>
                            <w:ind w:left="20" w:firstLine="20"/>
                            <w:textDirection w:val="btLr"/>
                          </w:pPr>
                          <w:r>
                            <w:rPr>
                              <w:rFonts w:ascii="Arial MT" w:eastAsia="Arial MT" w:hAnsi="Arial MT" w:cs="Arial MT"/>
                              <w:color w:val="000000"/>
                              <w:sz w:val="20"/>
                            </w:rPr>
                            <w:t>Page  PAGE 1 of 4</w:t>
                          </w:r>
                        </w:p>
                      </w:txbxContent>
                    </wps:txbx>
                    <wps:bodyPr spcFirstLastPara="1" wrap="square" lIns="0" tIns="0" rIns="0" bIns="0" anchor="t" anchorCtr="0">
                      <a:noAutofit/>
                    </wps:bodyPr>
                  </wps:wsp>
                </a:graphicData>
              </a:graphic>
            </wp:anchor>
          </w:drawing>
        </mc:Choice>
        <mc:Fallback>
          <w:pict>
            <v:rect id="Rectangle 5" o:spid="_x0000_s1031" style="position:absolute;margin-left:392pt;margin-top:807pt;width:53.45pt;height:13.9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" filled="f" stroked="f">
              <v:textbox inset="0,0,0,0">
                <w:txbxContent>
                  <w:p w14:paraId="180D3715" w14:textId="77777777" w:rsidR="00383F00" w:rsidRDefault="004320EE">
                    <w:pPr>
                      <w:spacing w:before="12"/>
                      <w:ind w:left="20" w:firstLine="20"/>
                      <w:textDirection w:val="btLr"/>
                    </w:pPr>
                    <w:proofErr w:type="gramStart"/>
                    <w:r>
                      <w:rPr>
                        <w:rFonts w:ascii="Arial MT" w:eastAsia="Arial MT" w:hAnsi="Arial MT" w:cs="Arial MT"/>
                        <w:color w:val="000000"/>
                        <w:sz w:val="20"/>
                      </w:rPr>
                      <w:t xml:space="preserve">Page  </w:t>
                    </w:r>
                    <w:proofErr w:type="spellStart"/>
                    <w:r>
                      <w:rPr>
                        <w:rFonts w:ascii="Arial MT" w:eastAsia="Arial MT" w:hAnsi="Arial MT" w:cs="Arial MT"/>
                        <w:color w:val="000000"/>
                        <w:sz w:val="20"/>
                      </w:rPr>
                      <w:t>PAGE</w:t>
                    </w:r>
                    <w:proofErr w:type="spellEnd"/>
                    <w:proofErr w:type="gramEnd"/>
                    <w:r>
                      <w:rPr>
                        <w:rFonts w:ascii="Arial MT" w:eastAsia="Arial MT" w:hAnsi="Arial MT" w:cs="Arial MT"/>
                        <w:color w:val="000000"/>
                        <w:sz w:val="20"/>
                      </w:rPr>
                      <w:t xml:space="preserve"> 1 of 4</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2AE36" w14:textId="77777777" w:rsidR="006F7BE5" w:rsidRDefault="006F7BE5">
      <w:r>
        <w:separator/>
      </w:r>
    </w:p>
  </w:footnote>
  <w:footnote w:type="continuationSeparator" w:id="0">
    <w:p w14:paraId="3BFC9197" w14:textId="77777777" w:rsidR="006F7BE5" w:rsidRDefault="006F7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383F00" w:rsidRDefault="004320EE">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8240" behindDoc="1" locked="0" layoutInCell="1" hidden="0" allowOverlap="1">
          <wp:simplePos x="0" y="0"/>
          <wp:positionH relativeFrom="page">
            <wp:posOffset>5657850</wp:posOffset>
          </wp:positionH>
          <wp:positionV relativeFrom="page">
            <wp:posOffset>95237</wp:posOffset>
          </wp:positionV>
          <wp:extent cx="1587500" cy="475500"/>
          <wp:effectExtent l="0" t="0" r="0" b="0"/>
          <wp:wrapNone/>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87500" cy="475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2AE3"/>
    <w:multiLevelType w:val="hybridMultilevel"/>
    <w:tmpl w:val="1FE4E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82B57"/>
    <w:multiLevelType w:val="multilevel"/>
    <w:tmpl w:val="D1040C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1CD3609"/>
    <w:multiLevelType w:val="multilevel"/>
    <w:tmpl w:val="62966A48"/>
    <w:lvl w:ilvl="0">
      <w:numFmt w:val="bullet"/>
      <w:lvlText w:val="●"/>
      <w:lvlJc w:val="left"/>
      <w:pPr>
        <w:ind w:left="500" w:hanging="360"/>
      </w:pPr>
      <w:rPr>
        <w:rFonts w:ascii="Noto Sans Symbols" w:eastAsia="Noto Sans Symbols" w:hAnsi="Noto Sans Symbols" w:cs="Noto Sans Symbols"/>
        <w:b w:val="0"/>
        <w:i w:val="0"/>
        <w:sz w:val="22"/>
        <w:szCs w:val="22"/>
      </w:rPr>
    </w:lvl>
    <w:lvl w:ilvl="1">
      <w:numFmt w:val="bullet"/>
      <w:lvlText w:val="•"/>
      <w:lvlJc w:val="left"/>
      <w:pPr>
        <w:ind w:left="1494" w:hanging="360"/>
      </w:pPr>
    </w:lvl>
    <w:lvl w:ilvl="2">
      <w:numFmt w:val="bullet"/>
      <w:lvlText w:val="•"/>
      <w:lvlJc w:val="left"/>
      <w:pPr>
        <w:ind w:left="2484" w:hanging="360"/>
      </w:pPr>
    </w:lvl>
    <w:lvl w:ilvl="3">
      <w:numFmt w:val="bullet"/>
      <w:lvlText w:val="•"/>
      <w:lvlJc w:val="left"/>
      <w:pPr>
        <w:ind w:left="3474" w:hanging="360"/>
      </w:pPr>
    </w:lvl>
    <w:lvl w:ilvl="4">
      <w:numFmt w:val="bullet"/>
      <w:lvlText w:val="•"/>
      <w:lvlJc w:val="left"/>
      <w:pPr>
        <w:ind w:left="4464" w:hanging="360"/>
      </w:pPr>
    </w:lvl>
    <w:lvl w:ilvl="5">
      <w:numFmt w:val="bullet"/>
      <w:lvlText w:val="•"/>
      <w:lvlJc w:val="left"/>
      <w:pPr>
        <w:ind w:left="5454" w:hanging="360"/>
      </w:pPr>
    </w:lvl>
    <w:lvl w:ilvl="6">
      <w:numFmt w:val="bullet"/>
      <w:lvlText w:val="•"/>
      <w:lvlJc w:val="left"/>
      <w:pPr>
        <w:ind w:left="6444" w:hanging="360"/>
      </w:pPr>
    </w:lvl>
    <w:lvl w:ilvl="7">
      <w:numFmt w:val="bullet"/>
      <w:lvlText w:val="•"/>
      <w:lvlJc w:val="left"/>
      <w:pPr>
        <w:ind w:left="7434" w:hanging="360"/>
      </w:pPr>
    </w:lvl>
    <w:lvl w:ilvl="8">
      <w:numFmt w:val="bullet"/>
      <w:lvlText w:val="•"/>
      <w:lvlJc w:val="left"/>
      <w:pPr>
        <w:ind w:left="8424" w:hanging="360"/>
      </w:pPr>
    </w:lvl>
  </w:abstractNum>
  <w:abstractNum w:abstractNumId="3" w15:restartNumberingAfterBreak="0">
    <w:nsid w:val="6FE913C6"/>
    <w:multiLevelType w:val="multilevel"/>
    <w:tmpl w:val="706421C6"/>
    <w:lvl w:ilvl="0">
      <w:start w:val="1"/>
      <w:numFmt w:val="decimal"/>
      <w:lvlText w:val="%1."/>
      <w:lvlJc w:val="left"/>
      <w:pPr>
        <w:ind w:left="971" w:hanging="360"/>
      </w:pPr>
      <w:rPr>
        <w:rFonts w:ascii="Calibri" w:eastAsia="Calibri" w:hAnsi="Calibri" w:cs="Calibri"/>
        <w:b/>
        <w:i w:val="0"/>
        <w:sz w:val="22"/>
        <w:szCs w:val="22"/>
      </w:rPr>
    </w:lvl>
    <w:lvl w:ilvl="1">
      <w:numFmt w:val="bullet"/>
      <w:lvlText w:val="•"/>
      <w:lvlJc w:val="left"/>
      <w:pPr>
        <w:ind w:left="1976" w:hanging="360"/>
      </w:pPr>
    </w:lvl>
    <w:lvl w:ilvl="2">
      <w:numFmt w:val="bullet"/>
      <w:lvlText w:val="•"/>
      <w:lvlJc w:val="left"/>
      <w:pPr>
        <w:ind w:left="2972" w:hanging="360"/>
      </w:pPr>
    </w:lvl>
    <w:lvl w:ilvl="3">
      <w:numFmt w:val="bullet"/>
      <w:lvlText w:val="•"/>
      <w:lvlJc w:val="left"/>
      <w:pPr>
        <w:ind w:left="3968" w:hanging="360"/>
      </w:pPr>
    </w:lvl>
    <w:lvl w:ilvl="4">
      <w:numFmt w:val="bullet"/>
      <w:lvlText w:val="•"/>
      <w:lvlJc w:val="left"/>
      <w:pPr>
        <w:ind w:left="4964" w:hanging="360"/>
      </w:pPr>
    </w:lvl>
    <w:lvl w:ilvl="5">
      <w:numFmt w:val="bullet"/>
      <w:lvlText w:val="•"/>
      <w:lvlJc w:val="left"/>
      <w:pPr>
        <w:ind w:left="5960" w:hanging="360"/>
      </w:pPr>
    </w:lvl>
    <w:lvl w:ilvl="6">
      <w:numFmt w:val="bullet"/>
      <w:lvlText w:val="•"/>
      <w:lvlJc w:val="left"/>
      <w:pPr>
        <w:ind w:left="6956" w:hanging="360"/>
      </w:pPr>
    </w:lvl>
    <w:lvl w:ilvl="7">
      <w:numFmt w:val="bullet"/>
      <w:lvlText w:val="•"/>
      <w:lvlJc w:val="left"/>
      <w:pPr>
        <w:ind w:left="7952" w:hanging="360"/>
      </w:pPr>
    </w:lvl>
    <w:lvl w:ilvl="8">
      <w:numFmt w:val="bullet"/>
      <w:lvlText w:val="•"/>
      <w:lvlJc w:val="left"/>
      <w:pPr>
        <w:ind w:left="8948" w:hanging="360"/>
      </w:pPr>
    </w:lvl>
  </w:abstractNum>
  <w:abstractNum w:abstractNumId="4" w15:restartNumberingAfterBreak="0">
    <w:nsid w:val="77930403"/>
    <w:multiLevelType w:val="multilevel"/>
    <w:tmpl w:val="22F2FA3C"/>
    <w:lvl w:ilvl="0">
      <w:numFmt w:val="bullet"/>
      <w:lvlText w:val="●"/>
      <w:lvlJc w:val="left"/>
      <w:pPr>
        <w:ind w:left="501" w:hanging="361"/>
      </w:pPr>
      <w:rPr>
        <w:rFonts w:ascii="Noto Sans Symbols" w:eastAsia="Noto Sans Symbols" w:hAnsi="Noto Sans Symbols" w:cs="Noto Sans Symbols"/>
        <w:b w:val="0"/>
        <w:i w:val="0"/>
        <w:sz w:val="24"/>
        <w:szCs w:val="24"/>
      </w:rPr>
    </w:lvl>
    <w:lvl w:ilvl="1">
      <w:numFmt w:val="bullet"/>
      <w:lvlText w:val="●"/>
      <w:lvlJc w:val="left"/>
      <w:pPr>
        <w:ind w:left="971" w:hanging="360"/>
      </w:pPr>
      <w:rPr>
        <w:rFonts w:ascii="Noto Sans Symbols" w:eastAsia="Noto Sans Symbols" w:hAnsi="Noto Sans Symbols" w:cs="Noto Sans Symbols"/>
        <w:b w:val="0"/>
        <w:i w:val="0"/>
        <w:sz w:val="22"/>
        <w:szCs w:val="22"/>
      </w:rPr>
    </w:lvl>
    <w:lvl w:ilvl="2">
      <w:numFmt w:val="bullet"/>
      <w:lvlText w:val="•"/>
      <w:lvlJc w:val="left"/>
      <w:pPr>
        <w:ind w:left="2046" w:hanging="360"/>
      </w:pPr>
    </w:lvl>
    <w:lvl w:ilvl="3">
      <w:numFmt w:val="bullet"/>
      <w:lvlText w:val="•"/>
      <w:lvlJc w:val="left"/>
      <w:pPr>
        <w:ind w:left="3113" w:hanging="360"/>
      </w:pPr>
    </w:lvl>
    <w:lvl w:ilvl="4">
      <w:numFmt w:val="bullet"/>
      <w:lvlText w:val="•"/>
      <w:lvlJc w:val="left"/>
      <w:pPr>
        <w:ind w:left="4180" w:hanging="360"/>
      </w:pPr>
    </w:lvl>
    <w:lvl w:ilvl="5">
      <w:numFmt w:val="bullet"/>
      <w:lvlText w:val="•"/>
      <w:lvlJc w:val="left"/>
      <w:pPr>
        <w:ind w:left="5247" w:hanging="360"/>
      </w:pPr>
    </w:lvl>
    <w:lvl w:ilvl="6">
      <w:numFmt w:val="bullet"/>
      <w:lvlText w:val="•"/>
      <w:lvlJc w:val="left"/>
      <w:pPr>
        <w:ind w:left="6313" w:hanging="360"/>
      </w:pPr>
    </w:lvl>
    <w:lvl w:ilvl="7">
      <w:numFmt w:val="bullet"/>
      <w:lvlText w:val="•"/>
      <w:lvlJc w:val="left"/>
      <w:pPr>
        <w:ind w:left="7380" w:hanging="360"/>
      </w:pPr>
    </w:lvl>
    <w:lvl w:ilvl="8">
      <w:numFmt w:val="bullet"/>
      <w:lvlText w:val="•"/>
      <w:lvlJc w:val="left"/>
      <w:pPr>
        <w:ind w:left="8447"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F00"/>
    <w:rsid w:val="002358F2"/>
    <w:rsid w:val="00383F00"/>
    <w:rsid w:val="004320EE"/>
    <w:rsid w:val="006F7BE5"/>
    <w:rsid w:val="00847EDA"/>
    <w:rsid w:val="00AF5D3F"/>
    <w:rsid w:val="00EF57F6"/>
    <w:rsid w:val="00FE3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C460"/>
  <w15:docId w15:val="{FE7AB827-9455-4785-90D6-8F7F77E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251"/>
      <w:outlineLvl w:val="1"/>
    </w:pPr>
    <w:rPr>
      <w:b/>
      <w:bCs/>
      <w:u w:val="single" w:color="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34"/>
    <w:qFormat/>
    <w:pPr>
      <w:ind w:left="1331"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35C59"/>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grvl2YTRqL1hcbgqdv0PRVNw==">CgMxLjA4AHIhMTZuWGotbHpaWDlxRjU4NElmMjkxSmpjUE1BODE2enc1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agrawal</dc:creator>
  <cp:lastModifiedBy>Seethagari Jaya Krishna</cp:lastModifiedBy>
  <cp:revision>3</cp:revision>
  <dcterms:created xsi:type="dcterms:W3CDTF">2024-04-30T10:56:00Z</dcterms:created>
  <dcterms:modified xsi:type="dcterms:W3CDTF">2024-04-30T11:16:00Z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2019</vt:lpwstr>
  </property>
  <property fmtid="{D5CDD505-2E9C-101B-9397-08002B2CF9AE}" pid="4" name="LastSaved">
    <vt:filetime>2024-04-22T00:00:00Z</vt:filetime>
  </property>
  <property fmtid="{D5CDD505-2E9C-101B-9397-08002B2CF9AE}" pid="5" name="Producer">
    <vt:lpwstr>Microsoft® Word 2019</vt:lpwstr>
  </property>
</Properties>
</file>