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IBMS Project Summary</w:t>
      </w:r>
    </w:p>
    <w:p>
      <w:r>
        <w:br/>
        <w:t>Project Overview</w:t>
        <w:br/>
        <w:br/>
        <w:t>This project appears to be a full-stack web application named IBMS (possibly "Inventory and Billing Management System" or similar), consisting of a Django backend and a Next.js frontend. The project is organized into two main directories:</w:t>
        <w:br/>
        <w:br/>
        <w:t>- ibms_backend/ — The backend, built with Django.</w:t>
        <w:br/>
        <w:t>- next-frontend/ — The frontend, built with Next.js (React).</w:t>
        <w:br/>
        <w:br/>
        <w:t>Backend: Django (ibms_backend/)</w:t>
        <w:br/>
        <w:br/>
        <w:t>Structure</w:t>
        <w:br/>
        <w:br/>
        <w:t>- ibms_backend/ibms_backend/: Contains core Django project files:</w:t>
        <w:br/>
        <w:t xml:space="preserve">  - __init__.py: Marks the directory as a Python package.</w:t>
        <w:br/>
        <w:t xml:space="preserve">  - asgi.py, wsgi.py: Entry points for ASGI/WSGI servers.</w:t>
        <w:br/>
        <w:t xml:space="preserve">  - settings.py: Django project settings.</w:t>
        <w:br/>
        <w:t xml:space="preserve">  - urls.py: Root URL configuration.</w:t>
        <w:br/>
        <w:br/>
        <w:t>- ibms_backend/inventory/: A Django app, likely handling inventory, billing, and customer management.</w:t>
        <w:br/>
        <w:t xml:space="preserve">  - __init__.py, admin.py, apps.py: Standard Django app files.</w:t>
        <w:br/>
        <w:t xml:space="preserve">  - models.py: Contains database models for inventory, billing, and customers.</w:t>
        <w:br/>
        <w:t xml:space="preserve">  - views.py: Contains view logic (API endpoints or web views).</w:t>
        <w:br/>
        <w:t xml:space="preserve">  - urls.py: App-specific URL routes.</w:t>
        <w:br/>
        <w:t xml:space="preserve">  - migrations/: Database migration files, indicating models for customers, bills, and bill items.</w:t>
        <w:br/>
        <w:t xml:space="preserve">  - tests.py: For unit tests.</w:t>
        <w:br/>
        <w:br/>
        <w:t>- manage.py: Django's command-line utility for administrative tasks.</w:t>
        <w:br/>
        <w:t>- venv/: Python virtual environment for dependency management.</w:t>
        <w:br/>
        <w:br/>
        <w:t>Frontend: Next.js (next-frontend/)</w:t>
        <w:br/>
        <w:br/>
        <w:t>Structure</w:t>
        <w:br/>
        <w:br/>
        <w:t>- app/: Main application directory (Next.js App Router structure).</w:t>
        <w:br/>
        <w:t xml:space="preserve">  - billing/, customers/, inventory/: Each contains a page.js file, likely representing pages for billing, customer management, and inventory.</w:t>
        <w:br/>
        <w:t xml:space="preserve">  - reports/, settings/: Directories for additional features (pages/components).</w:t>
        <w:br/>
        <w:t xml:space="preserve">  - layout.js: Defines the root layout for the app.</w:t>
        <w:br/>
        <w:t xml:space="preserve">  - page.js: The main landing page.</w:t>
        <w:br/>
        <w:t xml:space="preserve">  - globals.css: Global styles.</w:t>
        <w:br/>
        <w:t xml:space="preserve">  - favicon.ico: Site icon.</w:t>
        <w:br/>
        <w:br/>
        <w:t>- public/: Static assets (SVGs, images).</w:t>
        <w:br/>
        <w:br/>
        <w:t>- Configuration and Metadata:</w:t>
        <w:br/>
        <w:t xml:space="preserve">  - jsconfig.json: JavaScript/TypeScript configuration.</w:t>
        <w:br/>
        <w:t xml:space="preserve">  - next.config.mjs: Next.js configuration.</w:t>
        <w:br/>
        <w:t xml:space="preserve">  - package.json, package-lock.json: Node.js dependencies and scripts.</w:t>
        <w:br/>
        <w:t xml:space="preserve">  - postcss.config.mjs: PostCSS configuration.</w:t>
        <w:br/>
        <w:t xml:space="preserve">  - README.md: Project documentation.</w:t>
        <w:br/>
        <w:br/>
        <w:t>Key Features (Inferred)</w:t>
        <w:br/>
        <w:br/>
        <w:t>- Inventory Management: Backend models and frontend pages for managing inventory items.</w:t>
        <w:br/>
        <w:t>- Billing System: Models and pages for bills and bill items.</w:t>
        <w:br/>
        <w:t>- Customer Management: Models and pages for customer data.</w:t>
        <w:br/>
        <w:t>- Reports &amp; Settings: Placeholder directories for reporting and application settings.</w:t>
        <w:br/>
        <w:t>- Modern Stack: Uses Django (Python) for backend and Next.js (React) for frontend, following best practices for separation of concerns.</w:t>
        <w:br/>
        <w:br/>
        <w:t>Development &amp; Usage</w:t>
        <w:br/>
        <w:br/>
        <w:t>- Backend: Run and manage with Django's manage.py. Models and migrations suggest a relational database (likely SQLite, PostgreSQL, or MySQL).</w:t>
        <w:br/>
        <w:t>- Frontend: Developed with Next.js, using the App Router. Likely communicates with the backend via REST APIs or similar.</w:t>
        <w:br/>
        <w:t>- Virtual Environment: Python dependencies are isolated in venv/.</w:t>
        <w:br/>
        <w:t>- Node.js: Frontend dependencies managed via npm.</w:t>
        <w:br/>
        <w:br/>
        <w:t>Summary Diagram</w:t>
        <w:br/>
        <w:br/>
        <w:t>User --&gt; Next.js Frontend --&gt; Django Backend --&gt; Database</w:t>
        <w:br/>
        <w:t xml:space="preserve">                        |--&gt; Static Assets/Public</w:t>
        <w:br/>
        <w:br/>
        <w:t>If you need a more detailed technical summary (e.g., specific models, API endpoints, or UI features), let me know!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