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5423D6" w:rsidRDefault="00560E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560E5B">
        <w:rPr>
          <w:b/>
          <w:sz w:val="24"/>
          <w:szCs w:val="24"/>
        </w:rPr>
        <w:t>Expression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60E5B">
        <w:rPr>
          <w:sz w:val="24"/>
          <w:szCs w:val="24"/>
        </w:rPr>
        <w:t xml:space="preserve"> </w:t>
      </w:r>
      <w:r w:rsidR="00560E5B" w:rsidRPr="00560E5B">
        <w:rPr>
          <w:b/>
          <w:sz w:val="24"/>
          <w:szCs w:val="24"/>
        </w:rPr>
        <w:t>Value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60E5B">
        <w:rPr>
          <w:sz w:val="24"/>
          <w:szCs w:val="24"/>
        </w:rPr>
        <w:t xml:space="preserve"> </w:t>
      </w:r>
      <w:r w:rsidR="00560E5B" w:rsidRPr="00560E5B">
        <w:rPr>
          <w:b/>
          <w:sz w:val="24"/>
          <w:szCs w:val="24"/>
        </w:rPr>
        <w:t>Value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0E5B" w:rsidRPr="00560E5B">
        <w:rPr>
          <w:b/>
          <w:sz w:val="24"/>
          <w:szCs w:val="24"/>
        </w:rPr>
        <w:t>Expression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60E5B" w:rsidRPr="00560E5B">
        <w:rPr>
          <w:b/>
          <w:sz w:val="24"/>
          <w:szCs w:val="24"/>
        </w:rPr>
        <w:t>Expression</w:t>
      </w:r>
    </w:p>
    <w:p w:rsidR="005423D6" w:rsidRDefault="00560E5B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560E5B">
        <w:rPr>
          <w:b/>
          <w:sz w:val="24"/>
          <w:szCs w:val="24"/>
        </w:rPr>
        <w:t>Expression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560E5B" w:rsidRPr="00560E5B">
        <w:rPr>
          <w:b/>
          <w:sz w:val="24"/>
          <w:szCs w:val="24"/>
        </w:rPr>
        <w:t>Value</w:t>
      </w:r>
      <w:proofErr w:type="gramEnd"/>
    </w:p>
    <w:p w:rsidR="005423D6" w:rsidRDefault="005423D6">
      <w:pPr>
        <w:spacing w:before="220"/>
      </w:pP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81351" w:rsidRDefault="00981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 which holds text or series of characters</w:t>
      </w:r>
    </w:p>
    <w:p w:rsidR="00981351" w:rsidRDefault="009813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container which holds any specific value of any data type.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5423D6" w:rsidRDefault="0098135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 and string are three data types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8B684C" w:rsidRDefault="008B68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combination of operations and variables or operands</w:t>
      </w:r>
      <w:r w:rsidR="00077FEF">
        <w:rPr>
          <w:sz w:val="24"/>
          <w:szCs w:val="24"/>
        </w:rPr>
        <w:t xml:space="preserve"> and can be interpreted by a compiler</w:t>
      </w:r>
      <w:r>
        <w:rPr>
          <w:sz w:val="24"/>
          <w:szCs w:val="24"/>
        </w:rPr>
        <w:t>.</w:t>
      </w:r>
    </w:p>
    <w:p w:rsidR="008B684C" w:rsidRDefault="008B68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used to evaluate to a single value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8B684C" w:rsidRDefault="008B684C">
      <w:pPr>
        <w:spacing w:before="220"/>
        <w:rPr>
          <w:sz w:val="24"/>
          <w:szCs w:val="24"/>
        </w:rPr>
      </w:pPr>
      <w:r w:rsidRPr="008B684C">
        <w:rPr>
          <w:sz w:val="24"/>
          <w:szCs w:val="24"/>
        </w:rPr>
        <w:t>“Expression” is a combination of values and functions that are combined and interpreted by the compiler to cre</w:t>
      </w:r>
      <w:r>
        <w:rPr>
          <w:sz w:val="24"/>
          <w:szCs w:val="24"/>
        </w:rPr>
        <w:t xml:space="preserve">ate a new value and “Statement” </w:t>
      </w:r>
      <w:r w:rsidRPr="008B684C">
        <w:rPr>
          <w:sz w:val="24"/>
          <w:szCs w:val="24"/>
        </w:rPr>
        <w:t>is just a standalone unit of execution and doesn’t return anything.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5423D6" w:rsidRDefault="00077FE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8B684C" w:rsidRDefault="00077FE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B684C" w:rsidRDefault="008B68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bacon would still contain 22, while the output on executing the code will be 23 </w:t>
      </w:r>
    </w:p>
    <w:p w:rsidR="005423D6" w:rsidRDefault="005423D6">
      <w:pPr>
        <w:spacing w:before="220"/>
      </w:pP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B684C">
        <w:rPr>
          <w:sz w:val="24"/>
          <w:szCs w:val="24"/>
        </w:rPr>
        <w:t xml:space="preserve"> – output is  “</w:t>
      </w:r>
      <w:proofErr w:type="spellStart"/>
      <w:r w:rsidR="008B684C" w:rsidRPr="008B684C">
        <w:rPr>
          <w:sz w:val="24"/>
          <w:szCs w:val="24"/>
        </w:rPr>
        <w:t>spamspamspam</w:t>
      </w:r>
      <w:proofErr w:type="spellEnd"/>
      <w:r w:rsidR="008B684C">
        <w:rPr>
          <w:sz w:val="24"/>
          <w:szCs w:val="24"/>
        </w:rPr>
        <w:t>”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B684C">
        <w:rPr>
          <w:sz w:val="24"/>
          <w:szCs w:val="24"/>
        </w:rPr>
        <w:t xml:space="preserve"> – output is “</w:t>
      </w:r>
      <w:proofErr w:type="spellStart"/>
      <w:r w:rsidR="008B684C" w:rsidRPr="008B684C">
        <w:rPr>
          <w:sz w:val="24"/>
          <w:szCs w:val="24"/>
        </w:rPr>
        <w:t>spamspamspam</w:t>
      </w:r>
      <w:proofErr w:type="spellEnd"/>
      <w:r w:rsidR="008B684C">
        <w:rPr>
          <w:sz w:val="24"/>
          <w:szCs w:val="24"/>
        </w:rPr>
        <w:t>”</w:t>
      </w:r>
    </w:p>
    <w:p w:rsidR="005423D6" w:rsidRDefault="005423D6">
      <w:pPr>
        <w:spacing w:before="220"/>
        <w:rPr>
          <w:sz w:val="21"/>
          <w:szCs w:val="21"/>
          <w:highlight w:val="white"/>
        </w:rPr>
      </w:pP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C45CF5" w:rsidRDefault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can only be a single alphabet or words so eggs can be a variable where as 100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 and cannot be treated as a variable.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C45CF5" w:rsidRDefault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Let the value be x</w:t>
      </w:r>
    </w:p>
    <w:p w:rsidR="00C45CF5" w:rsidRDefault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–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</w:t>
      </w:r>
    </w:p>
    <w:p w:rsidR="00C45CF5" w:rsidRDefault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float(x)</w:t>
      </w:r>
    </w:p>
    <w:p w:rsidR="00C45CF5" w:rsidRDefault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</w:t>
      </w:r>
      <w:r w:rsidR="0017142B">
        <w:rPr>
          <w:sz w:val="24"/>
          <w:szCs w:val="24"/>
        </w:rPr>
        <w:t xml:space="preserve"> </w:t>
      </w:r>
      <w:proofErr w:type="spellStart"/>
      <w:proofErr w:type="gramStart"/>
      <w:r w:rsidR="0017142B"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x)</w:t>
      </w:r>
    </w:p>
    <w:p w:rsidR="005423D6" w:rsidRDefault="00077F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5423D6" w:rsidRDefault="00077FE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C45CF5" w:rsidRDefault="00C45CF5" w:rsidP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“+” operator is used to concatenate two strings but here 99 is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we cannot concatenate a strin</w:t>
      </w:r>
      <w:r w:rsidR="0017142B">
        <w:rPr>
          <w:sz w:val="24"/>
          <w:szCs w:val="24"/>
        </w:rPr>
        <w:t>g</w:t>
      </w:r>
      <w:r>
        <w:rPr>
          <w:sz w:val="24"/>
          <w:szCs w:val="24"/>
        </w:rPr>
        <w:t xml:space="preserve"> with an integer. So, to make it correct we have to keep 99 as string so the correct expression would be - 'I have eaten ' + ‘99’ + ' burritos.'</w:t>
      </w:r>
    </w:p>
    <w:p w:rsidR="00C45CF5" w:rsidRDefault="00C45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423D6" w:rsidRDefault="005423D6">
      <w:pPr>
        <w:spacing w:before="220"/>
        <w:rPr>
          <w:sz w:val="24"/>
          <w:szCs w:val="24"/>
        </w:rPr>
      </w:pPr>
    </w:p>
    <w:p w:rsidR="005423D6" w:rsidRDefault="005423D6">
      <w:pPr>
        <w:rPr>
          <w:sz w:val="24"/>
          <w:szCs w:val="24"/>
        </w:rPr>
      </w:pPr>
    </w:p>
    <w:sectPr w:rsidR="005423D6" w:rsidSect="005423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F7FD8"/>
    <w:multiLevelType w:val="multilevel"/>
    <w:tmpl w:val="3AF05D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23D6"/>
    <w:rsid w:val="00077FEF"/>
    <w:rsid w:val="0017142B"/>
    <w:rsid w:val="005423D6"/>
    <w:rsid w:val="00560E5B"/>
    <w:rsid w:val="008B684C"/>
    <w:rsid w:val="00981351"/>
    <w:rsid w:val="00C4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D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5423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23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23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23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23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23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23D6"/>
  </w:style>
  <w:style w:type="paragraph" w:styleId="Title">
    <w:name w:val="Title"/>
    <w:basedOn w:val="normal0"/>
    <w:next w:val="normal0"/>
    <w:rsid w:val="005423D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5423D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423D6"/>
    <w:pPr>
      <w:spacing w:after="140" w:line="276" w:lineRule="auto"/>
    </w:pPr>
  </w:style>
  <w:style w:type="paragraph" w:styleId="List">
    <w:name w:val="List"/>
    <w:basedOn w:val="BodyText"/>
    <w:rsid w:val="005423D6"/>
    <w:rPr>
      <w:rFonts w:cs="Lohit Devanagari"/>
    </w:rPr>
  </w:style>
  <w:style w:type="paragraph" w:customStyle="1" w:styleId="Caption1">
    <w:name w:val="Caption1"/>
    <w:basedOn w:val="Normal"/>
    <w:qFormat/>
    <w:rsid w:val="005423D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423D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5423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8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84C"/>
    <w:rPr>
      <w:rFonts w:ascii="Consolas" w:eastAsiaTheme="minorHAnsi" w:hAnsi="Consolas" w:cstheme="minorBidi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2021-03-02T22:15:00Z</dcterms:created>
  <dcterms:modified xsi:type="dcterms:W3CDTF">2022-03-19T18:58:00Z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