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7B89" w14:textId="2EF823AA" w:rsidR="00652528" w:rsidRDefault="00652528" w:rsidP="00652528">
      <w:r>
        <w:t>Auto DI Register for Endpoints</w:t>
      </w:r>
      <w:r w:rsidR="00DA7F1E">
        <w:t xml:space="preserve"> with CQRS</w:t>
      </w:r>
      <w:r>
        <w:t xml:space="preserve"> using minimal </w:t>
      </w:r>
      <w:proofErr w:type="gramStart"/>
      <w:r>
        <w:t>API’s</w:t>
      </w:r>
      <w:proofErr w:type="gramEnd"/>
      <w:r>
        <w:t xml:space="preserve"> in .NET 6</w:t>
      </w:r>
      <w:r>
        <w:br/>
      </w:r>
      <w:r>
        <w:br/>
      </w:r>
      <w:r>
        <w:br/>
      </w:r>
      <w:r>
        <w:t xml:space="preserve">To practical implementation following items need to Installation in your system. </w:t>
      </w:r>
    </w:p>
    <w:p w14:paraId="1A01F87C" w14:textId="77777777" w:rsidR="00652528" w:rsidRDefault="00652528" w:rsidP="00652528">
      <w:pPr>
        <w:pStyle w:val="ListParagraph"/>
        <w:numPr>
          <w:ilvl w:val="0"/>
          <w:numId w:val="1"/>
        </w:numPr>
      </w:pPr>
      <w:r>
        <w:t xml:space="preserve">Visual Studio 2022 </w:t>
      </w:r>
    </w:p>
    <w:p w14:paraId="58A66BFC" w14:textId="77777777" w:rsidR="00652528" w:rsidRDefault="00652528" w:rsidP="00652528">
      <w:pPr>
        <w:pStyle w:val="ListParagraph"/>
        <w:numPr>
          <w:ilvl w:val="0"/>
          <w:numId w:val="1"/>
        </w:numPr>
      </w:pPr>
      <w:r>
        <w:t>.NET 6</w:t>
      </w:r>
    </w:p>
    <w:p w14:paraId="03899292" w14:textId="77777777" w:rsidR="00652528" w:rsidRDefault="00652528" w:rsidP="00652528">
      <w:pPr>
        <w:pStyle w:val="ListParagraph"/>
        <w:numPr>
          <w:ilvl w:val="0"/>
          <w:numId w:val="1"/>
        </w:numPr>
      </w:pPr>
      <w:r>
        <w:t>ASP NET 6.0 Runtime</w:t>
      </w:r>
    </w:p>
    <w:p w14:paraId="4FC88D5B" w14:textId="77777777" w:rsidR="00652528" w:rsidRDefault="00652528" w:rsidP="00652528">
      <w:pPr>
        <w:pStyle w:val="ListParagraph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 Database</w:t>
      </w:r>
    </w:p>
    <w:p w14:paraId="5BE3BD3D" w14:textId="77777777" w:rsidR="00652528" w:rsidRDefault="00652528" w:rsidP="00652528">
      <w:pPr>
        <w:pStyle w:val="ListParagraph"/>
        <w:numPr>
          <w:ilvl w:val="0"/>
          <w:numId w:val="1"/>
        </w:numPr>
      </w:pPr>
      <w:r>
        <w:t xml:space="preserve">Apache Kafka </w:t>
      </w:r>
    </w:p>
    <w:p w14:paraId="4ADFBD8D" w14:textId="77777777" w:rsidR="00652528" w:rsidRDefault="00652528" w:rsidP="00652528">
      <w:pPr>
        <w:pStyle w:val="ListParagraph"/>
        <w:numPr>
          <w:ilvl w:val="0"/>
          <w:numId w:val="1"/>
        </w:numPr>
      </w:pPr>
      <w:r>
        <w:t>Java Runtime Environment (JRE)</w:t>
      </w:r>
    </w:p>
    <w:p w14:paraId="0477B5C0" w14:textId="77777777" w:rsidR="00652528" w:rsidRDefault="00652528" w:rsidP="00652528">
      <w:pPr>
        <w:pStyle w:val="ListParagraph"/>
        <w:numPr>
          <w:ilvl w:val="0"/>
          <w:numId w:val="1"/>
        </w:numPr>
      </w:pPr>
      <w:r>
        <w:t>Docker Desktop</w:t>
      </w:r>
    </w:p>
    <w:p w14:paraId="373FB639" w14:textId="7F842CF6" w:rsidR="00652528" w:rsidRDefault="00652528"/>
    <w:p w14:paraId="5E13C6FE" w14:textId="77777777" w:rsidR="00673373" w:rsidRDefault="00673373"/>
    <w:p w14:paraId="3E2E491E" w14:textId="1279EB93" w:rsidR="00673373" w:rsidRDefault="00673373">
      <w:r w:rsidRPr="00673373">
        <w:drawing>
          <wp:inline distT="0" distB="0" distL="0" distR="0" wp14:anchorId="6A4F1A07" wp14:editId="10368500">
            <wp:extent cx="5731510" cy="1086485"/>
            <wp:effectExtent l="0" t="0" r="2540" b="0"/>
            <wp:docPr id="212657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4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2FBC" w14:textId="7F3F6F28" w:rsidR="00673373" w:rsidRDefault="00673373">
      <w:r>
        <w:t xml:space="preserve">After successfully image created and running </w:t>
      </w:r>
    </w:p>
    <w:p w14:paraId="3EF8F16E" w14:textId="791B6394" w:rsidR="00673373" w:rsidRDefault="00673373">
      <w:r w:rsidRPr="00673373">
        <w:drawing>
          <wp:inline distT="0" distB="0" distL="0" distR="0" wp14:anchorId="2AC817DB" wp14:editId="67A70B97">
            <wp:extent cx="5731510" cy="2954020"/>
            <wp:effectExtent l="0" t="0" r="2540" b="0"/>
            <wp:docPr id="127101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2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35EC" w14:textId="77777777" w:rsidR="0080335D" w:rsidRDefault="0080335D"/>
    <w:p w14:paraId="61B1A2D9" w14:textId="4D63163C" w:rsidR="0080335D" w:rsidRDefault="0080335D">
      <w:r w:rsidRPr="0080335D">
        <w:lastRenderedPageBreak/>
        <w:drawing>
          <wp:inline distT="0" distB="0" distL="0" distR="0" wp14:anchorId="6D58CDD7" wp14:editId="1CE4BA2D">
            <wp:extent cx="5731510" cy="2643505"/>
            <wp:effectExtent l="0" t="0" r="2540" b="4445"/>
            <wp:docPr id="13713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32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B431" w14:textId="77777777" w:rsidR="0080335D" w:rsidRDefault="0080335D"/>
    <w:p w14:paraId="61F96610" w14:textId="77777777" w:rsidR="0080335D" w:rsidRDefault="0080335D"/>
    <w:sectPr w:rsidR="0080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61AEF"/>
    <w:multiLevelType w:val="hybridMultilevel"/>
    <w:tmpl w:val="FDD0C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5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28"/>
    <w:rsid w:val="004A4252"/>
    <w:rsid w:val="00581AE6"/>
    <w:rsid w:val="00652528"/>
    <w:rsid w:val="00673373"/>
    <w:rsid w:val="0080335D"/>
    <w:rsid w:val="008377CF"/>
    <w:rsid w:val="00D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BD48"/>
  <w15:chartTrackingRefBased/>
  <w15:docId w15:val="{37E86BD4-D22D-4131-8D2C-1BFD8773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Jayamoorthi Parasuraman</dc:creator>
  <cp:keywords/>
  <dc:description/>
  <cp:lastModifiedBy>Jayamoorthi Parasuraman</cp:lastModifiedBy>
  <cp:revision>12</cp:revision>
  <dcterms:created xsi:type="dcterms:W3CDTF">2024-03-10T08:09:00Z</dcterms:created>
  <dcterms:modified xsi:type="dcterms:W3CDTF">2024-03-10T09:18:00Z</dcterms:modified>
</cp:coreProperties>
</file>