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52"/>
          <w:szCs w:val="52"/>
        </w:rPr>
        <w:t xml:space="preserve">RYAN JAMES MITCHELL</w:t>
      </w:r>
    </w:p>
    <w:p>
      <w:pPr>
        <w:spacing w:after="60"/>
        <w:jc w:val="center"/>
      </w:pPr>
      <w:r>
        <w:rPr>
          <w:rFonts w:ascii="Calibri" w:cs="Calibri" w:eastAsia="Calibri" w:hAnsi="Calibri"/>
          <w:b/>
          <w:bCs/>
          <w:color w:val="2E75B6"/>
          <w:spacing w:val="60"/>
          <w:sz w:val="26"/>
          <w:szCs w:val="26"/>
        </w:rPr>
        <w:t xml:space="preserve">SENIOR SOFTWARE ENGINEER</w:t>
      </w:r>
    </w:p>
    <w:p>
      <w:pPr>
        <w:spacing w:after="40"/>
        <w:jc w:val="center"/>
      </w:pPr>
      <w:r>
        <w:rPr>
          <w:rFonts w:ascii="Calibri" w:cs="Calibri" w:eastAsia="Calibri" w:hAnsi="Calibri"/>
          <w:color w:val="555555"/>
          <w:sz w:val="18"/>
          <w:szCs w:val="18"/>
        </w:rPr>
        <w:t xml:space="preserve">San Francisco, CA   |   (415) 555-0263   |   ryan.mitchell@email.com</w:t>
      </w:r>
    </w:p>
    <w:p>
      <w:pPr>
        <w:spacing w:after="40"/>
        <w:jc w:val="center"/>
      </w:pPr>
      <w:r>
        <w:rPr>
          <w:rFonts w:ascii="Calibri" w:cs="Calibri" w:eastAsia="Calibri" w:hAnsi="Calibri"/>
          <w:color w:val="2E75B6"/>
          <w:sz w:val="18"/>
          <w:szCs w:val="18"/>
        </w:rPr>
        <w:t xml:space="preserve">LinkedIn: linkedin.com/in/ryanmitchell-dev  </w:t>
      </w:r>
      <w:r>
        <w:rPr>
          <w:rFonts w:ascii="Calibri" w:cs="Calibri" w:eastAsia="Calibri" w:hAnsi="Calibri"/>
          <w:color w:val="555555"/>
          <w:sz w:val="18"/>
          <w:szCs w:val="18"/>
        </w:rPr>
        <w:t xml:space="preserve"> | </w:t>
      </w:r>
      <w:r>
        <w:rPr>
          <w:rFonts w:ascii="Calibri" w:cs="Calibri" w:eastAsia="Calibri" w:hAnsi="Calibri"/>
          <w:color w:val="2E75B6"/>
          <w:sz w:val="18"/>
          <w:szCs w:val="18"/>
        </w:rPr>
        <w:t xml:space="preserve">  GitHub: github.com/ryanmitchell-dev  </w:t>
      </w:r>
      <w:r>
        <w:rPr>
          <w:rFonts w:ascii="Calibri" w:cs="Calibri" w:eastAsia="Calibri" w:hAnsi="Calibri"/>
          <w:color w:val="555555"/>
          <w:sz w:val="18"/>
          <w:szCs w:val="18"/>
        </w:rPr>
        <w:t xml:space="preserve"> | </w:t>
      </w:r>
      <w:r>
        <w:rPr>
          <w:rFonts w:ascii="Calibri" w:cs="Calibri" w:eastAsia="Calibri" w:hAnsi="Calibri"/>
          <w:color w:val="2E75B6"/>
          <w:sz w:val="18"/>
          <w:szCs w:val="18"/>
        </w:rPr>
        <w:t xml:space="preserve">  Portfolio: ryanmitchell.dev</w:t>
      </w:r>
    </w:p>
    <w:p>
      <w:pPr>
        <w:pBdr>
          <w:bottom w:val="single" w:color="1F4E79" w:sz="8" w:space="1"/>
        </w:pBdr>
        <w:spacing w:after="160"/>
      </w:pPr>
    </w:p>
    <w:p>
      <w:pPr>
        <w:pBdr>
          <w:bottom w:val="thick" w:color="2E75B6" w:sz="6" w:space="4"/>
        </w:pBdr>
        <w:spacing w:after="60" w:before="240"/>
      </w:pPr>
      <w:r>
        <w:rPr>
          <w:rFonts w:ascii="Calibri" w:cs="Calibri" w:eastAsia="Calibri" w:hAnsi="Calibri"/>
          <w:b/>
          <w:bCs/>
          <w:color w:val="1F4E79"/>
          <w:spacing w:val="40"/>
          <w:sz w:val="24"/>
          <w:szCs w:val="24"/>
        </w:rPr>
        <w:t xml:space="preserve">PROFESSIONAL SUMMARY</w:t>
      </w:r>
    </w:p>
    <w:p>
      <w:pPr>
        <w:spacing w:after="200" w:before="100"/>
        <w:jc w:val="both"/>
      </w:pPr>
      <w:r>
        <w:rPr>
          <w:rFonts w:ascii="Calibri" w:cs="Calibri" w:eastAsia="Calibri" w:hAnsi="Calibri"/>
          <w:sz w:val="22"/>
          <w:szCs w:val="22"/>
        </w:rPr>
        <w:t xml:space="preserve">Innovative and solutions-driven Senior Software Engineer with 9+ years of experience designing, developing, and deploying scalable full-stack web applications and cloud-native solutions. Proven track record of delivering high-impact software products in Agile environments, reducing system latency by up to 60%, and leading cross-functional engineering teams of up to 12 members. Deep expertise in React, Node.js, Python, and AWS cloud infrastructure. Passionate about clean code, system design, and building products that serve millions of users with exceptional reliability and performance.</w:t>
      </w:r>
    </w:p>
    <w:p>
      <w:pPr>
        <w:pBdr>
          <w:bottom w:val="thick" w:color="2E75B6" w:sz="6" w:space="4"/>
        </w:pBdr>
        <w:spacing w:after="60" w:before="240"/>
      </w:pPr>
      <w:r>
        <w:rPr>
          <w:rFonts w:ascii="Calibri" w:cs="Calibri" w:eastAsia="Calibri" w:hAnsi="Calibri"/>
          <w:b/>
          <w:bCs/>
          <w:color w:val="1F4E79"/>
          <w:spacing w:val="40"/>
          <w:sz w:val="24"/>
          <w:szCs w:val="24"/>
        </w:rPr>
        <w:t xml:space="preserve">CORE COMPETENCIES</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Full-Stack Web Development (React, Node.js, Python, TypeScript)</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Cloud Architecture &amp; DevOps (AWS, GCP, Docker, Kubernetes)</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RESTful API &amp; Microservices Design</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Database Design &amp; Management (PostgreSQL, MongoDB, Redis)</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CI/CD Pipeline Implementation (Jenkins, GitHub Actions, CircleCI)</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Agile / Scrum Methodology &amp; Sprint Planning</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System Design &amp; Scalable Architecture</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Cybersecurity Best Practices &amp; Secure Coding</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Technical Leadership &amp; Code Review</w:t>
      </w:r>
    </w:p>
    <w:p>
      <w:pPr>
        <w:spacing w:before="80"/>
      </w:pPr>
      <w:r>
        <w:rPr>
          <w:rFonts w:ascii="Calibri" w:cs="Calibri" w:eastAsia="Calibri" w:hAnsi="Calibri"/>
          <w:sz w:val="22"/>
          <w:szCs w:val="22"/>
        </w:rPr>
        <w:t xml:space="preserve">•</w:t>
      </w:r>
      <w:r>
        <w:rPr>
          <w:rFonts w:ascii="Calibri" w:cs="Calibri" w:eastAsia="Calibri" w:hAnsi="Calibri"/>
          <w:sz w:val="22"/>
          <w:szCs w:val="22"/>
        </w:rPr>
        <w:t xml:space="preserve">	Machine Learning Integration (TensorFlow, scikit-learn)</w:t>
      </w:r>
    </w:p>
    <w:p>
      <w:pPr>
        <w:pBdr>
          <w:bottom w:val="thick" w:color="2E75B6" w:sz="6" w:space="4"/>
        </w:pBdr>
        <w:spacing w:after="60" w:before="240"/>
      </w:pPr>
      <w:r>
        <w:rPr>
          <w:rFonts w:ascii="Calibri" w:cs="Calibri" w:eastAsia="Calibri" w:hAnsi="Calibri"/>
          <w:b/>
          <w:bCs/>
          <w:color w:val="1F4E79"/>
          <w:spacing w:val="40"/>
          <w:sz w:val="24"/>
          <w:szCs w:val="24"/>
        </w:rPr>
        <w:t xml:space="preserve">PROFESSIONAL EXPERIENCE</w:t>
      </w:r>
    </w:p>
    <w:p>
      <w:pPr>
        <w:tabs>
          <w:tab w:val="right" w:pos="10080"/>
        </w:tabs>
        <w:spacing w:before="180"/>
      </w:pPr>
      <w:r>
        <w:rPr>
          <w:rFonts w:ascii="Calibri" w:cs="Calibri" w:eastAsia="Calibri" w:hAnsi="Calibri"/>
          <w:b/>
          <w:bCs/>
          <w:color w:val="1F4E79"/>
          <w:sz w:val="22"/>
          <w:szCs w:val="22"/>
        </w:rPr>
        <w:t xml:space="preserve">Senior Software Engineer</w:t>
      </w:r>
      <w:r>
        <w:rPr>
          <w:rFonts w:ascii="Calibri" w:cs="Calibri" w:eastAsia="Calibri" w:hAnsi="Calibri"/>
          <w:color w:val="auto"/>
          <w:sz w:val="22"/>
          <w:szCs w:val="22"/>
        </w:rPr>
        <w:t xml:space="preserve">	Jan 2021 – Present</w:t>
      </w:r>
    </w:p>
    <w:p>
      <w:pPr>
        <w:spacing w:after="40"/>
      </w:pPr>
      <w:r>
        <w:rPr>
          <w:rFonts w:ascii="Calibri" w:cs="Calibri" w:eastAsia="Calibri" w:hAnsi="Calibri"/>
          <w:b/>
          <w:bCs/>
          <w:sz w:val="22"/>
          <w:szCs w:val="22"/>
        </w:rPr>
        <w:t xml:space="preserve">Stripe Inc.</w:t>
      </w:r>
      <w:r>
        <w:rPr>
          <w:rFonts w:ascii="Calibri" w:cs="Calibri" w:eastAsia="Calibri" w:hAnsi="Calibri"/>
          <w:color w:val="auto"/>
          <w:sz w:val="22"/>
          <w:szCs w:val="22"/>
        </w:rPr>
        <w:t xml:space="preserve">  -  San Francisco, CA</w:t>
      </w:r>
    </w:p>
    <w:p>
      <w:pPr>
        <w:pStyle w:val="ListParagraph"/>
        <w:numPr>
          <w:ilvl w:val="0"/>
          <w:numId w:val="2"/>
        </w:numPr>
        <w:spacing w:after="60" w:before="240"/>
        <w:ind w:left="709" w:hanging="425"/>
        <w:jc w:val="both"/>
      </w:pPr>
      <w:r>
        <w:rPr>
          <w:rFonts w:ascii="Calibri" w:cs="Calibri" w:eastAsia="Calibri" w:hAnsi="Calibri"/>
          <w:sz w:val="22"/>
          <w:szCs w:val="22"/>
        </w:rPr>
        <w:t xml:space="preserve">Architect and lead development of a high-throughput payment processing microservice handling over 4.2 million transactions daily with 99.99% uptime SLA</w:t>
      </w:r>
    </w:p>
    <w:p>
      <w:pPr>
        <w:pStyle w:val="ListParagraph"/>
        <w:numPr>
          <w:ilvl w:val="0"/>
          <w:numId w:val="2"/>
        </w:numPr>
        <w:spacing w:after="60" w:before="0"/>
        <w:ind w:left="709" w:hanging="425"/>
        <w:jc w:val="both"/>
      </w:pPr>
      <w:r>
        <w:rPr>
          <w:rFonts w:ascii="Calibri" w:cs="Calibri" w:eastAsia="Calibri" w:hAnsi="Calibri"/>
          <w:b/>
          <w:bCs/>
          <w:sz w:val="22"/>
          <w:szCs w:val="22"/>
        </w:rPr>
        <w:t xml:space="preserve">62% through Redis caching, query optimization, and asynchronous processing using Node.js event-driven architecture</w:t>
      </w:r>
      <w:r>
        <w:rPr>
          <w:rFonts w:ascii="Calibri" w:cs="Calibri" w:eastAsia="Calibri" w:hAnsi="Calibri"/>
          <w:sz w:val="22"/>
          <w:szCs w:val="22"/>
        </w:rPr>
        <w:t xml:space="preserve">Reduced API response latency by </w:t>
      </w:r>
    </w:p>
    <w:p>
      <w:pPr>
        <w:pStyle w:val="ListParagraph"/>
        <w:numPr>
          <w:ilvl w:val="0"/>
          <w:numId w:val="2"/>
        </w:numPr>
        <w:spacing w:after="60" w:before="0"/>
        <w:ind w:left="709" w:hanging="425"/>
        <w:jc w:val="both"/>
      </w:pPr>
      <w:r>
        <w:rPr>
          <w:rFonts w:ascii="Calibri" w:cs="Calibri" w:eastAsia="Calibri" w:hAnsi="Calibri"/>
          <w:sz w:val="22"/>
          <w:szCs w:val="22"/>
        </w:rPr>
        <w:t xml:space="preserve">Led a team of 8 engineers through full SDLC for a fraud detection module using Python and TensorFlow, reducing fraudulent transactions by $18M annually</w:t>
      </w:r>
    </w:p>
    <w:p>
      <w:pPr>
        <w:pStyle w:val="ListParagraph"/>
        <w:numPr>
          <w:ilvl w:val="0"/>
          <w:numId w:val="2"/>
        </w:numPr>
        <w:spacing w:after="60" w:before="0"/>
        <w:ind w:left="709" w:hanging="425"/>
        <w:jc w:val="both"/>
      </w:pPr>
      <w:r>
        <w:rPr>
          <w:rFonts w:ascii="Calibri" w:cs="Calibri" w:eastAsia="Calibri" w:hAnsi="Calibri"/>
          <w:sz w:val="22"/>
          <w:szCs w:val="22"/>
        </w:rPr>
        <w:t xml:space="preserve">Designed and implemented a multi-region AWS infrastructure using EC2, RDS, Lambda, and S3, achieving 40% reduction in cloud infrastructure costs</w:t>
      </w:r>
    </w:p>
    <w:p>
      <w:pPr>
        <w:pStyle w:val="ListParagraph"/>
        <w:numPr>
          <w:ilvl w:val="0"/>
          <w:numId w:val="2"/>
        </w:numPr>
        <w:spacing w:after="60" w:before="0"/>
        <w:ind w:left="709" w:hanging="425"/>
        <w:jc w:val="both"/>
      </w:pPr>
      <w:r>
        <w:rPr>
          <w:rFonts w:ascii="Calibri" w:cs="Calibri" w:eastAsia="Calibri" w:hAnsi="Calibri"/>
          <w:sz w:val="22"/>
          <w:szCs w:val="22"/>
        </w:rPr>
        <w:t xml:space="preserve">Established engineering best practices including code review standards, unit testing protocols (95% coverage), and CI/CD pipelines using GitHub Actions</w:t>
      </w:r>
    </w:p>
    <w:p>
      <w:pPr>
        <w:pStyle w:val="ListParagraph"/>
        <w:numPr>
          <w:ilvl w:val="0"/>
          <w:numId w:val="2"/>
        </w:numPr>
        <w:spacing w:after="60" w:before="0"/>
        <w:ind w:left="709" w:hanging="425"/>
        <w:jc w:val="both"/>
      </w:pPr>
      <w:r>
        <w:rPr>
          <w:rFonts w:ascii="Calibri" w:cs="Calibri" w:eastAsia="Calibri" w:hAnsi="Calibri"/>
          <w:sz w:val="22"/>
          <w:szCs w:val="22"/>
        </w:rPr>
        <w:t xml:space="preserve">Mentored 4 junior and mid-level engineers through structured 1:1s, technical coaching, and pair programming sessions</w:t>
      </w:r>
    </w:p>
    <w:p>
      <w:pPr>
        <w:pStyle w:val="ListParagraph"/>
        <w:numPr>
          <w:ilvl w:val="0"/>
          <w:numId w:val="2"/>
        </w:numPr>
        <w:spacing w:after="60" w:before="0"/>
        <w:ind w:left="709" w:hanging="425"/>
        <w:jc w:val="both"/>
      </w:pPr>
      <w:r>
        <w:rPr>
          <w:rFonts w:ascii="Calibri" w:cs="Calibri" w:eastAsia="Calibri" w:hAnsi="Calibri"/>
          <w:sz w:val="22"/>
          <w:szCs w:val="22"/>
        </w:rPr>
        <w:t xml:space="preserve">Collaborated with Product, Design, and Data teams in bi-weekly sprint planning to deliver 3 major feature releases ahead of schedule</w:t>
      </w:r>
    </w:p>
    <w:p>
      <w:pPr>
        <w:tabs>
          <w:tab w:val="right" w:pos="10080"/>
        </w:tabs>
        <w:spacing w:before="180"/>
      </w:pPr>
      <w:r>
        <w:rPr>
          <w:rFonts w:ascii="Calibri" w:cs="Calibri" w:eastAsia="Calibri" w:hAnsi="Calibri"/>
          <w:b/>
          <w:bCs/>
          <w:color w:val="1F4E79"/>
          <w:sz w:val="22"/>
          <w:szCs w:val="22"/>
        </w:rPr>
        <w:t xml:space="preserve">Software Engineer</w:t>
      </w:r>
      <w:r>
        <w:rPr>
          <w:rFonts w:ascii="Calibri" w:cs="Calibri" w:eastAsia="Calibri" w:hAnsi="Calibri"/>
          <w:color w:val="auto"/>
          <w:sz w:val="22"/>
          <w:szCs w:val="22"/>
        </w:rPr>
        <w:t xml:space="preserve">	May 2018 – Dec 2020</w:t>
      </w:r>
    </w:p>
    <w:p>
      <w:pPr>
        <w:spacing w:after="40"/>
      </w:pPr>
      <w:r>
        <w:rPr>
          <w:rFonts w:ascii="Calibri" w:cs="Calibri" w:eastAsia="Calibri" w:hAnsi="Calibri"/>
          <w:b/>
          <w:bCs/>
          <w:sz w:val="22"/>
          <w:szCs w:val="22"/>
        </w:rPr>
        <w:t xml:space="preserve">Airbnb Inc.</w:t>
      </w:r>
      <w:r>
        <w:rPr>
          <w:rFonts w:ascii="Calibri" w:cs="Calibri" w:eastAsia="Calibri" w:hAnsi="Calibri"/>
          <w:color w:val="auto"/>
          <w:sz w:val="22"/>
          <w:szCs w:val="22"/>
        </w:rPr>
        <w:t xml:space="preserve">  -  San Francisco, CA</w:t>
      </w:r>
    </w:p>
    <w:p>
      <w:pPr>
        <w:pStyle w:val="ListParagraph"/>
        <w:numPr>
          <w:ilvl w:val="0"/>
          <w:numId w:val="2"/>
        </w:numPr>
        <w:spacing w:after="60" w:before="240"/>
        <w:ind w:left="709" w:hanging="425"/>
        <w:jc w:val="both"/>
      </w:pPr>
      <w:r>
        <w:rPr>
          <w:rFonts w:ascii="Calibri" w:cs="Calibri" w:eastAsia="Calibri" w:hAnsi="Calibri"/>
          <w:sz w:val="22"/>
          <w:szCs w:val="22"/>
        </w:rPr>
        <w:t xml:space="preserve">Developed and maintained core features of Airbnb's host management platform using React.js and GraphQL, serving 4M+ active hosts globally</w:t>
      </w:r>
    </w:p>
    <w:p>
      <w:pPr>
        <w:pStyle w:val="ListParagraph"/>
        <w:numPr>
          <w:ilvl w:val="0"/>
          <w:numId w:val="2"/>
        </w:numPr>
        <w:spacing w:after="60" w:before="0"/>
        <w:ind w:left="709" w:hanging="425"/>
        <w:jc w:val="both"/>
      </w:pPr>
      <w:r>
        <w:rPr>
          <w:rFonts w:ascii="Calibri" w:cs="Calibri" w:eastAsia="Calibri" w:hAnsi="Calibri"/>
          <w:b/>
          <w:bCs/>
          <w:sz w:val="22"/>
          <w:szCs w:val="22"/>
        </w:rPr>
        <w:t xml:space="preserve">multiple times per day</w:t>
      </w:r>
      <w:r>
        <w:rPr>
          <w:rFonts w:ascii="Calibri" w:cs="Calibri" w:eastAsia="Calibri" w:hAnsi="Calibri"/>
          <w:sz w:val="22"/>
          <w:szCs w:val="22"/>
        </w:rPr>
        <w:t xml:space="preserve">Migrated a legacy monolithic application to a microservices architecture on AWS, improving deployment frequency from monthly to </w:t>
      </w:r>
    </w:p>
    <w:p>
      <w:pPr>
        <w:pStyle w:val="ListParagraph"/>
        <w:numPr>
          <w:ilvl w:val="0"/>
          <w:numId w:val="2"/>
        </w:numPr>
        <w:spacing w:after="60" w:before="0"/>
        <w:ind w:left="709" w:hanging="425"/>
        <w:jc w:val="both"/>
      </w:pPr>
      <w:r>
        <w:rPr>
          <w:rFonts w:ascii="Calibri" w:cs="Calibri" w:eastAsia="Calibri" w:hAnsi="Calibri"/>
          <w:sz w:val="22"/>
          <w:szCs w:val="22"/>
        </w:rPr>
        <w:t xml:space="preserve">Built a real-time notification system using WebSockets and Amazon SQS, processing 800K+ push notifications daily with sub-200ms delivery</w:t>
      </w:r>
    </w:p>
    <w:p>
      <w:pPr>
        <w:pStyle w:val="ListParagraph"/>
        <w:numPr>
          <w:ilvl w:val="0"/>
          <w:numId w:val="2"/>
        </w:numPr>
        <w:spacing w:after="60" w:before="0"/>
        <w:ind w:left="709" w:hanging="425"/>
        <w:jc w:val="both"/>
      </w:pPr>
      <w:r>
        <w:rPr>
          <w:rFonts w:ascii="Calibri" w:cs="Calibri" w:eastAsia="Calibri" w:hAnsi="Calibri"/>
          <w:sz w:val="22"/>
          <w:szCs w:val="22"/>
        </w:rPr>
        <w:t xml:space="preserve">Optimized PostgreSQL database queries and indexing strategies, reducing average query execution time from 1.8s to 0.2s</w:t>
      </w:r>
    </w:p>
    <w:p>
      <w:pPr>
        <w:pStyle w:val="ListParagraph"/>
        <w:numPr>
          <w:ilvl w:val="0"/>
          <w:numId w:val="2"/>
        </w:numPr>
        <w:spacing w:after="60" w:before="0"/>
        <w:ind w:left="709" w:hanging="425"/>
        <w:jc w:val="both"/>
      </w:pPr>
      <w:r>
        <w:rPr>
          <w:rFonts w:ascii="Calibri" w:cs="Calibri" w:eastAsia="Calibri" w:hAnsi="Calibri"/>
          <w:sz w:val="22"/>
          <w:szCs w:val="22"/>
        </w:rPr>
        <w:t xml:space="preserve">Implemented OAuth 2.0 and JWT-based authentication system, improving platform security and reducing unauthorized access incidents by 91%</w:t>
      </w:r>
    </w:p>
    <w:p>
      <w:pPr>
        <w:pStyle w:val="ListParagraph"/>
        <w:numPr>
          <w:ilvl w:val="0"/>
          <w:numId w:val="2"/>
        </w:numPr>
        <w:spacing w:after="60" w:before="0"/>
        <w:ind w:left="709" w:hanging="425"/>
        <w:jc w:val="both"/>
      </w:pPr>
      <w:r>
        <w:rPr>
          <w:rFonts w:ascii="Calibri" w:cs="Calibri" w:eastAsia="Calibri" w:hAnsi="Calibri"/>
          <w:sz w:val="22"/>
          <w:szCs w:val="22"/>
        </w:rPr>
        <w:t xml:space="preserve">Participated in weekly on-call rotations, resolving 100+ production incidents with average MTTR of under 22 minutes</w:t>
      </w:r>
    </w:p>
    <w:p>
      <w:pPr>
        <w:tabs>
          <w:tab w:val="right" w:pos="10080"/>
        </w:tabs>
        <w:spacing w:before="180"/>
      </w:pPr>
      <w:r>
        <w:rPr>
          <w:rFonts w:ascii="Calibri" w:cs="Calibri" w:eastAsia="Calibri" w:hAnsi="Calibri"/>
          <w:b/>
          <w:bCs/>
          <w:color w:val="1F4E79"/>
          <w:sz w:val="22"/>
          <w:szCs w:val="22"/>
        </w:rPr>
        <w:t xml:space="preserve">Junior Software Developer</w:t>
      </w:r>
      <w:r>
        <w:rPr>
          <w:rFonts w:ascii="Calibri" w:cs="Calibri" w:eastAsia="Calibri" w:hAnsi="Calibri"/>
          <w:color w:val="auto"/>
          <w:sz w:val="22"/>
          <w:szCs w:val="22"/>
        </w:rPr>
        <w:t xml:space="preserve">	Aug 2015 – Apr 2018</w:t>
      </w:r>
    </w:p>
    <w:p>
      <w:pPr>
        <w:spacing w:after="40"/>
      </w:pPr>
      <w:r>
        <w:rPr>
          <w:rFonts w:ascii="Calibri" w:cs="Calibri" w:eastAsia="Calibri" w:hAnsi="Calibri"/>
          <w:b/>
          <w:bCs/>
          <w:sz w:val="22"/>
          <w:szCs w:val="22"/>
        </w:rPr>
        <w:t xml:space="preserve">Accenture Technology Solutions</w:t>
      </w:r>
      <w:r>
        <w:rPr>
          <w:rFonts w:ascii="Calibri" w:cs="Calibri" w:eastAsia="Calibri" w:hAnsi="Calibri"/>
          <w:color w:val="auto"/>
          <w:sz w:val="22"/>
          <w:szCs w:val="22"/>
        </w:rPr>
        <w:t xml:space="preserve">  -  Seattle, WA</w:t>
      </w:r>
    </w:p>
    <w:p>
      <w:pPr>
        <w:pStyle w:val="ListParagraph"/>
        <w:numPr>
          <w:ilvl w:val="0"/>
          <w:numId w:val="2"/>
        </w:numPr>
        <w:spacing w:after="60" w:before="240"/>
        <w:ind w:left="709" w:hanging="425"/>
        <w:jc w:val="both"/>
      </w:pPr>
      <w:r>
        <w:rPr>
          <w:rFonts w:ascii="Calibri" w:cs="Calibri" w:eastAsia="Calibri" w:hAnsi="Calibri"/>
          <w:sz w:val="22"/>
          <w:szCs w:val="22"/>
        </w:rPr>
        <w:t xml:space="preserve">Developed full-stack web applications for enterprise clients in the healthcare and retail sectors using Java Spring Boot, Angular, and MySQL</w:t>
      </w:r>
    </w:p>
    <w:p>
      <w:pPr>
        <w:pStyle w:val="ListParagraph"/>
        <w:numPr>
          <w:ilvl w:val="0"/>
          <w:numId w:val="2"/>
        </w:numPr>
        <w:spacing w:after="60" w:before="0"/>
        <w:ind w:left="709" w:hanging="425"/>
        <w:jc w:val="both"/>
      </w:pPr>
      <w:r>
        <w:rPr>
          <w:rFonts w:ascii="Calibri" w:cs="Calibri" w:eastAsia="Calibri" w:hAnsi="Calibri"/>
          <w:sz w:val="22"/>
          <w:szCs w:val="22"/>
        </w:rPr>
        <w:t xml:space="preserve">Built RESTful APIs consumed by 12 internal and external client systems, maintaining 99.7% uptime over 3 years</w:t>
      </w:r>
    </w:p>
    <w:p>
      <w:pPr>
        <w:pStyle w:val="ListParagraph"/>
        <w:numPr>
          <w:ilvl w:val="0"/>
          <w:numId w:val="2"/>
        </w:numPr>
        <w:spacing w:after="60" w:before="0"/>
        <w:ind w:left="709" w:hanging="425"/>
        <w:jc w:val="both"/>
      </w:pPr>
      <w:r>
        <w:rPr>
          <w:rFonts w:ascii="Calibri" w:cs="Calibri" w:eastAsia="Calibri" w:hAnsi="Calibri"/>
          <w:sz w:val="22"/>
          <w:szCs w:val="22"/>
        </w:rPr>
        <w:t xml:space="preserve">Automated manual QA testing workflows using Selenium and Python, reducing regression testing time from 3 days to 4 hours</w:t>
      </w:r>
    </w:p>
    <w:p>
      <w:pPr>
        <w:pStyle w:val="ListParagraph"/>
        <w:numPr>
          <w:ilvl w:val="0"/>
          <w:numId w:val="2"/>
        </w:numPr>
        <w:spacing w:after="60" w:before="0"/>
        <w:ind w:left="709" w:hanging="425"/>
        <w:jc w:val="both"/>
      </w:pPr>
      <w:r>
        <w:rPr>
          <w:rFonts w:ascii="Calibri" w:cs="Calibri" w:eastAsia="Calibri" w:hAnsi="Calibri"/>
          <w:sz w:val="22"/>
          <w:szCs w:val="22"/>
        </w:rPr>
        <w:t xml:space="preserve">Assisted in cloud migration of 3 on-premise client applications to AWS, reducing infrastructure costs by an average of $220K per client</w:t>
      </w:r>
    </w:p>
    <w:p>
      <w:pPr>
        <w:pBdr>
          <w:bottom w:val="thick" w:color="2E75B6" w:sz="6" w:space="4"/>
        </w:pBdr>
        <w:spacing w:after="60" w:before="240"/>
      </w:pPr>
      <w:r>
        <w:rPr>
          <w:rFonts w:ascii="Calibri" w:cs="Calibri" w:eastAsia="Calibri" w:hAnsi="Calibri"/>
          <w:b/>
          <w:bCs/>
          <w:color w:val="1F4E79"/>
          <w:spacing w:val="40"/>
          <w:sz w:val="24"/>
          <w:szCs w:val="24"/>
        </w:rPr>
        <w:t xml:space="preserve">EDUCATION</w:t>
      </w:r>
    </w:p>
    <w:p>
      <w:pPr>
        <w:tabs>
          <w:tab w:val="right" w:pos="10080"/>
        </w:tabs>
        <w:spacing w:after="40" w:before="140"/>
      </w:pPr>
      <w:r>
        <w:rPr>
          <w:rFonts w:ascii="Calibri" w:cs="Calibri" w:eastAsia="Calibri" w:hAnsi="Calibri"/>
          <w:b/>
          <w:bCs/>
          <w:sz w:val="22"/>
          <w:szCs w:val="22"/>
        </w:rPr>
        <w:t xml:space="preserve">Master of Science (MS) – Computer Science</w:t>
      </w:r>
      <w:r>
        <w:rPr>
          <w:rFonts w:ascii="Calibri" w:cs="Calibri" w:eastAsia="Calibri" w:hAnsi="Calibri"/>
          <w:i/>
          <w:iCs/>
          <w:color w:val="555555"/>
          <w:sz w:val="22"/>
          <w:szCs w:val="22"/>
        </w:rPr>
        <w:t xml:space="preserve">	Graduated: May 2015</w:t>
      </w:r>
    </w:p>
    <w:p>
      <w:pPr>
        <w:spacing w:after="120"/>
      </w:pPr>
      <w:r>
        <w:rPr>
          <w:rFonts w:ascii="Calibri" w:cs="Calibri" w:eastAsia="Calibri" w:hAnsi="Calibri"/>
          <w:color w:val="555555"/>
          <w:sz w:val="22"/>
          <w:szCs w:val="22"/>
        </w:rPr>
        <w:t xml:space="preserve">Stanford University, Stanford, CA   |   GPA: 3.9 / 4.0</w:t>
      </w:r>
    </w:p>
    <w:p>
      <w:pPr>
        <w:tabs>
          <w:tab w:val="right" w:pos="10080"/>
        </w:tabs>
        <w:spacing w:after="40" w:before="80"/>
      </w:pPr>
      <w:r>
        <w:rPr>
          <w:rFonts w:ascii="Calibri" w:cs="Calibri" w:eastAsia="Calibri" w:hAnsi="Calibri"/>
          <w:b/>
          <w:bCs/>
          <w:sz w:val="22"/>
          <w:szCs w:val="22"/>
        </w:rPr>
        <w:t xml:space="preserve">Bachelor of Science (BS) – Software Engineering</w:t>
      </w:r>
      <w:r>
        <w:rPr>
          <w:rFonts w:ascii="Calibri" w:cs="Calibri" w:eastAsia="Calibri" w:hAnsi="Calibri"/>
          <w:i/>
          <w:iCs/>
          <w:color w:val="555555"/>
          <w:sz w:val="22"/>
          <w:szCs w:val="22"/>
        </w:rPr>
        <w:t xml:space="preserve">	Graduated: May 2013</w:t>
      </w:r>
    </w:p>
    <w:p>
      <w:pPr>
        <w:spacing w:after="100"/>
      </w:pPr>
      <w:r>
        <w:rPr>
          <w:rFonts w:ascii="Calibri" w:cs="Calibri" w:eastAsia="Calibri" w:hAnsi="Calibri"/>
          <w:color w:val="555555"/>
          <w:sz w:val="22"/>
          <w:szCs w:val="22"/>
        </w:rPr>
        <w:t xml:space="preserve">University of California, Berkeley, CA   |   GPA: 3.8 / 4.0</w:t>
      </w:r>
    </w:p>
    <w:p>
      <w:pPr>
        <w:pBdr>
          <w:bottom w:val="thick" w:color="2E75B6" w:sz="6" w:space="4"/>
        </w:pBdr>
        <w:spacing w:after="60" w:before="240"/>
      </w:pPr>
      <w:r>
        <w:rPr>
          <w:rFonts w:ascii="Calibri" w:cs="Calibri" w:eastAsia="Calibri" w:hAnsi="Calibri"/>
          <w:b/>
          <w:bCs/>
          <w:color w:val="1F4E79"/>
          <w:spacing w:val="40"/>
          <w:sz w:val="24"/>
          <w:szCs w:val="24"/>
        </w:rPr>
        <w:t xml:space="preserve">CERTIFICATIONS &amp; PROFESSIONAL DEVELOPMENT</w:t>
      </w:r>
    </w:p>
    <w:p>
      <w:pPr>
        <w:pStyle w:val="ListParagraph"/>
        <w:numPr>
          <w:ilvl w:val="0"/>
          <w:numId w:val="3"/>
        </w:numPr>
        <w:spacing w:after="60" w:before="100"/>
        <w:ind w:left="709" w:hanging="425"/>
      </w:pPr>
      <w:r>
        <w:rPr>
          <w:rFonts w:ascii="Calibri" w:cs="Calibri" w:eastAsia="Calibri" w:hAnsi="Calibri"/>
          <w:b/>
          <w:bCs/>
          <w:sz w:val="22"/>
          <w:szCs w:val="22"/>
        </w:rPr>
        <w:t xml:space="preserve">AWS Certified Solutions Architect – Professional</w:t>
      </w:r>
      <w:r>
        <w:rPr>
          <w:rFonts w:ascii="Calibri" w:cs="Calibri" w:eastAsia="Calibri" w:hAnsi="Calibri"/>
          <w:color w:val="555555"/>
          <w:sz w:val="22"/>
          <w:szCs w:val="22"/>
        </w:rPr>
        <w:t xml:space="preserve">  –  Amazon Web Services, 2023</w:t>
      </w:r>
    </w:p>
    <w:p>
      <w:pPr>
        <w:pStyle w:val="ListParagraph"/>
        <w:numPr>
          <w:ilvl w:val="0"/>
          <w:numId w:val="3"/>
        </w:numPr>
        <w:spacing w:after="60" w:before="0"/>
        <w:ind w:left="709" w:hanging="425"/>
      </w:pPr>
      <w:r>
        <w:rPr>
          <w:rFonts w:ascii="Calibri" w:cs="Calibri" w:eastAsia="Calibri" w:hAnsi="Calibri"/>
          <w:b/>
          <w:bCs/>
          <w:sz w:val="22"/>
          <w:szCs w:val="22"/>
        </w:rPr>
        <w:t xml:space="preserve">AWS Certified Developer – Associate</w:t>
      </w:r>
      <w:r>
        <w:rPr>
          <w:rFonts w:ascii="Calibri" w:cs="Calibri" w:eastAsia="Calibri" w:hAnsi="Calibri"/>
          <w:color w:val="555555"/>
          <w:sz w:val="22"/>
          <w:szCs w:val="22"/>
        </w:rPr>
        <w:t xml:space="preserve">  –  Amazon Web Services, 2021</w:t>
      </w:r>
    </w:p>
    <w:p>
      <w:pPr>
        <w:pStyle w:val="ListParagraph"/>
        <w:numPr>
          <w:ilvl w:val="0"/>
          <w:numId w:val="3"/>
        </w:numPr>
        <w:spacing w:after="60" w:before="0"/>
        <w:ind w:left="709" w:hanging="425"/>
      </w:pPr>
      <w:r>
        <w:rPr>
          <w:rFonts w:ascii="Calibri" w:cs="Calibri" w:eastAsia="Calibri" w:hAnsi="Calibri"/>
          <w:b/>
          <w:bCs/>
          <w:sz w:val="22"/>
          <w:szCs w:val="22"/>
        </w:rPr>
        <w:t xml:space="preserve">Google Professional Cloud Architect</w:t>
      </w:r>
      <w:r>
        <w:rPr>
          <w:rFonts w:ascii="Calibri" w:cs="Calibri" w:eastAsia="Calibri" w:hAnsi="Calibri"/>
          <w:color w:val="555555"/>
          <w:sz w:val="22"/>
          <w:szCs w:val="22"/>
        </w:rPr>
        <w:t xml:space="preserve">  –  Google Cloud, 2022</w:t>
      </w:r>
    </w:p>
    <w:p>
      <w:pPr>
        <w:pStyle w:val="ListParagraph"/>
        <w:numPr>
          <w:ilvl w:val="0"/>
          <w:numId w:val="3"/>
        </w:numPr>
        <w:spacing w:after="60" w:before="0"/>
        <w:ind w:left="709" w:hanging="425"/>
      </w:pPr>
      <w:r>
        <w:rPr>
          <w:rFonts w:ascii="Calibri" w:cs="Calibri" w:eastAsia="Calibri" w:hAnsi="Calibri"/>
          <w:b/>
          <w:bCs/>
          <w:sz w:val="22"/>
          <w:szCs w:val="22"/>
        </w:rPr>
        <w:t xml:space="preserve">Certified Kubernetes Administrator (CKA)</w:t>
      </w:r>
      <w:r>
        <w:rPr>
          <w:rFonts w:ascii="Calibri" w:cs="Calibri" w:eastAsia="Calibri" w:hAnsi="Calibri"/>
          <w:color w:val="555555"/>
          <w:sz w:val="22"/>
          <w:szCs w:val="22"/>
        </w:rPr>
        <w:t xml:space="preserve">  –  CNCF, 2022</w:t>
      </w:r>
    </w:p>
    <w:p>
      <w:pPr>
        <w:pStyle w:val="ListParagraph"/>
        <w:numPr>
          <w:ilvl w:val="0"/>
          <w:numId w:val="3"/>
        </w:numPr>
        <w:spacing w:after="60" w:before="0"/>
        <w:ind w:left="709" w:hanging="425"/>
      </w:pPr>
      <w:r>
        <w:rPr>
          <w:rFonts w:ascii="Calibri" w:cs="Calibri" w:eastAsia="Calibri" w:hAnsi="Calibri"/>
          <w:b/>
          <w:bCs/>
          <w:sz w:val="22"/>
          <w:szCs w:val="22"/>
        </w:rPr>
        <w:t xml:space="preserve">Meta React Developer Certificate</w:t>
      </w:r>
      <w:r>
        <w:rPr>
          <w:rFonts w:ascii="Calibri" w:cs="Calibri" w:eastAsia="Calibri" w:hAnsi="Calibri"/>
          <w:color w:val="555555"/>
          <w:sz w:val="22"/>
          <w:szCs w:val="22"/>
        </w:rPr>
        <w:t xml:space="preserve">  –  Meta / Coursera, 2020</w:t>
      </w:r>
    </w:p>
    <w:p>
      <w:pPr>
        <w:pBdr>
          <w:bottom w:val="thick" w:color="2E75B6" w:sz="6" w:space="4"/>
        </w:pBdr>
        <w:spacing w:after="60" w:before="240"/>
      </w:pPr>
      <w:r>
        <w:rPr>
          <w:rFonts w:ascii="Calibri" w:cs="Calibri" w:eastAsia="Calibri" w:hAnsi="Calibri"/>
          <w:b/>
          <w:bCs/>
          <w:color w:val="1F4E79"/>
          <w:spacing w:val="40"/>
          <w:sz w:val="24"/>
          <w:szCs w:val="24"/>
        </w:rPr>
        <w:t xml:space="preserve">TOOLS &amp; TECHNOLOGIES</w:t>
      </w:r>
    </w:p>
    <w:p>
      <w:pPr>
        <w:pStyle w:val="ListParagraph"/>
        <w:numPr>
          <w:ilvl w:val="0"/>
          <w:numId w:val="4"/>
        </w:numPr>
        <w:spacing w:after="60" w:before="100"/>
        <w:ind w:left="709" w:hanging="425"/>
      </w:pPr>
      <w:r>
        <w:rPr>
          <w:rFonts w:ascii="Calibri" w:cs="Calibri" w:eastAsia="Calibri" w:hAnsi="Calibri"/>
          <w:b/>
          <w:bCs/>
          <w:sz w:val="22"/>
          <w:szCs w:val="22"/>
        </w:rPr>
        <w:t xml:space="preserve">Languages: </w:t>
      </w:r>
      <w:r>
        <w:rPr>
          <w:rFonts w:ascii="Calibri" w:cs="Calibri" w:eastAsia="Calibri" w:hAnsi="Calibri"/>
          <w:color w:val="555555"/>
          <w:sz w:val="22"/>
          <w:szCs w:val="22"/>
        </w:rPr>
        <w:t xml:space="preserve">JavaScript (ES6+), TypeScript, Python, Java, SQL, Bash, Go</w:t>
      </w:r>
    </w:p>
    <w:p>
      <w:pPr>
        <w:pStyle w:val="ListParagraph"/>
        <w:numPr>
          <w:ilvl w:val="0"/>
          <w:numId w:val="4"/>
        </w:numPr>
        <w:spacing w:after="60" w:before="0"/>
        <w:ind w:left="709" w:hanging="425"/>
      </w:pPr>
      <w:r>
        <w:rPr>
          <w:rFonts w:ascii="Calibri" w:cs="Calibri" w:eastAsia="Calibri" w:hAnsi="Calibri"/>
          <w:b/>
          <w:bCs/>
          <w:sz w:val="22"/>
          <w:szCs w:val="22"/>
        </w:rPr>
        <w:t xml:space="preserve">Frontend: </w:t>
      </w:r>
      <w:r>
        <w:rPr>
          <w:rFonts w:ascii="Calibri" w:cs="Calibri" w:eastAsia="Calibri" w:hAnsi="Calibri"/>
          <w:color w:val="555555"/>
          <w:sz w:val="22"/>
          <w:szCs w:val="22"/>
        </w:rPr>
        <w:t xml:space="preserve">React.js, Next.js, Angular, HTML5, CSS3, Tailwind CSS, GraphQL</w:t>
      </w:r>
    </w:p>
    <w:p>
      <w:pPr>
        <w:pStyle w:val="ListParagraph"/>
        <w:numPr>
          <w:ilvl w:val="0"/>
          <w:numId w:val="4"/>
        </w:numPr>
        <w:spacing w:after="60" w:before="0"/>
        <w:ind w:left="709" w:hanging="425"/>
      </w:pPr>
      <w:r>
        <w:rPr>
          <w:rFonts w:ascii="Calibri" w:cs="Calibri" w:eastAsia="Calibri" w:hAnsi="Calibri"/>
          <w:b/>
          <w:bCs/>
          <w:sz w:val="22"/>
          <w:szCs w:val="22"/>
        </w:rPr>
        <w:t xml:space="preserve">Backend: </w:t>
      </w:r>
      <w:r>
        <w:rPr>
          <w:rFonts w:ascii="Calibri" w:cs="Calibri" w:eastAsia="Calibri" w:hAnsi="Calibri"/>
          <w:color w:val="555555"/>
          <w:sz w:val="22"/>
          <w:szCs w:val="22"/>
        </w:rPr>
        <w:t xml:space="preserve">Node.js, Express.js, Spring Boot, Django, FastAPI, REST APIs, Microservices</w:t>
      </w:r>
    </w:p>
    <w:p>
      <w:pPr>
        <w:pStyle w:val="ListParagraph"/>
        <w:numPr>
          <w:ilvl w:val="0"/>
          <w:numId w:val="4"/>
        </w:numPr>
        <w:spacing w:after="60" w:before="0"/>
        <w:ind w:left="709" w:hanging="425"/>
      </w:pPr>
      <w:r>
        <w:rPr>
          <w:rFonts w:ascii="Calibri" w:cs="Calibri" w:eastAsia="Calibri" w:hAnsi="Calibri"/>
          <w:b/>
          <w:bCs/>
          <w:sz w:val="22"/>
          <w:szCs w:val="22"/>
        </w:rPr>
        <w:t xml:space="preserve">Databases: </w:t>
      </w:r>
      <w:r>
        <w:rPr>
          <w:rFonts w:ascii="Calibri" w:cs="Calibri" w:eastAsia="Calibri" w:hAnsi="Calibri"/>
          <w:color w:val="555555"/>
          <w:sz w:val="22"/>
          <w:szCs w:val="22"/>
        </w:rPr>
        <w:t xml:space="preserve">PostgreSQL, MySQL, MongoDB, Redis, DynamoDB, Elasticsearch</w:t>
      </w:r>
    </w:p>
    <w:p>
      <w:pPr>
        <w:pStyle w:val="ListParagraph"/>
        <w:numPr>
          <w:ilvl w:val="0"/>
          <w:numId w:val="4"/>
        </w:numPr>
        <w:spacing w:after="60" w:before="0"/>
        <w:ind w:left="709" w:hanging="425"/>
      </w:pPr>
      <w:r>
        <w:rPr>
          <w:rFonts w:ascii="Calibri" w:cs="Calibri" w:eastAsia="Calibri" w:hAnsi="Calibri"/>
          <w:b/>
          <w:bCs/>
          <w:sz w:val="22"/>
          <w:szCs w:val="22"/>
        </w:rPr>
        <w:t xml:space="preserve">Cloud &amp; DevOps: </w:t>
      </w:r>
      <w:r>
        <w:rPr>
          <w:rFonts w:ascii="Calibri" w:cs="Calibri" w:eastAsia="Calibri" w:hAnsi="Calibri"/>
          <w:color w:val="555555"/>
          <w:sz w:val="22"/>
          <w:szCs w:val="22"/>
        </w:rPr>
        <w:t xml:space="preserve">AWS (EC2, S3, Lambda, RDS, SQS), GCP, Docker, Kubernetes, Terraform, Jenkins, GitHub Actions</w:t>
      </w:r>
    </w:p>
    <w:p>
      <w:pPr>
        <w:pStyle w:val="ListParagraph"/>
        <w:numPr>
          <w:ilvl w:val="0"/>
          <w:numId w:val="4"/>
        </w:numPr>
        <w:spacing w:after="60" w:before="0"/>
        <w:ind w:left="709" w:hanging="425"/>
      </w:pPr>
      <w:r>
        <w:rPr>
          <w:rFonts w:ascii="Calibri" w:cs="Calibri" w:eastAsia="Calibri" w:hAnsi="Calibri"/>
          <w:b/>
          <w:bCs/>
          <w:sz w:val="22"/>
          <w:szCs w:val="22"/>
        </w:rPr>
        <w:t xml:space="preserve">Other: </w:t>
      </w:r>
      <w:r>
        <w:rPr>
          <w:rFonts w:ascii="Calibri" w:cs="Calibri" w:eastAsia="Calibri" w:hAnsi="Calibri"/>
          <w:color w:val="555555"/>
          <w:sz w:val="22"/>
          <w:szCs w:val="22"/>
        </w:rPr>
        <w:t xml:space="preserve">Git, Jira, Confluence, Figma, Postman, New Relic, Datadog, Splunk</w:t>
      </w:r>
    </w:p>
    <w:p>
      <w:pPr>
        <w:pBdr>
          <w:bottom w:val="thick" w:color="2E75B6" w:sz="6" w:space="4"/>
        </w:pBdr>
        <w:spacing w:after="60" w:before="240"/>
      </w:pPr>
      <w:r>
        <w:rPr>
          <w:rFonts w:ascii="Calibri" w:cs="Calibri" w:eastAsia="Calibri" w:hAnsi="Calibri"/>
          <w:b/>
          <w:bCs/>
          <w:color w:val="1F4E79"/>
          <w:spacing w:val="40"/>
          <w:sz w:val="24"/>
          <w:szCs w:val="24"/>
        </w:rPr>
        <w:t xml:space="preserve">KEY ACHIEVEMENTS</w:t>
      </w:r>
    </w:p>
    <w:p>
      <w:pPr>
        <w:pStyle w:val="ListParagraph"/>
        <w:numPr>
          <w:ilvl w:val="0"/>
          <w:numId w:val="5"/>
        </w:numPr>
        <w:spacing w:after="60" w:before="100"/>
        <w:ind w:left="709" w:hanging="425"/>
      </w:pPr>
      <w:r>
        <w:rPr>
          <w:rFonts w:ascii="Calibri" w:cs="Calibri" w:eastAsia="Calibri" w:hAnsi="Calibri"/>
          <w:b/>
          <w:bCs/>
          <w:sz w:val="22"/>
          <w:szCs w:val="22"/>
        </w:rPr>
        <w:t xml:space="preserve">Award: "Engineer of the Year" – Stripe Inc., 2022 &amp; 2023 (consecutive years)</w:t>
      </w:r>
    </w:p>
    <w:p>
      <w:pPr>
        <w:pStyle w:val="ListParagraph"/>
        <w:numPr>
          <w:ilvl w:val="0"/>
          <w:numId w:val="5"/>
        </w:numPr>
        <w:spacing w:after="60" w:before="0"/>
        <w:ind w:left="709" w:hanging="425"/>
      </w:pPr>
      <w:r>
        <w:rPr>
          <w:rFonts w:ascii="Calibri" w:cs="Calibri" w:eastAsia="Calibri" w:hAnsi="Calibri"/>
          <w:b w:val="false"/>
          <w:bCs w:val="false"/>
          <w:sz w:val="22"/>
          <w:szCs w:val="22"/>
        </w:rPr>
        <w:t xml:space="preserve">Architected a real-time data pipeline at Stripe processing 50TB+ of transaction data daily with under 800ms end-to-end latency</w:t>
      </w:r>
    </w:p>
    <w:p>
      <w:pPr>
        <w:pStyle w:val="ListParagraph"/>
        <w:numPr>
          <w:ilvl w:val="0"/>
          <w:numId w:val="5"/>
        </w:numPr>
        <w:spacing w:after="60" w:before="0"/>
        <w:ind w:left="709" w:hanging="425"/>
      </w:pPr>
      <w:r>
        <w:rPr>
          <w:rFonts w:ascii="Calibri" w:cs="Calibri" w:eastAsia="Calibri" w:hAnsi="Calibri"/>
          <w:b w:val="false"/>
          <w:bCs w:val="false"/>
          <w:sz w:val="22"/>
          <w:szCs w:val="22"/>
        </w:rPr>
        <w:t xml:space="preserve">Open-source contributor with 2,400+ GitHub stars across 3 published libraries for React performance optimization</w:t>
      </w:r>
    </w:p>
    <w:p>
      <w:pPr>
        <w:pStyle w:val="ListParagraph"/>
        <w:numPr>
          <w:ilvl w:val="0"/>
          <w:numId w:val="5"/>
        </w:numPr>
        <w:spacing w:after="60" w:before="0"/>
        <w:ind w:left="709" w:hanging="425"/>
      </w:pPr>
      <w:r>
        <w:rPr>
          <w:rFonts w:ascii="Calibri" w:cs="Calibri" w:eastAsia="Calibri" w:hAnsi="Calibri"/>
          <w:b w:val="false"/>
          <w:bCs w:val="false"/>
          <w:sz w:val="22"/>
          <w:szCs w:val="22"/>
        </w:rPr>
        <w:t xml:space="preserve">Speaker at AWS re:Invent 2023 – topic: "Building Resilient Microservices at Scale: Lessons from Processing 4M Daily Transactions"</w:t>
      </w:r>
    </w:p>
    <w:p>
      <w:pPr>
        <w:pStyle w:val="ListParagraph"/>
        <w:numPr>
          <w:ilvl w:val="0"/>
          <w:numId w:val="5"/>
        </w:numPr>
        <w:spacing w:after="60" w:before="0"/>
        <w:ind w:left="709" w:hanging="425"/>
      </w:pPr>
      <w:r>
        <w:rPr>
          <w:rFonts w:ascii="Calibri" w:cs="Calibri" w:eastAsia="Calibri" w:hAnsi="Calibri"/>
          <w:b w:val="false"/>
          <w:bCs w:val="false"/>
          <w:sz w:val="22"/>
          <w:szCs w:val="22"/>
        </w:rPr>
        <w:t xml:space="preserve">Published technical articles on Medium and Dev.to with 180,000+ total views on topics of system design and cloud architecture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425"/>
      </w:pPr>
    </w:lvl>
  </w:abstractNum>
  <w:abstractNum w:abstractNumId="3" w15:restartNumberingAfterBreak="0">
    <w:multiLevelType w:val="hybridMultilevel"/>
    <w:lvl w:ilvl="0" w15:tentative="1">
      <w:start w:val="1"/>
      <w:numFmt w:val="bullet"/>
      <w:lvlText w:val="-"/>
      <w:lvlJc w:val="left"/>
      <w:pPr>
        <w:ind w:left="709" w:hanging="425"/>
      </w:pPr>
    </w:lvl>
  </w:abstractNum>
  <w:abstractNum w:abstractNumId="4" w15:restartNumberingAfterBreak="0">
    <w:multiLevelType w:val="hybridMultilevel"/>
    <w:lvl w:ilvl="0" w15:tentative="1">
      <w:start w:val="1"/>
      <w:numFmt w:val="bullet"/>
      <w:lvlText w:val="-"/>
      <w:lvlJc w:val="left"/>
      <w:pPr>
        <w:ind w:left="709" w:hanging="425"/>
      </w:pPr>
    </w:lvl>
  </w:abstractNum>
  <w:abstractNum w:abstractNumId="5" w15:restartNumberingAfterBreak="0">
    <w:multiLevelType w:val="hybridMultilevel"/>
    <w:lvl w:ilvl="0" w15:tentative="1">
      <w:start w:val="1"/>
      <w:numFmt w:val="bullet"/>
      <w:lvlText w:val="-"/>
      <w:lvlJc w:val="left"/>
      <w:pPr>
        <w:ind w:left="709" w:hanging="4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au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2026-05-01T01:49:53.638Z</dcterms:created>
  <dcterms:modified xsi:type="dcterms:W3CDTF">2026-05-01T01:49:53.640Z</dcterms:modified>
</cp:coreProperties>
</file>

<file path=docProps/custom.xml><?xml version="1.0" encoding="utf-8"?>
<Properties xmlns="http://schemas.openxmlformats.org/officeDocument/2006/custom-properties" xmlns:vt="http://schemas.openxmlformats.org/officeDocument/2006/docPropsVTypes"/>
</file>