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2"/>
        </w:rPr>
        <w:t>.NET Dependency Agent</w:t>
      </w:r>
    </w:p>
    <w:p>
      <w:pPr>
        <w:jc w:val="center"/>
      </w:pPr>
      <w:r>
        <w:rPr>
          <w:b/>
          <w:color w:val="2F5597"/>
          <w:sz w:val="36"/>
        </w:rPr>
        <w:t>How to Use the Application</w:t>
      </w:r>
    </w:p>
    <w:p>
      <w:pPr>
        <w:jc w:val="center"/>
      </w:pPr>
      <w:r>
        <w:rPr>
          <w:i/>
        </w:rPr>
        <w:t>Simple step-by-step user guide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9"/>
              </w:rPr>
              <w:t>Application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.NET 8 WPF Desktop Tool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9"/>
              </w:rPr>
              <w:t>Main Use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Analyze .NET project dependencies, call flow and architecture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9"/>
              </w:rPr>
              <w:t>Input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Local .csproj or GitHub repository URL</w:t>
            </w:r>
          </w:p>
        </w:tc>
      </w:tr>
    </w:tbl>
    <w:p/>
    <w:p>
      <w:pPr>
        <w:jc w:val="center"/>
      </w:pPr>
      <w:r>
        <w:rPr>
          <w:b/>
          <w:color w:val="17365D"/>
        </w:rPr>
        <w:t>Quick flow: Select project → Select model → Analyze → Review tabs → Open output</w:t>
      </w:r>
    </w:p>
    <w:p>
      <w:r>
        <w:br w:type="page"/>
      </w:r>
    </w:p>
    <w:p>
      <w:pPr>
        <w:pStyle w:val="Heading1"/>
      </w:pPr>
      <w:r>
        <w:t>1. Start the Application</w:t>
      </w:r>
    </w:p>
    <w:p>
      <w:pPr>
        <w:spacing w:before="100" w:after="40"/>
      </w:pPr>
      <w:r>
        <w:rPr>
          <w:b/>
          <w:color w:val="2F5597"/>
          <w:sz w:val="24"/>
        </w:rPr>
        <w:t>1. Open the application</w:t>
      </w:r>
    </w:p>
    <w:p>
      <w:pPr>
        <w:spacing w:after="80"/>
        <w:ind w:left="259"/>
      </w:pPr>
      <w:r>
        <w:t>Launch DotNetDependencyAgent.exe or run the solution from Visual Studio.</w:t>
      </w:r>
    </w:p>
    <w:p>
      <w:pPr>
        <w:spacing w:before="100" w:after="40"/>
      </w:pPr>
      <w:r>
        <w:rPr>
          <w:b/>
          <w:color w:val="2F5597"/>
          <w:sz w:val="24"/>
        </w:rPr>
        <w:t>2. Choose project source</w:t>
      </w:r>
    </w:p>
    <w:p>
      <w:pPr>
        <w:spacing w:after="80"/>
        <w:ind w:left="259"/>
      </w:pPr>
      <w:r>
        <w:t>Select either Local .csproj or GitHub Repository URL.</w:t>
      </w:r>
    </w:p>
    <w:p>
      <w:pPr>
        <w:spacing w:before="100" w:after="40"/>
      </w:pPr>
      <w:r>
        <w:rPr>
          <w:b/>
          <w:color w:val="2F5597"/>
          <w:sz w:val="24"/>
        </w:rPr>
        <w:t>3. Select the input</w:t>
      </w:r>
    </w:p>
    <w:p>
      <w:pPr>
        <w:spacing w:after="80"/>
        <w:ind w:left="259"/>
      </w:pPr>
      <w:r>
        <w:t>For local mode, click Browse and select the required .csproj file. For GitHub mode, paste the repository URL.</w:t>
      </w:r>
    </w:p>
    <w:p>
      <w:pPr>
        <w:spacing w:before="100" w:after="40"/>
      </w:pPr>
      <w:r>
        <w:rPr>
          <w:b/>
          <w:color w:val="2F5597"/>
          <w:sz w:val="24"/>
        </w:rPr>
        <w:t>4. Choose Gemini model</w:t>
      </w:r>
    </w:p>
    <w:p>
      <w:pPr>
        <w:spacing w:after="80"/>
        <w:ind w:left="259"/>
      </w:pPr>
      <w:r>
        <w:t>Select the required Gemini model from the dropdown. The selected model is used only for the AI report.</w:t>
      </w:r>
    </w:p>
    <w:p>
      <w:pPr>
        <w:spacing w:before="100" w:after="40"/>
      </w:pPr>
      <w:r>
        <w:rPr>
          <w:b/>
          <w:color w:val="2F5597"/>
          <w:sz w:val="24"/>
        </w:rPr>
        <w:t>5. Choose whether AI analysis is required</w:t>
      </w:r>
    </w:p>
    <w:p>
      <w:pPr>
        <w:spacing w:after="80"/>
        <w:ind w:left="259"/>
      </w:pPr>
      <w:r>
        <w:t>Keep Run Gemini AI analysis checked to generate the AI Impact Report. Uncheck it if you only want static dependency analysis.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10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29-164710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1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7"/>
        </w:rPr>
        <w:t>Main application screen - project selection, Gemini model and Analyze Project button</w:t>
      </w:r>
    </w:p>
    <w:p>
      <w:pPr>
        <w:pStyle w:val="Heading1"/>
      </w:pPr>
      <w:r>
        <w:t>2. Run Project Analysis</w:t>
      </w:r>
    </w:p>
    <w:p>
      <w:pPr>
        <w:spacing w:before="100" w:after="40"/>
      </w:pPr>
      <w:r>
        <w:rPr>
          <w:b/>
          <w:color w:val="2F5597"/>
          <w:sz w:val="24"/>
        </w:rPr>
        <w:t>6. Click Analyze Project</w:t>
      </w:r>
    </w:p>
    <w:p>
      <w:pPr>
        <w:spacing w:after="80"/>
        <w:ind w:left="259"/>
      </w:pPr>
      <w:r>
        <w:t>The application starts scanning the selected project/repository.</w:t>
      </w:r>
    </w:p>
    <w:p>
      <w:pPr>
        <w:spacing w:before="100" w:after="40"/>
      </w:pPr>
      <w:r>
        <w:rPr>
          <w:b/>
          <w:color w:val="2F5597"/>
          <w:sz w:val="24"/>
        </w:rPr>
        <w:t>7. Wait for completion</w:t>
      </w:r>
    </w:p>
    <w:p>
      <w:pPr>
        <w:spacing w:after="80"/>
        <w:ind w:left="259"/>
      </w:pPr>
      <w:r>
        <w:t>The progress bar becomes green and the message “Analysis completed successfully” appears when the scan is finished.</w:t>
      </w:r>
    </w:p>
    <w:p>
      <w:r>
        <w:t>During analysis, the tool checks:</w:t>
      </w:r>
    </w:p>
    <w:p>
      <w:pPr>
        <w:pStyle w:val="ListBullet"/>
        <w:spacing w:after="40"/>
      </w:pPr>
      <w:r>
        <w:t>.csproj files and target frameworks</w:t>
      </w:r>
    </w:p>
    <w:p>
      <w:pPr>
        <w:pStyle w:val="ListBullet"/>
        <w:spacing w:after="40"/>
      </w:pPr>
      <w:r>
        <w:t>NuGet packages</w:t>
      </w:r>
    </w:p>
    <w:p>
      <w:pPr>
        <w:pStyle w:val="ListBullet"/>
        <w:spacing w:after="40"/>
      </w:pPr>
      <w:r>
        <w:t>ProjectReference relationships</w:t>
      </w:r>
    </w:p>
    <w:p>
      <w:pPr>
        <w:pStyle w:val="ListBullet"/>
        <w:spacing w:after="40"/>
      </w:pPr>
      <w:r>
        <w:t>C# source dependencies</w:t>
      </w:r>
    </w:p>
    <w:p>
      <w:pPr>
        <w:pStyle w:val="ListBullet"/>
        <w:spacing w:after="40"/>
      </w:pPr>
      <w:r>
        <w:t>External services such as databases, APIs, messaging and telemetry</w:t>
      </w:r>
    </w:p>
    <w:p>
      <w:pPr>
        <w:pStyle w:val="ListBullet"/>
        <w:spacing w:after="40"/>
      </w:pPr>
      <w:r>
        <w:t>Function/method call flow</w:t>
      </w:r>
    </w:p>
    <w:p>
      <w:pPr>
        <w:pStyle w:val="ListBullet"/>
        <w:spacing w:after="40"/>
      </w:pPr>
      <w:r>
        <w:t>Gemini AI architecture analysis, if enabled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1581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29-164730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58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7"/>
        </w:rPr>
        <w:t>Project Up/Downstream tab - project-to-project relationships are displayed here</w:t>
      </w:r>
    </w:p>
    <w:p>
      <w:pPr>
        <w:pStyle w:val="Heading1"/>
      </w:pPr>
      <w:r>
        <w:t>3. Review the Result Tabs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9"/>
              </w:rPr>
              <w:t>Tab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9"/>
              </w:rPr>
              <w:t>What to Check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Summary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Overall package count, C# files, dependency usage, unique dependencies and project references.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Project Up/Downstream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Confirmed project-to-project dependency direction.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Dependency Report (JSON)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Detailed structured/static analysis data.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AI Impact Report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Readable AI summary, architecture, dependencies, risks and recommendations.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Call Graph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Detected functions/methods and call relationships.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Activity Log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Analysis steps, selected model, generated file paths and execution status.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34066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29-164807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406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7"/>
        </w:rPr>
        <w:t>AI Impact Report - readable report generated for manager/developer review</w:t>
      </w:r>
    </w:p>
    <w:p>
      <w:pPr>
        <w:pStyle w:val="Heading1"/>
      </w:pPr>
      <w:r>
        <w:t>4. Check Call Graph and Activity Log</w:t>
      </w:r>
    </w:p>
    <w:p>
      <w:pPr>
        <w:spacing w:before="100" w:after="40"/>
      </w:pPr>
      <w:r>
        <w:rPr>
          <w:b/>
          <w:color w:val="2F5597"/>
          <w:sz w:val="24"/>
        </w:rPr>
        <w:t>8. Review Call Graph</w:t>
      </w:r>
    </w:p>
    <w:p>
      <w:pPr>
        <w:spacing w:after="80"/>
        <w:ind w:left="259"/>
      </w:pPr>
      <w:r>
        <w:t>Use the Call Graph tab to see detected functions and methods from the source code. This gives a quick view of the code 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3955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29-164822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95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7"/>
        </w:rPr>
        <w:t>Call Graph tab - detected functions/methods from the analyzed project</w:t>
      </w:r>
    </w:p>
    <w:p>
      <w:pPr>
        <w:spacing w:before="100" w:after="40"/>
      </w:pPr>
      <w:r>
        <w:rPr>
          <w:b/>
          <w:color w:val="2F5597"/>
          <w:sz w:val="24"/>
        </w:rPr>
        <w:t>9. Review Activity Log</w:t>
      </w:r>
    </w:p>
    <w:p>
      <w:pPr>
        <w:spacing w:after="80"/>
        <w:ind w:left="259"/>
      </w:pPr>
      <w:r>
        <w:t>Use Activity Log to confirm which model was selected, where reports were saved and whether diagram/report generation completed successfully.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4050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29-164839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05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7"/>
        </w:rPr>
        <w:t>Activity Log - shows analysis steps and generated output paths</w:t>
      </w:r>
    </w:p>
    <w:p>
      <w:pPr>
        <w:pStyle w:val="Heading1"/>
      </w:pPr>
      <w:r>
        <w:t>5. Open and Use the Generated Output</w:t>
      </w:r>
    </w:p>
    <w:p>
      <w:pPr>
        <w:spacing w:before="100" w:after="40"/>
      </w:pPr>
      <w:r>
        <w:rPr>
          <w:b/>
          <w:color w:val="2F5597"/>
          <w:sz w:val="24"/>
        </w:rPr>
        <w:t>10. Click Open Output</w:t>
      </w:r>
    </w:p>
    <w:p>
      <w:pPr>
        <w:spacing w:after="80"/>
        <w:ind w:left="259"/>
      </w:pPr>
      <w:r>
        <w:t>This opens the dependency_analysis output folder generated for the current run.</w:t>
      </w:r>
    </w:p>
    <w:p>
      <w:r>
        <w:t>Main output files:</w:t>
      </w:r>
    </w:p>
    <w:p>
      <w:pPr>
        <w:pStyle w:val="ListBullet"/>
        <w:spacing w:after="40"/>
      </w:pPr>
      <w:r>
        <w:t>ai_dependency_analysis.html - readable report for browser/manager review</w:t>
      </w:r>
    </w:p>
    <w:p>
      <w:pPr>
        <w:pStyle w:val="ListBullet"/>
        <w:spacing w:after="40"/>
      </w:pPr>
      <w:r>
        <w:t>ai_dependency_analysis.md - Markdown report</w:t>
      </w:r>
    </w:p>
    <w:p>
      <w:pPr>
        <w:pStyle w:val="ListBullet"/>
        <w:spacing w:after="40"/>
      </w:pPr>
      <w:r>
        <w:t>ai_dependency_analysis.json - structured AI report data</w:t>
      </w:r>
    </w:p>
    <w:p>
      <w:pPr>
        <w:pStyle w:val="ListBullet"/>
        <w:spacing w:after="40"/>
      </w:pPr>
      <w:r>
        <w:t>dependency_report.json - static dependency analysis</w:t>
      </w:r>
    </w:p>
    <w:p>
      <w:pPr>
        <w:pStyle w:val="ListBullet"/>
        <w:spacing w:after="40"/>
      </w:pPr>
      <w:r>
        <w:t>function_call_graph.json - call graph data</w:t>
      </w:r>
    </w:p>
    <w:p>
      <w:pPr>
        <w:pStyle w:val="ListBullet"/>
        <w:spacing w:after="40"/>
      </w:pPr>
      <w:r>
        <w:t>project_architecture_diagram.svg - visual project architecture diagram</w:t>
      </w:r>
    </w:p>
    <w:p>
      <w:pPr>
        <w:pStyle w:val="Heading2"/>
      </w:pPr>
      <w:r>
        <w:t>Recommended Usage</w:t>
      </w:r>
    </w:p>
    <w:p>
      <w:pPr>
        <w:pStyle w:val="ListBullet"/>
        <w:spacing w:after="40"/>
      </w:pPr>
      <w:r>
        <w:t>Use the HTML report for normal review and sharing.</w:t>
      </w:r>
    </w:p>
    <w:p>
      <w:pPr>
        <w:pStyle w:val="ListBullet"/>
        <w:spacing w:after="40"/>
      </w:pPr>
      <w:r>
        <w:t>Use Project Up/Downstream when checking change impact between projects.</w:t>
      </w:r>
    </w:p>
    <w:p>
      <w:pPr>
        <w:pStyle w:val="ListBullet"/>
        <w:spacing w:after="40"/>
      </w:pPr>
      <w:r>
        <w:t>Use the architecture diagram for design discussion or manager presentation.</w:t>
      </w:r>
    </w:p>
    <w:p>
      <w:pPr>
        <w:pStyle w:val="ListBullet"/>
        <w:spacing w:after="40"/>
      </w:pPr>
      <w:r>
        <w:t>Use JSON outputs when another tool or automation needs the raw analysis data.</w:t>
      </w:r>
    </w:p>
    <w:p>
      <w:pPr>
        <w:pStyle w:val="Heading1"/>
      </w:pPr>
      <w:r>
        <w:t>6. Quick User Checklist</w:t>
      </w:r>
    </w:p>
    <w:p>
      <w:pPr>
        <w:spacing w:after="20"/>
      </w:pPr>
      <w:r>
        <w:rPr>
          <w:b/>
        </w:rPr>
        <w:t xml:space="preserve">☐ </w:t>
      </w:r>
      <w:r>
        <w:t>Select correct project source</w:t>
      </w:r>
    </w:p>
    <w:p>
      <w:pPr>
        <w:spacing w:after="20"/>
      </w:pPr>
      <w:r>
        <w:rPr>
          <w:b/>
        </w:rPr>
        <w:t xml:space="preserve">☐ </w:t>
      </w:r>
      <w:r>
        <w:t>Select correct .csproj / repository</w:t>
      </w:r>
    </w:p>
    <w:p>
      <w:pPr>
        <w:spacing w:after="20"/>
      </w:pPr>
      <w:r>
        <w:rPr>
          <w:b/>
        </w:rPr>
        <w:t xml:space="preserve">☐ </w:t>
      </w:r>
      <w:r>
        <w:t>Select Gemini model</w:t>
      </w:r>
    </w:p>
    <w:p>
      <w:pPr>
        <w:spacing w:after="20"/>
      </w:pPr>
      <w:r>
        <w:rPr>
          <w:b/>
        </w:rPr>
        <w:t xml:space="preserve">☐ </w:t>
      </w:r>
      <w:r>
        <w:t>Enable AI analysis if required</w:t>
      </w:r>
    </w:p>
    <w:p>
      <w:pPr>
        <w:spacing w:after="20"/>
      </w:pPr>
      <w:r>
        <w:rPr>
          <w:b/>
        </w:rPr>
        <w:t xml:space="preserve">☐ </w:t>
      </w:r>
      <w:r>
        <w:t>Click Analyze Project</w:t>
      </w:r>
    </w:p>
    <w:p>
      <w:pPr>
        <w:spacing w:after="20"/>
      </w:pPr>
      <w:r>
        <w:rPr>
          <w:b/>
        </w:rPr>
        <w:t xml:space="preserve">☐ </w:t>
      </w:r>
      <w:r>
        <w:t>Wait for successful completion</w:t>
      </w:r>
    </w:p>
    <w:p>
      <w:pPr>
        <w:spacing w:after="20"/>
      </w:pPr>
      <w:r>
        <w:rPr>
          <w:b/>
        </w:rPr>
        <w:t xml:space="preserve">☐ </w:t>
      </w:r>
      <w:r>
        <w:t>Review Summary and Up/Downstream</w:t>
      </w:r>
    </w:p>
    <w:p>
      <w:pPr>
        <w:spacing w:after="20"/>
      </w:pPr>
      <w:r>
        <w:rPr>
          <w:b/>
        </w:rPr>
        <w:t xml:space="preserve">☐ </w:t>
      </w:r>
      <w:r>
        <w:t>Review AI Impact Report</w:t>
      </w:r>
    </w:p>
    <w:p>
      <w:pPr>
        <w:spacing w:after="20"/>
      </w:pPr>
      <w:r>
        <w:rPr>
          <w:b/>
        </w:rPr>
        <w:t xml:space="preserve">☐ </w:t>
      </w:r>
      <w:r>
        <w:t>Check Activity Log</w:t>
      </w:r>
    </w:p>
    <w:p>
      <w:pPr>
        <w:spacing w:after="20"/>
      </w:pPr>
      <w:r>
        <w:rPr>
          <w:b/>
        </w:rPr>
        <w:t xml:space="preserve">☐ </w:t>
      </w:r>
      <w:r>
        <w:t>Open generated output folder</w:t>
      </w:r>
    </w:p>
    <w:p>
      <w:pPr>
        <w:pStyle w:val="Heading1"/>
      </w:pPr>
      <w:r>
        <w:t>7. Important Notes</w:t>
      </w:r>
    </w:p>
    <w:p>
      <w:pPr>
        <w:pStyle w:val="ListBullet"/>
        <w:spacing w:after="40"/>
      </w:pPr>
      <w:r>
        <w:t>GitHub mode requires Git for Windows and internet access.</w:t>
      </w:r>
    </w:p>
    <w:p>
      <w:pPr>
        <w:pStyle w:val="ListBullet"/>
        <w:spacing w:after="40"/>
      </w:pPr>
      <w:r>
        <w:t>Gemini AI analysis requires a valid Gemini API key and network access.</w:t>
      </w:r>
    </w:p>
    <w:p>
      <w:pPr>
        <w:pStyle w:val="ListBullet"/>
        <w:spacing w:after="40"/>
      </w:pPr>
      <w:r>
        <w:t>If Gemini is unavailable, static dependency analysis can still be used by unchecking AI analysis.</w:t>
      </w:r>
    </w:p>
    <w:p>
      <w:pPr>
        <w:pStyle w:val="ListBullet"/>
        <w:spacing w:after="40"/>
      </w:pPr>
      <w:r>
        <w:t>ProjectReference relationships are detected from static project analysis; AI is used mainly to explain and summarize the findings.</w:t>
      </w:r>
    </w:p>
    <w:p>
      <w:pPr>
        <w:jc w:val="center"/>
      </w:pPr>
      <w:r>
        <w:rPr>
          <w:b/>
          <w:color w:val="17365D"/>
          <w:sz w:val="26"/>
        </w:rPr>
        <w:t>Simple usage flow: Input → Analyze → Review → Export</w:t>
      </w:r>
    </w:p>
    <w:sectPr w:rsidR="00FC693F" w:rsidRPr="0006063C" w:rsidSect="00034616">
      <w:footerReference w:type="default" r:id="rId14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.NET Dependency Agent - How to Use the Application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