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4DA6" w14:textId="24514B69" w:rsidR="00921665" w:rsidRPr="00E06FA9" w:rsidRDefault="001B0557" w:rsidP="00D7004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E06FA9">
        <w:rPr>
          <w:b/>
          <w:bCs/>
          <w:sz w:val="28"/>
          <w:szCs w:val="28"/>
          <w:u w:val="single"/>
        </w:rPr>
        <w:t xml:space="preserve">Difference between </w:t>
      </w:r>
      <w:r w:rsidR="00C94804">
        <w:rPr>
          <w:b/>
          <w:bCs/>
          <w:sz w:val="28"/>
          <w:szCs w:val="28"/>
          <w:u w:val="single"/>
        </w:rPr>
        <w:t>HTTP</w:t>
      </w:r>
      <w:r w:rsidRPr="00E06FA9">
        <w:rPr>
          <w:b/>
          <w:bCs/>
          <w:sz w:val="28"/>
          <w:szCs w:val="28"/>
          <w:u w:val="single"/>
        </w:rPr>
        <w:t xml:space="preserve"> 1.1 and </w:t>
      </w:r>
      <w:r w:rsidR="00C94804">
        <w:rPr>
          <w:b/>
          <w:bCs/>
          <w:sz w:val="28"/>
          <w:szCs w:val="28"/>
          <w:u w:val="single"/>
        </w:rPr>
        <w:t>HTTP</w:t>
      </w:r>
      <w:r w:rsidRPr="00E06FA9">
        <w:rPr>
          <w:b/>
          <w:bCs/>
          <w:sz w:val="28"/>
          <w:szCs w:val="28"/>
          <w:u w:val="single"/>
        </w:rPr>
        <w:t xml:space="preserve"> 2</w:t>
      </w:r>
    </w:p>
    <w:p w14:paraId="6306BCAC" w14:textId="01CD2D92" w:rsidR="001B0557" w:rsidRDefault="001B0557" w:rsidP="00D70046">
      <w:pPr>
        <w:jc w:val="both"/>
        <w:rPr>
          <w:sz w:val="24"/>
          <w:szCs w:val="24"/>
        </w:rPr>
      </w:pPr>
      <w:r w:rsidRPr="001B0557">
        <w:rPr>
          <w:sz w:val="24"/>
          <w:szCs w:val="24"/>
        </w:rPr>
        <w:t xml:space="preserve">The </w:t>
      </w:r>
      <w:r>
        <w:rPr>
          <w:sz w:val="24"/>
          <w:szCs w:val="24"/>
        </w:rPr>
        <w:t>Hypertext transfer protocol (</w:t>
      </w:r>
      <w:r w:rsidR="00C94804">
        <w:rPr>
          <w:sz w:val="24"/>
          <w:szCs w:val="24"/>
        </w:rPr>
        <w:t>HTTP</w:t>
      </w:r>
      <w:r>
        <w:rPr>
          <w:sz w:val="24"/>
          <w:szCs w:val="24"/>
        </w:rPr>
        <w:t>) is an application layer protocol standard. Since 19</w:t>
      </w:r>
      <w:r w:rsidR="002B416F">
        <w:rPr>
          <w:sz w:val="24"/>
          <w:szCs w:val="24"/>
        </w:rPr>
        <w:t xml:space="preserve">97 with the release of </w:t>
      </w:r>
      <w:r w:rsidR="00C94804">
        <w:rPr>
          <w:sz w:val="24"/>
          <w:szCs w:val="24"/>
        </w:rPr>
        <w:t>HTTP</w:t>
      </w:r>
      <w:r w:rsidR="002B416F">
        <w:rPr>
          <w:sz w:val="24"/>
          <w:szCs w:val="24"/>
        </w:rPr>
        <w:t xml:space="preserve"> 1.1,</w:t>
      </w:r>
      <w:r>
        <w:rPr>
          <w:sz w:val="24"/>
          <w:szCs w:val="24"/>
        </w:rPr>
        <w:t xml:space="preserve"> there have been</w:t>
      </w:r>
      <w:r w:rsidR="002B416F">
        <w:rPr>
          <w:sz w:val="24"/>
          <w:szCs w:val="24"/>
        </w:rPr>
        <w:t xml:space="preserve"> few</w:t>
      </w:r>
      <w:r>
        <w:rPr>
          <w:sz w:val="24"/>
          <w:szCs w:val="24"/>
        </w:rPr>
        <w:t xml:space="preserve"> versions </w:t>
      </w:r>
      <w:r w:rsidR="002B416F">
        <w:rPr>
          <w:sz w:val="24"/>
          <w:szCs w:val="24"/>
        </w:rPr>
        <w:t xml:space="preserve">to the protocol until 2015 when </w:t>
      </w:r>
      <w:r w:rsidR="00C94804">
        <w:rPr>
          <w:sz w:val="24"/>
          <w:szCs w:val="24"/>
        </w:rPr>
        <w:t>HTTP</w:t>
      </w:r>
      <w:r w:rsidR="002B416F">
        <w:rPr>
          <w:sz w:val="24"/>
          <w:szCs w:val="24"/>
        </w:rPr>
        <w:t xml:space="preserve"> 2.0 was introduced with technical changes to improve the </w:t>
      </w:r>
      <w:r w:rsidR="00E220AE">
        <w:rPr>
          <w:sz w:val="24"/>
          <w:szCs w:val="24"/>
        </w:rPr>
        <w:t>speeding up and reducing round trip time</w:t>
      </w:r>
      <w:r w:rsidR="002B416F">
        <w:rPr>
          <w:sz w:val="24"/>
          <w:szCs w:val="24"/>
        </w:rPr>
        <w:t xml:space="preserve"> and become a more efficient web protocol.</w:t>
      </w:r>
    </w:p>
    <w:p w14:paraId="5E666FB9" w14:textId="0EBD80DB" w:rsidR="002B416F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E220AE">
        <w:rPr>
          <w:sz w:val="24"/>
          <w:szCs w:val="24"/>
        </w:rPr>
        <w:t xml:space="preserve"> 2 was derived from the Google’s experimental SPDY protocol and thus laid a foundation for standard requests such as GET, HEAD, PUT and POST.</w:t>
      </w:r>
    </w:p>
    <w:p w14:paraId="07C2BBF4" w14:textId="38F2012C" w:rsidR="00E220AE" w:rsidRDefault="00E220AE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goals of developing </w:t>
      </w:r>
      <w:r w:rsidR="00C94804">
        <w:rPr>
          <w:sz w:val="24"/>
          <w:szCs w:val="24"/>
        </w:rPr>
        <w:t>HTTP</w:t>
      </w:r>
      <w:r>
        <w:rPr>
          <w:sz w:val="24"/>
          <w:szCs w:val="24"/>
        </w:rPr>
        <w:t xml:space="preserve"> 2 were:</w:t>
      </w:r>
    </w:p>
    <w:p w14:paraId="057F5DDB" w14:textId="42650694" w:rsidR="00E220AE" w:rsidRDefault="00E220AE" w:rsidP="00D70046">
      <w:pPr>
        <w:jc w:val="both"/>
        <w:rPr>
          <w:b/>
          <w:bCs/>
          <w:sz w:val="24"/>
          <w:szCs w:val="24"/>
        </w:rPr>
      </w:pPr>
      <w:r w:rsidRPr="00E220AE">
        <w:rPr>
          <w:b/>
          <w:bCs/>
          <w:sz w:val="24"/>
          <w:szCs w:val="24"/>
        </w:rPr>
        <w:t>Multiplexing</w:t>
      </w:r>
      <w:r>
        <w:rPr>
          <w:b/>
          <w:bCs/>
          <w:sz w:val="24"/>
          <w:szCs w:val="24"/>
        </w:rPr>
        <w:t>:</w:t>
      </w:r>
    </w:p>
    <w:p w14:paraId="38BA3575" w14:textId="1C82541F" w:rsidR="00E220AE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BE1886">
        <w:rPr>
          <w:sz w:val="24"/>
          <w:szCs w:val="24"/>
        </w:rPr>
        <w:t xml:space="preserve"> </w:t>
      </w:r>
      <w:r w:rsidR="00E220AE" w:rsidRPr="00E220AE">
        <w:rPr>
          <w:sz w:val="24"/>
          <w:szCs w:val="24"/>
        </w:rPr>
        <w:t>2 is multiplexed,</w:t>
      </w:r>
      <w:r w:rsidR="00BE1886">
        <w:rPr>
          <w:sz w:val="24"/>
          <w:szCs w:val="24"/>
        </w:rPr>
        <w:t xml:space="preserve"> which is,</w:t>
      </w:r>
      <w:r w:rsidR="00E220AE" w:rsidRPr="00E220AE">
        <w:rPr>
          <w:sz w:val="24"/>
          <w:szCs w:val="24"/>
        </w:rPr>
        <w:t xml:space="preserve"> it can initiate multiple requests in parallel over a single TCP connection. As a result, web pages containing several elements are delivered over one TCP connection. These capabilities solve the head-of-line blocking problem in </w:t>
      </w:r>
      <w:r>
        <w:rPr>
          <w:sz w:val="24"/>
          <w:szCs w:val="24"/>
        </w:rPr>
        <w:t>HTTP</w:t>
      </w:r>
      <w:r w:rsidR="00BE1886">
        <w:rPr>
          <w:sz w:val="24"/>
          <w:szCs w:val="24"/>
        </w:rPr>
        <w:t xml:space="preserve"> </w:t>
      </w:r>
      <w:r w:rsidR="00E220AE" w:rsidRPr="00E220AE">
        <w:rPr>
          <w:sz w:val="24"/>
          <w:szCs w:val="24"/>
        </w:rPr>
        <w:t>1.1, in which a packet at the front of the line blocks others from being transmitted.</w:t>
      </w:r>
      <w:r w:rsidR="00E220AE">
        <w:rPr>
          <w:sz w:val="24"/>
          <w:szCs w:val="24"/>
        </w:rPr>
        <w:t xml:space="preserve"> This reduces additional round trip time making the website load faster.</w:t>
      </w:r>
    </w:p>
    <w:p w14:paraId="39BEA15D" w14:textId="61413C48" w:rsidR="00E220AE" w:rsidRDefault="00E220AE" w:rsidP="00D70046">
      <w:pPr>
        <w:jc w:val="both"/>
        <w:rPr>
          <w:sz w:val="24"/>
          <w:szCs w:val="24"/>
        </w:rPr>
      </w:pPr>
    </w:p>
    <w:p w14:paraId="1EB28BA5" w14:textId="15F7B952" w:rsidR="00E220AE" w:rsidRDefault="00BE1886" w:rsidP="00D7004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0622E6" wp14:editId="34280E48">
            <wp:extent cx="5731510" cy="4786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4C12" w14:textId="7AD21558" w:rsidR="00BE1886" w:rsidRDefault="00BE1886" w:rsidP="00D70046">
      <w:pPr>
        <w:jc w:val="both"/>
        <w:rPr>
          <w:sz w:val="24"/>
          <w:szCs w:val="24"/>
        </w:rPr>
      </w:pPr>
    </w:p>
    <w:p w14:paraId="7D19C685" w14:textId="3F8A3074" w:rsidR="00BE1886" w:rsidRDefault="00BE1886" w:rsidP="00D70046">
      <w:pPr>
        <w:jc w:val="both"/>
        <w:rPr>
          <w:sz w:val="24"/>
          <w:szCs w:val="24"/>
        </w:rPr>
      </w:pPr>
      <w:r w:rsidRPr="00BE1886">
        <w:rPr>
          <w:b/>
          <w:bCs/>
          <w:sz w:val="24"/>
          <w:szCs w:val="24"/>
        </w:rPr>
        <w:lastRenderedPageBreak/>
        <w:t>Header compression</w:t>
      </w:r>
      <w:r w:rsidRPr="00BE1886">
        <w:rPr>
          <w:sz w:val="24"/>
          <w:szCs w:val="24"/>
        </w:rPr>
        <w:t xml:space="preserve"> </w:t>
      </w:r>
    </w:p>
    <w:p w14:paraId="3371B379" w14:textId="4DA10502" w:rsidR="00BE1886" w:rsidRDefault="00BE1886" w:rsidP="00D70046">
      <w:pPr>
        <w:jc w:val="both"/>
        <w:rPr>
          <w:sz w:val="24"/>
          <w:szCs w:val="24"/>
        </w:rPr>
      </w:pPr>
      <w:r w:rsidRPr="00BE1886">
        <w:rPr>
          <w:sz w:val="24"/>
          <w:szCs w:val="24"/>
        </w:rPr>
        <w:t xml:space="preserve">In </w:t>
      </w:r>
      <w:r w:rsidR="00C94804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BE1886">
        <w:rPr>
          <w:sz w:val="24"/>
          <w:szCs w:val="24"/>
        </w:rPr>
        <w:t>1.1, header fields are not compressed. As web pages have grown to require dozens to hundreds of requests, the redundant header fields in these requests unnecessarily consume bandwidth, measurably increasing latency.</w:t>
      </w:r>
    </w:p>
    <w:p w14:paraId="6889C3C2" w14:textId="71AE2737" w:rsidR="00BE1886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BE1886">
        <w:rPr>
          <w:sz w:val="24"/>
          <w:szCs w:val="24"/>
        </w:rPr>
        <w:t xml:space="preserve"> </w:t>
      </w:r>
      <w:r w:rsidR="00BE1886" w:rsidRPr="00BE1886">
        <w:rPr>
          <w:sz w:val="24"/>
          <w:szCs w:val="24"/>
        </w:rPr>
        <w:t>2 uses header compression</w:t>
      </w:r>
      <w:r w:rsidR="00BE1886">
        <w:rPr>
          <w:sz w:val="24"/>
          <w:szCs w:val="24"/>
        </w:rPr>
        <w:t xml:space="preserve"> with the help of HPACK,</w:t>
      </w:r>
      <w:r w:rsidR="00BE1886" w:rsidRPr="00BE1886">
        <w:rPr>
          <w:sz w:val="24"/>
          <w:szCs w:val="24"/>
        </w:rPr>
        <w:t xml:space="preserve"> to reduce the overhead caused by TCP’s slow-start mechanism.</w:t>
      </w:r>
      <w:r w:rsidR="00BE1886">
        <w:rPr>
          <w:sz w:val="24"/>
          <w:szCs w:val="24"/>
        </w:rPr>
        <w:t xml:space="preserve"> </w:t>
      </w:r>
      <w:r w:rsidR="00BE1886" w:rsidRPr="00BE1886">
        <w:rPr>
          <w:sz w:val="24"/>
          <w:szCs w:val="24"/>
        </w:rPr>
        <w:t>HPACK compresses the individual value of each header before it is transferred to the server, which then looks up the encoded information in a list of previously transferred header values to reconstruct the full header information.</w:t>
      </w:r>
    </w:p>
    <w:p w14:paraId="5E3C752A" w14:textId="4C07118C" w:rsidR="00BE1886" w:rsidRDefault="00BE1886" w:rsidP="00D7004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21DA64D" wp14:editId="1C14AD41">
            <wp:extent cx="5731510" cy="2282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031F" w14:textId="14399F3F" w:rsidR="00DE7D99" w:rsidRPr="00DE7D99" w:rsidRDefault="00DE7D99" w:rsidP="00D70046">
      <w:pPr>
        <w:jc w:val="both"/>
        <w:rPr>
          <w:b/>
          <w:bCs/>
          <w:sz w:val="24"/>
          <w:szCs w:val="24"/>
        </w:rPr>
      </w:pPr>
    </w:p>
    <w:p w14:paraId="1474604F" w14:textId="4F9F7C4F" w:rsidR="00DE7D99" w:rsidRPr="00DE7D99" w:rsidRDefault="00DE7D99" w:rsidP="00D70046">
      <w:pPr>
        <w:jc w:val="both"/>
        <w:rPr>
          <w:b/>
          <w:bCs/>
          <w:sz w:val="24"/>
          <w:szCs w:val="24"/>
        </w:rPr>
      </w:pPr>
      <w:r w:rsidRPr="00DE7D99">
        <w:rPr>
          <w:b/>
          <w:bCs/>
          <w:sz w:val="24"/>
          <w:szCs w:val="24"/>
        </w:rPr>
        <w:t>Binary Protocols</w:t>
      </w:r>
    </w:p>
    <w:p w14:paraId="546EF4F1" w14:textId="05D7A9CA" w:rsidR="007774C7" w:rsidRDefault="00DE7D99" w:rsidP="00D70046">
      <w:pPr>
        <w:jc w:val="both"/>
        <w:rPr>
          <w:sz w:val="24"/>
          <w:szCs w:val="24"/>
        </w:rPr>
      </w:pPr>
      <w:r w:rsidRPr="00DE7D99">
        <w:rPr>
          <w:sz w:val="24"/>
          <w:szCs w:val="24"/>
        </w:rPr>
        <w:t xml:space="preserve">Binary protocols consume less bandwidth, are more efficiently parsed and are less error-prone than the textual protocols used by </w:t>
      </w:r>
      <w:r w:rsidR="00C94804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DE7D99">
        <w:rPr>
          <w:sz w:val="24"/>
          <w:szCs w:val="24"/>
        </w:rPr>
        <w:t>1.1. Additionally, they can better handle elements such as whitespace, capitalization and line endings.</w:t>
      </w:r>
      <w:r>
        <w:rPr>
          <w:sz w:val="24"/>
          <w:szCs w:val="24"/>
        </w:rPr>
        <w:t xml:space="preserve"> </w:t>
      </w:r>
    </w:p>
    <w:p w14:paraId="0B7FDE97" w14:textId="3F25B8EE" w:rsidR="007774C7" w:rsidRDefault="007774C7" w:rsidP="00D70046">
      <w:pPr>
        <w:jc w:val="both"/>
        <w:rPr>
          <w:sz w:val="24"/>
          <w:szCs w:val="24"/>
        </w:rPr>
      </w:pPr>
      <w:r w:rsidRPr="007774C7">
        <w:rPr>
          <w:sz w:val="24"/>
          <w:szCs w:val="24"/>
        </w:rPr>
        <w:t xml:space="preserve">Browsers using </w:t>
      </w:r>
      <w:r w:rsidR="00C94804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7774C7">
        <w:rPr>
          <w:sz w:val="24"/>
          <w:szCs w:val="24"/>
        </w:rPr>
        <w:t>2 implementation will convert the same text commands into binary before transmitting it over the network.</w:t>
      </w:r>
    </w:p>
    <w:p w14:paraId="70BC0379" w14:textId="513A9B43" w:rsidR="007774C7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7774C7">
        <w:rPr>
          <w:sz w:val="24"/>
          <w:szCs w:val="24"/>
        </w:rPr>
        <w:t xml:space="preserve"> 1.1 uses text commands to complete request response cycles while </w:t>
      </w:r>
      <w:r>
        <w:rPr>
          <w:sz w:val="24"/>
          <w:szCs w:val="24"/>
        </w:rPr>
        <w:t>HTTP</w:t>
      </w:r>
      <w:r w:rsidR="007774C7">
        <w:rPr>
          <w:sz w:val="24"/>
          <w:szCs w:val="24"/>
        </w:rPr>
        <w:t xml:space="preserve"> 2 uses binary commands in 1s and 0s to encode a text commands before transmitting over the network.</w:t>
      </w:r>
    </w:p>
    <w:p w14:paraId="233701E5" w14:textId="303EDBB8" w:rsidR="007774C7" w:rsidRDefault="007774C7" w:rsidP="00D7004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177C36" wp14:editId="4B8CB3BA">
            <wp:extent cx="5731510" cy="1426845"/>
            <wp:effectExtent l="0" t="0" r="2540" b="190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6BA9" w14:textId="77777777" w:rsidR="00DE7D99" w:rsidRDefault="00DE7D99" w:rsidP="00D70046">
      <w:pPr>
        <w:jc w:val="both"/>
        <w:rPr>
          <w:sz w:val="24"/>
          <w:szCs w:val="24"/>
        </w:rPr>
      </w:pPr>
    </w:p>
    <w:p w14:paraId="2D22814D" w14:textId="5DD8A9BA" w:rsidR="00BE1886" w:rsidRDefault="00BE1886" w:rsidP="00D70046">
      <w:pPr>
        <w:jc w:val="both"/>
        <w:rPr>
          <w:sz w:val="24"/>
          <w:szCs w:val="24"/>
        </w:rPr>
      </w:pPr>
    </w:p>
    <w:p w14:paraId="5BF4205B" w14:textId="3C83FEB0" w:rsidR="00BE1886" w:rsidRDefault="007774C7" w:rsidP="00D70046">
      <w:pPr>
        <w:jc w:val="both"/>
        <w:rPr>
          <w:b/>
          <w:bCs/>
          <w:sz w:val="24"/>
          <w:szCs w:val="24"/>
        </w:rPr>
      </w:pPr>
      <w:r w:rsidRPr="007774C7">
        <w:rPr>
          <w:b/>
          <w:bCs/>
          <w:sz w:val="24"/>
          <w:szCs w:val="24"/>
        </w:rPr>
        <w:lastRenderedPageBreak/>
        <w:t>Server Push</w:t>
      </w:r>
    </w:p>
    <w:p w14:paraId="78B0EFFF" w14:textId="077BAB39" w:rsidR="006640E3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6640E3">
        <w:rPr>
          <w:sz w:val="24"/>
          <w:szCs w:val="24"/>
        </w:rPr>
        <w:t xml:space="preserve"> </w:t>
      </w:r>
      <w:r w:rsidR="007774C7" w:rsidRPr="007774C7">
        <w:rPr>
          <w:sz w:val="24"/>
          <w:szCs w:val="24"/>
        </w:rPr>
        <w:t>2 servers push likely-to-be-used resources into a browser’s cache, even before they’re requested. This allows browsers to display content without additional request cycles</w:t>
      </w:r>
      <w:r w:rsidR="006640E3" w:rsidRPr="006640E3">
        <w:rPr>
          <w:sz w:val="24"/>
          <w:szCs w:val="24"/>
        </w:rPr>
        <w:t>. It is</w:t>
      </w:r>
      <w:r w:rsidR="006640E3">
        <w:rPr>
          <w:sz w:val="24"/>
          <w:szCs w:val="24"/>
        </w:rPr>
        <w:t xml:space="preserve"> for</w:t>
      </w:r>
      <w:r w:rsidR="006640E3" w:rsidRPr="006640E3">
        <w:rPr>
          <w:sz w:val="24"/>
          <w:szCs w:val="24"/>
        </w:rPr>
        <w:t xml:space="preserve"> the most part, a performance technique that can be helpful in loading resources pre-emptively. </w:t>
      </w:r>
    </w:p>
    <w:p w14:paraId="0C909F3A" w14:textId="233919E9" w:rsidR="006640E3" w:rsidRDefault="006640E3" w:rsidP="00D70046">
      <w:pPr>
        <w:jc w:val="both"/>
        <w:rPr>
          <w:sz w:val="24"/>
          <w:szCs w:val="24"/>
        </w:rPr>
      </w:pPr>
    </w:p>
    <w:p w14:paraId="60A3CF11" w14:textId="76993F7B" w:rsidR="006640E3" w:rsidRDefault="006640E3" w:rsidP="00D7004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C6C3BD" wp14:editId="78DC20D7">
            <wp:extent cx="5715000" cy="191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EE6F" w14:textId="735610BB" w:rsidR="006640E3" w:rsidRDefault="006640E3" w:rsidP="00D70046">
      <w:pPr>
        <w:jc w:val="both"/>
        <w:rPr>
          <w:sz w:val="24"/>
          <w:szCs w:val="24"/>
        </w:rPr>
      </w:pPr>
    </w:p>
    <w:p w14:paraId="47CCD22A" w14:textId="17A77565" w:rsidR="006640E3" w:rsidRDefault="006640E3" w:rsidP="00D70046">
      <w:pPr>
        <w:jc w:val="both"/>
        <w:rPr>
          <w:sz w:val="24"/>
          <w:szCs w:val="24"/>
        </w:rPr>
      </w:pPr>
    </w:p>
    <w:p w14:paraId="0E4F58E5" w14:textId="42AB9404" w:rsidR="006640E3" w:rsidRPr="00E06FA9" w:rsidRDefault="006640E3" w:rsidP="00D7004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u w:val="single"/>
        </w:rPr>
      </w:pPr>
      <w:r w:rsidRPr="00E06FA9">
        <w:rPr>
          <w:b/>
          <w:bCs/>
          <w:sz w:val="28"/>
          <w:szCs w:val="28"/>
          <w:u w:val="single"/>
        </w:rPr>
        <w:t>Difference between GET and POST</w:t>
      </w:r>
    </w:p>
    <w:p w14:paraId="037910F8" w14:textId="5E1DA5CD" w:rsidR="0078457F" w:rsidRDefault="00C94804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HTTP</w:t>
      </w:r>
      <w:r w:rsidR="0078457F" w:rsidRPr="0078457F">
        <w:rPr>
          <w:sz w:val="24"/>
          <w:szCs w:val="24"/>
        </w:rPr>
        <w:t xml:space="preserve"> has set of standard requests such as</w:t>
      </w:r>
      <w:r w:rsidR="0078457F">
        <w:rPr>
          <w:sz w:val="24"/>
          <w:szCs w:val="24"/>
        </w:rPr>
        <w:t xml:space="preserve"> GET, POST, PUT and HEAD and the two most important methods are GET and POST.</w:t>
      </w:r>
    </w:p>
    <w:p w14:paraId="128F3F25" w14:textId="2AFB65F9" w:rsidR="0078457F" w:rsidRDefault="0078457F" w:rsidP="00D70046">
      <w:pPr>
        <w:jc w:val="both"/>
        <w:rPr>
          <w:sz w:val="24"/>
          <w:szCs w:val="24"/>
        </w:rPr>
      </w:pPr>
      <w:r>
        <w:rPr>
          <w:sz w:val="24"/>
          <w:szCs w:val="24"/>
        </w:rPr>
        <w:t>GET is used to request data from a specified source while POST is used to send data to the server to create a resource.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57F" w14:paraId="4FC80CDB" w14:textId="77777777" w:rsidTr="00FF5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A3192" w14:textId="1A2128DA" w:rsidR="0078457F" w:rsidRDefault="0078457F" w:rsidP="00D700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4508" w:type="dxa"/>
          </w:tcPr>
          <w:p w14:paraId="69DC9EE1" w14:textId="23C51889" w:rsidR="0078457F" w:rsidRDefault="0078457F" w:rsidP="00D70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78457F" w14:paraId="4625AB14" w14:textId="77777777" w:rsidTr="00FF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A215B5" w14:textId="3F4DBC01" w:rsidR="00FF598B" w:rsidRPr="00FF598B" w:rsidRDefault="0078457F" w:rsidP="00D7004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n-IN"/>
              </w:rPr>
            </w:pPr>
            <w:r w:rsidRPr="0078457F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n-IN"/>
              </w:rPr>
              <w:t>GET requests can be cached</w:t>
            </w:r>
          </w:p>
        </w:tc>
        <w:tc>
          <w:tcPr>
            <w:tcW w:w="4508" w:type="dxa"/>
          </w:tcPr>
          <w:p w14:paraId="0D27AD07" w14:textId="25A06587" w:rsidR="0078457F" w:rsidRPr="00FF598B" w:rsidRDefault="00FF598B" w:rsidP="00D700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POST requests cannot be cached</w:t>
            </w:r>
          </w:p>
        </w:tc>
      </w:tr>
      <w:tr w:rsidR="0078457F" w14:paraId="0A6BA191" w14:textId="77777777" w:rsidTr="00FF5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20E752" w14:textId="24323B1F" w:rsidR="0078457F" w:rsidRPr="00FF598B" w:rsidRDefault="00FF598B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FF598B">
              <w:rPr>
                <w:b w:val="0"/>
                <w:bCs w:val="0"/>
                <w:sz w:val="24"/>
                <w:szCs w:val="24"/>
              </w:rPr>
              <w:t>GET requests remain in the browser history</w:t>
            </w:r>
          </w:p>
        </w:tc>
        <w:tc>
          <w:tcPr>
            <w:tcW w:w="4508" w:type="dxa"/>
          </w:tcPr>
          <w:p w14:paraId="3F571273" w14:textId="1D0087ED" w:rsidR="0078457F" w:rsidRPr="00FF598B" w:rsidRDefault="00FF598B" w:rsidP="00D700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POST requests do not remain in the browser history</w:t>
            </w:r>
          </w:p>
        </w:tc>
      </w:tr>
      <w:tr w:rsidR="0078457F" w14:paraId="6BF4EEF5" w14:textId="77777777" w:rsidTr="00FF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1FEB5" w14:textId="1706F659" w:rsidR="0078457F" w:rsidRPr="00FF598B" w:rsidRDefault="00FF598B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FF598B">
              <w:rPr>
                <w:b w:val="0"/>
                <w:bCs w:val="0"/>
                <w:sz w:val="24"/>
                <w:szCs w:val="24"/>
              </w:rPr>
              <w:t>They can be bookmarked</w:t>
            </w:r>
          </w:p>
        </w:tc>
        <w:tc>
          <w:tcPr>
            <w:tcW w:w="4508" w:type="dxa"/>
          </w:tcPr>
          <w:p w14:paraId="59354716" w14:textId="29CD3710" w:rsidR="00FF598B" w:rsidRPr="00FF598B" w:rsidRDefault="00FF598B" w:rsidP="00D700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They cannot be bookmarked</w:t>
            </w:r>
          </w:p>
        </w:tc>
      </w:tr>
      <w:tr w:rsidR="0078457F" w14:paraId="773A628F" w14:textId="77777777" w:rsidTr="00FF5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801049" w14:textId="74FE689B" w:rsidR="0078457F" w:rsidRPr="00FF598B" w:rsidRDefault="00FF598B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FF598B">
              <w:rPr>
                <w:b w:val="0"/>
                <w:bCs w:val="0"/>
                <w:sz w:val="24"/>
                <w:szCs w:val="24"/>
              </w:rPr>
              <w:t>They have length restrictions (max = 2048 characters)</w:t>
            </w:r>
          </w:p>
        </w:tc>
        <w:tc>
          <w:tcPr>
            <w:tcW w:w="4508" w:type="dxa"/>
          </w:tcPr>
          <w:p w14:paraId="01FD8DED" w14:textId="3A291F6C" w:rsidR="0078457F" w:rsidRPr="00FF598B" w:rsidRDefault="00FF598B" w:rsidP="00D700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They don’t have length restrictions</w:t>
            </w:r>
          </w:p>
        </w:tc>
      </w:tr>
      <w:tr w:rsidR="00FF598B" w14:paraId="41F48533" w14:textId="77777777" w:rsidTr="00FF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59FC5A" w14:textId="6B8B6EB4" w:rsidR="00FF598B" w:rsidRPr="00FF598B" w:rsidRDefault="00FF598B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FF598B">
              <w:rPr>
                <w:b w:val="0"/>
                <w:bCs w:val="0"/>
                <w:sz w:val="24"/>
                <w:szCs w:val="24"/>
              </w:rPr>
              <w:t>Only ASCII characters allowed</w:t>
            </w:r>
          </w:p>
        </w:tc>
        <w:tc>
          <w:tcPr>
            <w:tcW w:w="4508" w:type="dxa"/>
          </w:tcPr>
          <w:p w14:paraId="00330FDF" w14:textId="2E406701" w:rsidR="00FF598B" w:rsidRPr="00FF598B" w:rsidRDefault="00FF598B" w:rsidP="00D700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No restrictions. Binary data is allowed</w:t>
            </w:r>
          </w:p>
        </w:tc>
      </w:tr>
      <w:tr w:rsidR="00FF598B" w14:paraId="07D9F169" w14:textId="77777777" w:rsidTr="00FF5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CFC46A" w14:textId="319B73DD" w:rsidR="00FF598B" w:rsidRPr="00FF598B" w:rsidRDefault="00FF598B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FF598B">
              <w:rPr>
                <w:b w:val="0"/>
                <w:bCs w:val="0"/>
                <w:sz w:val="24"/>
                <w:szCs w:val="24"/>
              </w:rPr>
              <w:t>Less secure as the data is sent through URL</w:t>
            </w:r>
          </w:p>
        </w:tc>
        <w:tc>
          <w:tcPr>
            <w:tcW w:w="4508" w:type="dxa"/>
          </w:tcPr>
          <w:p w14:paraId="39AEF42B" w14:textId="065AB1C5" w:rsidR="00FF598B" w:rsidRPr="00FF598B" w:rsidRDefault="00FF598B" w:rsidP="00D700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598B">
              <w:rPr>
                <w:sz w:val="24"/>
                <w:szCs w:val="24"/>
              </w:rPr>
              <w:t>Safer than GET as parameters are not stored in browser history.</w:t>
            </w:r>
          </w:p>
        </w:tc>
      </w:tr>
      <w:tr w:rsidR="00FF598B" w14:paraId="409018E4" w14:textId="77777777" w:rsidTr="00FF5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853E2C" w14:textId="0C540CC8" w:rsidR="00FF598B" w:rsidRPr="00076407" w:rsidRDefault="00076407" w:rsidP="00D7004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076407">
              <w:rPr>
                <w:b w:val="0"/>
                <w:bCs w:val="0"/>
                <w:sz w:val="24"/>
                <w:szCs w:val="24"/>
              </w:rPr>
              <w:t>Data is visible through URL</w:t>
            </w:r>
          </w:p>
        </w:tc>
        <w:tc>
          <w:tcPr>
            <w:tcW w:w="4508" w:type="dxa"/>
          </w:tcPr>
          <w:p w14:paraId="1EAF27A1" w14:textId="7CCE5E40" w:rsidR="00FF598B" w:rsidRDefault="00076407" w:rsidP="00D700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not visible in the URL</w:t>
            </w:r>
          </w:p>
        </w:tc>
      </w:tr>
      <w:tr w:rsidR="00076407" w14:paraId="3CC35B7C" w14:textId="77777777" w:rsidTr="00FF5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A08247" w14:textId="77777777" w:rsidR="00076407" w:rsidRDefault="00076407" w:rsidP="00D7004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01B2A07C" w14:textId="77777777" w:rsidR="00076407" w:rsidRDefault="00076407" w:rsidP="00D700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83BAB5" w14:textId="77777777" w:rsidR="0078457F" w:rsidRDefault="0078457F" w:rsidP="00D70046">
      <w:pPr>
        <w:jc w:val="both"/>
        <w:rPr>
          <w:sz w:val="24"/>
          <w:szCs w:val="24"/>
        </w:rPr>
      </w:pPr>
    </w:p>
    <w:p w14:paraId="515FFCCC" w14:textId="77777777" w:rsidR="0078457F" w:rsidRPr="0078457F" w:rsidRDefault="0078457F" w:rsidP="00D70046">
      <w:pPr>
        <w:jc w:val="both"/>
        <w:rPr>
          <w:sz w:val="24"/>
          <w:szCs w:val="24"/>
        </w:rPr>
      </w:pPr>
    </w:p>
    <w:sectPr w:rsidR="0078457F" w:rsidRPr="0078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123C"/>
    <w:multiLevelType w:val="hybridMultilevel"/>
    <w:tmpl w:val="92A65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4A8B"/>
    <w:multiLevelType w:val="hybridMultilevel"/>
    <w:tmpl w:val="1D76B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6E6"/>
    <w:multiLevelType w:val="multilevel"/>
    <w:tmpl w:val="417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B41CB"/>
    <w:multiLevelType w:val="hybridMultilevel"/>
    <w:tmpl w:val="77A2E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97"/>
    <w:rsid w:val="00076407"/>
    <w:rsid w:val="001B0557"/>
    <w:rsid w:val="002B416F"/>
    <w:rsid w:val="006640E3"/>
    <w:rsid w:val="007774C7"/>
    <w:rsid w:val="0078457F"/>
    <w:rsid w:val="00881F35"/>
    <w:rsid w:val="00921665"/>
    <w:rsid w:val="00BE1886"/>
    <w:rsid w:val="00C94804"/>
    <w:rsid w:val="00CA7897"/>
    <w:rsid w:val="00D70046"/>
    <w:rsid w:val="00DE7D99"/>
    <w:rsid w:val="00E06FA9"/>
    <w:rsid w:val="00E220AE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BDC7"/>
  <w15:chartTrackingRefBased/>
  <w15:docId w15:val="{9C5E938C-67FC-4AEC-9F02-9F6110AB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557"/>
    <w:pPr>
      <w:ind w:left="720"/>
      <w:contextualSpacing/>
    </w:pPr>
  </w:style>
  <w:style w:type="table" w:styleId="PlainTable4">
    <w:name w:val="Plain Table 4"/>
    <w:basedOn w:val="TableNormal"/>
    <w:uiPriority w:val="44"/>
    <w:rsid w:val="00FF59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Vishwas</dc:creator>
  <cp:keywords/>
  <dc:description/>
  <cp:lastModifiedBy>Jayanth Vishwas</cp:lastModifiedBy>
  <cp:revision>6</cp:revision>
  <dcterms:created xsi:type="dcterms:W3CDTF">2020-09-03T10:34:00Z</dcterms:created>
  <dcterms:modified xsi:type="dcterms:W3CDTF">2020-09-04T07:08:00Z</dcterms:modified>
</cp:coreProperties>
</file>